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87B38" w14:textId="37B963B0" w:rsidR="00660187" w:rsidRDefault="00660187" w:rsidP="002472D9">
      <w:pPr>
        <w:jc w:val="both"/>
        <w:outlineLvl w:val="0"/>
        <w:rPr>
          <w:b/>
          <w:bCs/>
          <w:sz w:val="24"/>
          <w:szCs w:val="24"/>
        </w:rPr>
      </w:pPr>
      <w:bookmarkStart w:id="0" w:name="_Hlk120783699"/>
      <w:bookmarkStart w:id="1" w:name="_Hlk138237804"/>
      <w:r>
        <w:rPr>
          <w:noProof/>
          <w14:ligatures w14:val="standardContextual"/>
        </w:rPr>
        <w:drawing>
          <wp:anchor distT="0" distB="0" distL="114300" distR="114300" simplePos="0" relativeHeight="251659264" behindDoc="0" locked="0" layoutInCell="1" allowOverlap="1" wp14:anchorId="5E323845" wp14:editId="75FF2DD2">
            <wp:simplePos x="0" y="0"/>
            <wp:positionH relativeFrom="margin">
              <wp:posOffset>47625</wp:posOffset>
            </wp:positionH>
            <wp:positionV relativeFrom="paragraph">
              <wp:posOffset>-685800</wp:posOffset>
            </wp:positionV>
            <wp:extent cx="5898515" cy="1470660"/>
            <wp:effectExtent l="0" t="0" r="6985" b="0"/>
            <wp:wrapNone/>
            <wp:docPr id="1576600661" name="Picture 1" descr="Massachusetts Libraries Board of Library Commissioners&#10;mass.gov/mb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Massachusetts Libraries Board of Library Commissioners&#10;mass.gov/mblc"/>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2A9436" w14:textId="77777777" w:rsidR="00660187" w:rsidRDefault="00660187" w:rsidP="002472D9">
      <w:pPr>
        <w:jc w:val="both"/>
        <w:outlineLvl w:val="0"/>
        <w:rPr>
          <w:b/>
          <w:bCs/>
          <w:sz w:val="24"/>
          <w:szCs w:val="24"/>
        </w:rPr>
      </w:pPr>
    </w:p>
    <w:p w14:paraId="4B7A2374" w14:textId="77777777" w:rsidR="00660187" w:rsidRDefault="00660187" w:rsidP="002472D9">
      <w:pPr>
        <w:jc w:val="both"/>
        <w:outlineLvl w:val="0"/>
        <w:rPr>
          <w:b/>
          <w:bCs/>
          <w:sz w:val="24"/>
          <w:szCs w:val="24"/>
        </w:rPr>
      </w:pPr>
    </w:p>
    <w:p w14:paraId="7CE321E8" w14:textId="77777777" w:rsidR="00660187" w:rsidRDefault="00660187" w:rsidP="002472D9">
      <w:pPr>
        <w:jc w:val="both"/>
        <w:outlineLvl w:val="0"/>
        <w:rPr>
          <w:b/>
          <w:bCs/>
          <w:sz w:val="24"/>
          <w:szCs w:val="24"/>
        </w:rPr>
      </w:pPr>
    </w:p>
    <w:p w14:paraId="6C6F2462" w14:textId="77777777" w:rsidR="00660187" w:rsidRDefault="00660187" w:rsidP="002472D9">
      <w:pPr>
        <w:jc w:val="both"/>
        <w:outlineLvl w:val="0"/>
        <w:rPr>
          <w:b/>
          <w:bCs/>
          <w:sz w:val="24"/>
          <w:szCs w:val="24"/>
        </w:rPr>
      </w:pPr>
    </w:p>
    <w:p w14:paraId="48AE9064" w14:textId="3098AE9A" w:rsidR="002472D9" w:rsidRPr="00D4336B" w:rsidRDefault="002472D9" w:rsidP="002472D9">
      <w:pPr>
        <w:jc w:val="both"/>
        <w:outlineLvl w:val="0"/>
        <w:rPr>
          <w:b/>
          <w:bCs/>
          <w:caps/>
          <w:sz w:val="24"/>
          <w:szCs w:val="24"/>
        </w:rPr>
      </w:pPr>
      <w:r w:rsidRPr="00D4336B">
        <w:rPr>
          <w:b/>
          <w:bCs/>
          <w:sz w:val="24"/>
          <w:szCs w:val="24"/>
        </w:rPr>
        <w:t xml:space="preserve">MINUTES OF THE BOARD OF LIBRARY COMMISSIONERS </w:t>
      </w:r>
      <w:r w:rsidRPr="00D4336B">
        <w:rPr>
          <w:b/>
          <w:bCs/>
          <w:caps/>
          <w:sz w:val="24"/>
          <w:szCs w:val="24"/>
        </w:rPr>
        <w:t>monthly regular meeting</w:t>
      </w:r>
    </w:p>
    <w:p w14:paraId="6BE61AB3" w14:textId="77777777" w:rsidR="002472D9" w:rsidRPr="00D4336B" w:rsidRDefault="002472D9" w:rsidP="002472D9">
      <w:pPr>
        <w:jc w:val="both"/>
        <w:rPr>
          <w:sz w:val="24"/>
          <w:szCs w:val="24"/>
        </w:rPr>
      </w:pPr>
    </w:p>
    <w:p w14:paraId="759B4514" w14:textId="77777777" w:rsidR="002472D9" w:rsidRPr="00D4336B" w:rsidRDefault="002472D9" w:rsidP="002472D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August 7, 2025</w:t>
      </w:r>
    </w:p>
    <w:p w14:paraId="60B5FA70" w14:textId="77777777" w:rsidR="002472D9" w:rsidRPr="00D4336B" w:rsidRDefault="002472D9" w:rsidP="002472D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055835D" w14:textId="77777777" w:rsidR="002472D9" w:rsidRPr="00D4336B" w:rsidRDefault="002472D9" w:rsidP="002472D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0</w:t>
      </w:r>
      <w:r w:rsidRPr="00D4336B">
        <w:rPr>
          <w:sz w:val="24"/>
          <w:szCs w:val="24"/>
        </w:rPr>
        <w:t>:</w:t>
      </w:r>
      <w:r>
        <w:rPr>
          <w:sz w:val="24"/>
          <w:szCs w:val="24"/>
        </w:rPr>
        <w:t>00</w:t>
      </w:r>
      <w:r w:rsidRPr="00D4336B">
        <w:rPr>
          <w:sz w:val="24"/>
          <w:szCs w:val="24"/>
        </w:rPr>
        <w:t xml:space="preserve"> A.M.</w:t>
      </w:r>
    </w:p>
    <w:p w14:paraId="2B9D571C" w14:textId="77777777" w:rsidR="002472D9" w:rsidRPr="00D4336B" w:rsidRDefault="002472D9" w:rsidP="002472D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4E239C38" w14:textId="77777777" w:rsidR="002472D9" w:rsidRPr="00D4336B" w:rsidRDefault="002472D9" w:rsidP="002472D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Marlborough Public Library</w:t>
      </w:r>
    </w:p>
    <w:p w14:paraId="472D0262" w14:textId="77777777" w:rsidR="002472D9" w:rsidRDefault="002472D9" w:rsidP="002472D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24C154FA" w14:textId="77777777" w:rsidR="002472D9" w:rsidRPr="00251194" w:rsidRDefault="002472D9" w:rsidP="002472D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27E5B976" w14:textId="65C7881A" w:rsidR="002472D9" w:rsidRDefault="002472D9" w:rsidP="002472D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Present</w:t>
      </w:r>
      <w:r w:rsidRPr="00D4336B">
        <w:rPr>
          <w:sz w:val="24"/>
          <w:szCs w:val="24"/>
        </w:rPr>
        <w:tab/>
        <w:t>:</w:t>
      </w:r>
      <w:r w:rsidRPr="00D4336B">
        <w:rPr>
          <w:sz w:val="24"/>
          <w:szCs w:val="24"/>
        </w:rPr>
        <w:tab/>
      </w:r>
      <w:r>
        <w:rPr>
          <w:sz w:val="24"/>
          <w:szCs w:val="24"/>
        </w:rPr>
        <w:t xml:space="preserve">Vicky Biancolo, Chair; Timothy Cherubini, Vice-Chair; </w:t>
      </w:r>
      <w:r w:rsidRPr="00F938AE">
        <w:rPr>
          <w:sz w:val="24"/>
          <w:szCs w:val="24"/>
        </w:rPr>
        <w:t>Joyce Linehan</w:t>
      </w:r>
      <w:r w:rsidR="00660187">
        <w:rPr>
          <w:sz w:val="24"/>
          <w:szCs w:val="24"/>
        </w:rPr>
        <w:t>,</w:t>
      </w:r>
      <w:r w:rsidRPr="003D43E9">
        <w:rPr>
          <w:sz w:val="24"/>
          <w:szCs w:val="24"/>
        </w:rPr>
        <w:t xml:space="preserve"> </w:t>
      </w:r>
      <w:proofErr w:type="gramStart"/>
      <w:r>
        <w:rPr>
          <w:sz w:val="24"/>
          <w:szCs w:val="24"/>
        </w:rPr>
        <w:t>Secretary;</w:t>
      </w:r>
      <w:proofErr w:type="gramEnd"/>
      <w:r>
        <w:rPr>
          <w:sz w:val="24"/>
          <w:szCs w:val="24"/>
        </w:rPr>
        <w:t xml:space="preserve">    </w:t>
      </w:r>
    </w:p>
    <w:p w14:paraId="3308B803" w14:textId="77777777" w:rsidR="002472D9" w:rsidRDefault="002472D9" w:rsidP="002472D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jc w:val="both"/>
        <w:rPr>
          <w:sz w:val="24"/>
          <w:szCs w:val="24"/>
        </w:rPr>
      </w:pPr>
      <w:r>
        <w:rPr>
          <w:sz w:val="24"/>
          <w:szCs w:val="24"/>
        </w:rPr>
        <w:t xml:space="preserve">      </w:t>
      </w:r>
      <w:r w:rsidRPr="001959B2">
        <w:rPr>
          <w:sz w:val="24"/>
          <w:szCs w:val="24"/>
        </w:rPr>
        <w:t xml:space="preserve">Kate Chang; </w:t>
      </w:r>
      <w:r w:rsidRPr="002A7877">
        <w:rPr>
          <w:sz w:val="24"/>
          <w:szCs w:val="24"/>
        </w:rPr>
        <w:t>George Comeau, Esq.</w:t>
      </w:r>
      <w:r>
        <w:rPr>
          <w:sz w:val="24"/>
          <w:szCs w:val="24"/>
        </w:rPr>
        <w:t xml:space="preserve">; </w:t>
      </w:r>
      <w:r w:rsidRPr="00F938AE">
        <w:rPr>
          <w:sz w:val="24"/>
          <w:szCs w:val="24"/>
        </w:rPr>
        <w:t xml:space="preserve">Debby Conrad; </w:t>
      </w:r>
      <w:r>
        <w:rPr>
          <w:sz w:val="24"/>
          <w:szCs w:val="24"/>
        </w:rPr>
        <w:t xml:space="preserve">Kemarah Sika; Karen </w:t>
      </w:r>
      <w:proofErr w:type="gramStart"/>
      <w:r>
        <w:rPr>
          <w:sz w:val="24"/>
          <w:szCs w:val="24"/>
        </w:rPr>
        <w:t>Traub;</w:t>
      </w:r>
      <w:proofErr w:type="gramEnd"/>
      <w:r>
        <w:rPr>
          <w:sz w:val="24"/>
          <w:szCs w:val="24"/>
        </w:rPr>
        <w:t xml:space="preserve"> </w:t>
      </w:r>
    </w:p>
    <w:p w14:paraId="70882440" w14:textId="77777777" w:rsidR="002472D9" w:rsidRPr="006B50CB" w:rsidRDefault="002472D9" w:rsidP="002472D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jc w:val="both"/>
        <w:rPr>
          <w:sz w:val="24"/>
          <w:szCs w:val="24"/>
          <w:lang w:val="pt-BR"/>
        </w:rPr>
      </w:pPr>
      <w:r>
        <w:rPr>
          <w:sz w:val="24"/>
          <w:szCs w:val="24"/>
        </w:rPr>
        <w:tab/>
      </w:r>
      <w:r w:rsidRPr="006B50CB">
        <w:rPr>
          <w:sz w:val="24"/>
          <w:szCs w:val="24"/>
          <w:lang w:val="pt-BR"/>
        </w:rPr>
        <w:t>Jessica Vilas Nova</w:t>
      </w:r>
    </w:p>
    <w:p w14:paraId="31E3B14C" w14:textId="77777777" w:rsidR="002472D9" w:rsidRPr="006B50CB" w:rsidRDefault="002472D9" w:rsidP="002472D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jc w:val="both"/>
        <w:rPr>
          <w:sz w:val="24"/>
          <w:szCs w:val="24"/>
          <w:lang w:val="pt-BR"/>
        </w:rPr>
      </w:pPr>
    </w:p>
    <w:p w14:paraId="071588CE" w14:textId="77777777" w:rsidR="002472D9" w:rsidRPr="006B50CB" w:rsidRDefault="002472D9" w:rsidP="002472D9">
      <w:pPr>
        <w:jc w:val="both"/>
        <w:rPr>
          <w:b/>
          <w:sz w:val="24"/>
          <w:szCs w:val="24"/>
          <w:lang w:val="pt-BR"/>
        </w:rPr>
      </w:pPr>
      <w:bookmarkStart w:id="2" w:name="_Hlk126646380"/>
      <w:r w:rsidRPr="006B50CB">
        <w:rPr>
          <w:b/>
          <w:sz w:val="24"/>
          <w:szCs w:val="24"/>
          <w:lang w:val="pt-BR"/>
        </w:rPr>
        <w:t xml:space="preserve">Staff </w:t>
      </w:r>
      <w:proofErr w:type="spellStart"/>
      <w:r w:rsidRPr="006B50CB">
        <w:rPr>
          <w:b/>
          <w:sz w:val="24"/>
          <w:szCs w:val="24"/>
          <w:lang w:val="pt-BR"/>
        </w:rPr>
        <w:t>Present</w:t>
      </w:r>
      <w:proofErr w:type="spellEnd"/>
      <w:r w:rsidRPr="006B50CB">
        <w:rPr>
          <w:b/>
          <w:sz w:val="24"/>
          <w:szCs w:val="24"/>
          <w:lang w:val="pt-BR"/>
        </w:rPr>
        <w:t>:</w:t>
      </w:r>
    </w:p>
    <w:p w14:paraId="602DF24B" w14:textId="77777777" w:rsidR="002472D9" w:rsidRPr="002A7877" w:rsidRDefault="002472D9" w:rsidP="002472D9">
      <w:pPr>
        <w:rPr>
          <w:sz w:val="24"/>
          <w:szCs w:val="24"/>
        </w:rPr>
      </w:pPr>
      <w:r w:rsidRPr="002A7877">
        <w:rPr>
          <w:sz w:val="24"/>
          <w:szCs w:val="24"/>
        </w:rPr>
        <w:t xml:space="preserve">Maureen Amyot, Director; Heather Backman, Library Building Specialist; Andrea Bono-Bunker, Library Building Consultant; Jess </w:t>
      </w:r>
      <w:proofErr w:type="spellStart"/>
      <w:r w:rsidRPr="002A7877">
        <w:rPr>
          <w:sz w:val="24"/>
          <w:szCs w:val="24"/>
        </w:rPr>
        <w:t>Colati</w:t>
      </w:r>
      <w:proofErr w:type="spellEnd"/>
      <w:r w:rsidRPr="002A7877">
        <w:rPr>
          <w:sz w:val="24"/>
          <w:szCs w:val="24"/>
        </w:rPr>
        <w:t>, Preservation Specialist; Terry D'Angelo, Administrative Assistant / Business Office;</w:t>
      </w:r>
      <w:r w:rsidRPr="002A7877">
        <w:rPr>
          <w:noProof/>
          <w:sz w:val="24"/>
          <w:szCs w:val="24"/>
        </w:rPr>
        <w:t xml:space="preserve"> </w:t>
      </w:r>
      <w:r w:rsidRPr="002A7877">
        <w:rPr>
          <w:sz w:val="24"/>
          <w:szCs w:val="24"/>
        </w:rPr>
        <w:t>Tracey Dimant, Head of Operations &amp; Budget / Business Office; Allyson Dowds, Consultant to Special Populations; Jen Inglis, State Aid Specialist; Rob Favini, Head of Library Advisory and Development; Al Hayden, Library Advisory Specialist; Rachel Masse, Assistant to the Director; Jaccavrie McNeely, Electronic Services Specialist; Cate Merlin, Head of State Programs; June Thammasnong, Communications Specialist</w:t>
      </w:r>
    </w:p>
    <w:p w14:paraId="5DB50E92" w14:textId="77777777" w:rsidR="002472D9" w:rsidRPr="006B0C51" w:rsidRDefault="002472D9" w:rsidP="002472D9">
      <w:pPr>
        <w:rPr>
          <w:sz w:val="32"/>
          <w:szCs w:val="32"/>
        </w:rPr>
      </w:pPr>
    </w:p>
    <w:p w14:paraId="05FCE364" w14:textId="77777777" w:rsidR="002472D9" w:rsidRPr="00D4336B" w:rsidRDefault="002472D9" w:rsidP="002472D9">
      <w:pPr>
        <w:rPr>
          <w:b/>
          <w:bCs/>
          <w:sz w:val="24"/>
          <w:szCs w:val="24"/>
        </w:rPr>
      </w:pPr>
      <w:r w:rsidRPr="00D4336B">
        <w:rPr>
          <w:b/>
          <w:bCs/>
          <w:sz w:val="24"/>
          <w:szCs w:val="24"/>
        </w:rPr>
        <w:t xml:space="preserve">Observers Present: </w:t>
      </w:r>
    </w:p>
    <w:p w14:paraId="51AC1977" w14:textId="77777777" w:rsidR="002472D9" w:rsidRPr="0073794D" w:rsidRDefault="002472D9" w:rsidP="002472D9">
      <w:pPr>
        <w:widowControl/>
        <w:autoSpaceDE/>
        <w:autoSpaceDN/>
        <w:adjustRightInd/>
        <w:rPr>
          <w:color w:val="000000"/>
          <w:sz w:val="24"/>
          <w:szCs w:val="24"/>
        </w:rPr>
      </w:pPr>
      <w:r w:rsidRPr="0073794D">
        <w:rPr>
          <w:noProof/>
          <w:sz w:val="24"/>
          <w:szCs w:val="24"/>
        </w:rPr>
        <w:t>Courtney</w:t>
      </w:r>
      <w:r w:rsidRPr="0073794D">
        <w:rPr>
          <w:sz w:val="24"/>
          <w:szCs w:val="24"/>
        </w:rPr>
        <w:t xml:space="preserve"> </w:t>
      </w:r>
      <w:r w:rsidRPr="0073794D">
        <w:rPr>
          <w:noProof/>
          <w:sz w:val="24"/>
          <w:szCs w:val="24"/>
        </w:rPr>
        <w:t>Andree</w:t>
      </w:r>
      <w:r w:rsidRPr="0073794D">
        <w:rPr>
          <w:sz w:val="24"/>
          <w:szCs w:val="24"/>
        </w:rPr>
        <w:t xml:space="preserve">, </w:t>
      </w:r>
      <w:r w:rsidRPr="0073794D">
        <w:rPr>
          <w:noProof/>
          <w:sz w:val="24"/>
          <w:szCs w:val="24"/>
        </w:rPr>
        <w:t xml:space="preserve">Massachusetts Center for the Book; </w:t>
      </w:r>
      <w:r w:rsidRPr="0073794D">
        <w:rPr>
          <w:color w:val="000000"/>
          <w:sz w:val="24"/>
          <w:szCs w:val="24"/>
        </w:rPr>
        <w:t>Laurie Lessner, SAILS Network; Nancy Milone Hill, Hopkinton; Sarah Saleh, Harvard/ trustee</w:t>
      </w:r>
      <w:r>
        <w:rPr>
          <w:color w:val="000000"/>
          <w:sz w:val="24"/>
          <w:szCs w:val="24"/>
        </w:rPr>
        <w:t xml:space="preserve"> (ZOOM)</w:t>
      </w:r>
      <w:r w:rsidRPr="0073794D">
        <w:rPr>
          <w:color w:val="000000"/>
          <w:sz w:val="24"/>
          <w:szCs w:val="24"/>
        </w:rPr>
        <w:t>; Sarah Sogigian, Massachusetts Library System; Karen Urbec, East Bridgewater Public Library</w:t>
      </w:r>
      <w:r>
        <w:rPr>
          <w:color w:val="000000"/>
          <w:sz w:val="24"/>
          <w:szCs w:val="24"/>
        </w:rPr>
        <w:t xml:space="preserve"> (ZOOM)</w:t>
      </w:r>
    </w:p>
    <w:p w14:paraId="5259D587" w14:textId="77777777" w:rsidR="002472D9" w:rsidRPr="0073794D" w:rsidRDefault="002472D9" w:rsidP="002472D9">
      <w:pPr>
        <w:widowControl/>
        <w:autoSpaceDE/>
        <w:autoSpaceDN/>
        <w:adjustRightInd/>
        <w:rPr>
          <w:rFonts w:ascii="Aptos Narrow" w:hAnsi="Aptos Narrow"/>
          <w:color w:val="000000"/>
          <w:sz w:val="22"/>
          <w:szCs w:val="22"/>
        </w:rPr>
      </w:pPr>
    </w:p>
    <w:p w14:paraId="5B617A14" w14:textId="77777777" w:rsidR="002472D9" w:rsidRPr="00E03260" w:rsidRDefault="002472D9" w:rsidP="002472D9">
      <w:pPr>
        <w:widowControl/>
        <w:autoSpaceDE/>
        <w:autoSpaceDN/>
        <w:adjustRightInd/>
        <w:rPr>
          <w:b/>
          <w:bCs/>
          <w:sz w:val="24"/>
          <w:szCs w:val="24"/>
        </w:rPr>
      </w:pPr>
    </w:p>
    <w:p w14:paraId="45952988" w14:textId="77777777" w:rsidR="002472D9" w:rsidRPr="00D4336B" w:rsidRDefault="002472D9" w:rsidP="002472D9">
      <w:pPr>
        <w:jc w:val="both"/>
        <w:rPr>
          <w:b/>
          <w:sz w:val="24"/>
          <w:szCs w:val="24"/>
        </w:rPr>
      </w:pPr>
      <w:r w:rsidRPr="00D4336B">
        <w:rPr>
          <w:b/>
          <w:sz w:val="24"/>
          <w:szCs w:val="24"/>
        </w:rPr>
        <w:t xml:space="preserve">Meeting called to order by Chair </w:t>
      </w:r>
      <w:r>
        <w:rPr>
          <w:b/>
          <w:sz w:val="24"/>
          <w:szCs w:val="24"/>
        </w:rPr>
        <w:t>Biancolo</w:t>
      </w:r>
    </w:p>
    <w:p w14:paraId="06671F33" w14:textId="77777777" w:rsidR="002472D9" w:rsidRDefault="002472D9" w:rsidP="002472D9">
      <w:pPr>
        <w:rPr>
          <w:sz w:val="24"/>
          <w:szCs w:val="24"/>
        </w:rPr>
      </w:pPr>
      <w:r w:rsidRPr="00D4336B">
        <w:rPr>
          <w:sz w:val="24"/>
          <w:szCs w:val="24"/>
        </w:rPr>
        <w:t xml:space="preserve">Chair </w:t>
      </w:r>
      <w:r>
        <w:rPr>
          <w:sz w:val="24"/>
          <w:szCs w:val="24"/>
        </w:rPr>
        <w:t>Biancolo</w:t>
      </w:r>
      <w:r w:rsidRPr="00D4336B">
        <w:rPr>
          <w:sz w:val="24"/>
          <w:szCs w:val="24"/>
        </w:rPr>
        <w:t xml:space="preserve"> called the meeting to order at 1</w:t>
      </w:r>
      <w:r>
        <w:rPr>
          <w:sz w:val="24"/>
          <w:szCs w:val="24"/>
        </w:rPr>
        <w:t>0</w:t>
      </w:r>
      <w:r w:rsidRPr="00D4336B">
        <w:rPr>
          <w:sz w:val="24"/>
          <w:szCs w:val="24"/>
        </w:rPr>
        <w:t>:</w:t>
      </w:r>
      <w:r>
        <w:rPr>
          <w:sz w:val="24"/>
          <w:szCs w:val="24"/>
        </w:rPr>
        <w:t>00</w:t>
      </w:r>
      <w:r w:rsidRPr="00D4336B">
        <w:rPr>
          <w:sz w:val="24"/>
          <w:szCs w:val="24"/>
        </w:rPr>
        <w:t xml:space="preserve"> A.M.  </w:t>
      </w:r>
    </w:p>
    <w:p w14:paraId="3D24A45F" w14:textId="77777777" w:rsidR="002472D9" w:rsidRDefault="002472D9" w:rsidP="002472D9">
      <w:pPr>
        <w:rPr>
          <w:b/>
          <w:bCs/>
          <w:sz w:val="24"/>
          <w:szCs w:val="24"/>
        </w:rPr>
      </w:pPr>
    </w:p>
    <w:p w14:paraId="41C296DF" w14:textId="77777777" w:rsidR="002472D9" w:rsidRPr="00D4336B" w:rsidRDefault="002472D9" w:rsidP="002472D9">
      <w:pPr>
        <w:rPr>
          <w:b/>
          <w:bCs/>
          <w:sz w:val="24"/>
          <w:szCs w:val="24"/>
        </w:rPr>
      </w:pPr>
      <w:r w:rsidRPr="00D4336B">
        <w:rPr>
          <w:b/>
          <w:bCs/>
          <w:sz w:val="24"/>
          <w:szCs w:val="24"/>
        </w:rPr>
        <w:t>Roll Call of Commissioners</w:t>
      </w:r>
    </w:p>
    <w:p w14:paraId="6122B1FD" w14:textId="77777777" w:rsidR="002472D9" w:rsidRPr="00D4336B" w:rsidRDefault="002472D9" w:rsidP="002472D9">
      <w:pPr>
        <w:rPr>
          <w:sz w:val="24"/>
          <w:szCs w:val="24"/>
        </w:rPr>
      </w:pPr>
    </w:p>
    <w:bookmarkEnd w:id="2"/>
    <w:p w14:paraId="0B1333F8" w14:textId="77777777" w:rsidR="002472D9" w:rsidRDefault="002472D9" w:rsidP="002472D9">
      <w:pPr>
        <w:rPr>
          <w:sz w:val="24"/>
          <w:szCs w:val="24"/>
        </w:rPr>
      </w:pPr>
      <w:r>
        <w:rPr>
          <w:sz w:val="24"/>
          <w:szCs w:val="24"/>
        </w:rPr>
        <w:t>Commissioner Linehan</w:t>
      </w:r>
      <w:r w:rsidRPr="00D4336B">
        <w:rPr>
          <w:sz w:val="24"/>
          <w:szCs w:val="24"/>
        </w:rPr>
        <w:t xml:space="preserve"> stated that she is required to take a roll call </w:t>
      </w:r>
      <w:proofErr w:type="gramStart"/>
      <w:r w:rsidRPr="00D4336B">
        <w:rPr>
          <w:sz w:val="24"/>
          <w:szCs w:val="24"/>
        </w:rPr>
        <w:t>of</w:t>
      </w:r>
      <w:proofErr w:type="gramEnd"/>
      <w:r w:rsidRPr="00D4336B">
        <w:rPr>
          <w:sz w:val="24"/>
          <w:szCs w:val="24"/>
        </w:rPr>
        <w:t xml:space="preserve"> Commissioners to comply with the Open Meeting Law for hybrid meetings. </w:t>
      </w:r>
    </w:p>
    <w:p w14:paraId="7ABD6AA3" w14:textId="77777777" w:rsidR="002472D9" w:rsidRPr="00D4336B" w:rsidRDefault="002472D9" w:rsidP="002472D9">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2472D9" w:rsidRPr="00D4336B" w14:paraId="1AD4B6AD" w14:textId="77777777" w:rsidTr="00F804FF">
        <w:trPr>
          <w:trHeight w:val="432"/>
        </w:trPr>
        <w:tc>
          <w:tcPr>
            <w:tcW w:w="3467" w:type="dxa"/>
            <w:shd w:val="clear" w:color="auto" w:fill="FFFFFF" w:themeFill="background1"/>
            <w:vAlign w:val="center"/>
          </w:tcPr>
          <w:p w14:paraId="4FB0DC3C" w14:textId="77777777" w:rsidR="002472D9" w:rsidRPr="00D4336B" w:rsidRDefault="002472D9" w:rsidP="00F804FF">
            <w:pPr>
              <w:rPr>
                <w:sz w:val="24"/>
                <w:szCs w:val="24"/>
              </w:rPr>
            </w:pPr>
            <w:r w:rsidRPr="00D4336B">
              <w:rPr>
                <w:sz w:val="24"/>
                <w:szCs w:val="24"/>
              </w:rPr>
              <w:lastRenderedPageBreak/>
              <w:t xml:space="preserve">Commissioner </w:t>
            </w:r>
            <w:r>
              <w:rPr>
                <w:sz w:val="24"/>
                <w:szCs w:val="24"/>
              </w:rPr>
              <w:t xml:space="preserve">Biancolo </w:t>
            </w:r>
            <w:r w:rsidRPr="00D4336B">
              <w:rPr>
                <w:sz w:val="24"/>
                <w:szCs w:val="24"/>
              </w:rPr>
              <w:t xml:space="preserve">- </w:t>
            </w:r>
            <w:r>
              <w:rPr>
                <w:sz w:val="24"/>
                <w:szCs w:val="24"/>
              </w:rPr>
              <w:t>Present</w:t>
            </w:r>
          </w:p>
        </w:tc>
        <w:tc>
          <w:tcPr>
            <w:tcW w:w="3456" w:type="dxa"/>
            <w:vAlign w:val="center"/>
          </w:tcPr>
          <w:p w14:paraId="4EFDCEBA" w14:textId="77777777" w:rsidR="002472D9" w:rsidRPr="00D4336B" w:rsidRDefault="002472D9" w:rsidP="00F804FF">
            <w:pPr>
              <w:rPr>
                <w:sz w:val="24"/>
                <w:szCs w:val="24"/>
              </w:rPr>
            </w:pPr>
            <w:r w:rsidRPr="00D4336B">
              <w:rPr>
                <w:sz w:val="24"/>
                <w:szCs w:val="24"/>
              </w:rPr>
              <w:t>Commissioner Comeau-</w:t>
            </w:r>
            <w:r>
              <w:rPr>
                <w:sz w:val="24"/>
                <w:szCs w:val="24"/>
              </w:rPr>
              <w:t xml:space="preserve"> Present</w:t>
            </w:r>
          </w:p>
        </w:tc>
        <w:tc>
          <w:tcPr>
            <w:tcW w:w="3600" w:type="dxa"/>
            <w:vAlign w:val="center"/>
          </w:tcPr>
          <w:p w14:paraId="79F082BE" w14:textId="77777777" w:rsidR="002472D9" w:rsidRPr="00D4336B" w:rsidRDefault="002472D9" w:rsidP="00F804FF">
            <w:pPr>
              <w:rPr>
                <w:sz w:val="24"/>
                <w:szCs w:val="24"/>
              </w:rPr>
            </w:pPr>
            <w:r>
              <w:rPr>
                <w:sz w:val="24"/>
                <w:szCs w:val="24"/>
              </w:rPr>
              <w:t xml:space="preserve">Commissioner Sika- Present </w:t>
            </w:r>
          </w:p>
        </w:tc>
      </w:tr>
      <w:tr w:rsidR="002472D9" w:rsidRPr="00D4336B" w14:paraId="4489FA3A" w14:textId="77777777" w:rsidTr="00F804FF">
        <w:trPr>
          <w:trHeight w:val="432"/>
        </w:trPr>
        <w:tc>
          <w:tcPr>
            <w:tcW w:w="3467" w:type="dxa"/>
            <w:vAlign w:val="center"/>
          </w:tcPr>
          <w:p w14:paraId="6D70C3DE" w14:textId="77777777" w:rsidR="002472D9" w:rsidRPr="00D4336B" w:rsidRDefault="002472D9" w:rsidP="00F804FF">
            <w:pPr>
              <w:rPr>
                <w:sz w:val="24"/>
                <w:szCs w:val="24"/>
              </w:rPr>
            </w:pPr>
            <w:r w:rsidRPr="00D4336B">
              <w:rPr>
                <w:sz w:val="24"/>
                <w:szCs w:val="24"/>
              </w:rPr>
              <w:t xml:space="preserve">Commissioner </w:t>
            </w:r>
            <w:r>
              <w:rPr>
                <w:sz w:val="24"/>
                <w:szCs w:val="24"/>
              </w:rPr>
              <w:t>Chang –</w:t>
            </w:r>
            <w:r w:rsidRPr="00D4336B">
              <w:rPr>
                <w:sz w:val="24"/>
                <w:szCs w:val="24"/>
              </w:rPr>
              <w:t xml:space="preserve"> </w:t>
            </w:r>
            <w:r>
              <w:rPr>
                <w:sz w:val="24"/>
                <w:szCs w:val="24"/>
              </w:rPr>
              <w:t xml:space="preserve">Present Zoom </w:t>
            </w:r>
          </w:p>
        </w:tc>
        <w:tc>
          <w:tcPr>
            <w:tcW w:w="3456" w:type="dxa"/>
            <w:vAlign w:val="center"/>
          </w:tcPr>
          <w:p w14:paraId="1A16FE42" w14:textId="77777777" w:rsidR="002472D9" w:rsidRPr="00D4336B" w:rsidRDefault="002472D9" w:rsidP="00F804FF">
            <w:pPr>
              <w:rPr>
                <w:sz w:val="24"/>
                <w:szCs w:val="24"/>
              </w:rPr>
            </w:pPr>
            <w:r w:rsidRPr="00D4336B">
              <w:rPr>
                <w:sz w:val="24"/>
                <w:szCs w:val="24"/>
              </w:rPr>
              <w:t>Commissioner Conrad- Present</w:t>
            </w:r>
            <w:r>
              <w:rPr>
                <w:sz w:val="24"/>
                <w:szCs w:val="24"/>
              </w:rPr>
              <w:t xml:space="preserve"> </w:t>
            </w:r>
          </w:p>
        </w:tc>
        <w:tc>
          <w:tcPr>
            <w:tcW w:w="3600" w:type="dxa"/>
            <w:vAlign w:val="center"/>
          </w:tcPr>
          <w:p w14:paraId="7F24DEF3" w14:textId="77777777" w:rsidR="002472D9" w:rsidRPr="00D4336B" w:rsidRDefault="002472D9" w:rsidP="00F804FF">
            <w:pPr>
              <w:rPr>
                <w:sz w:val="24"/>
                <w:szCs w:val="24"/>
              </w:rPr>
            </w:pPr>
            <w:r w:rsidRPr="00D4336B">
              <w:rPr>
                <w:sz w:val="24"/>
                <w:szCs w:val="24"/>
              </w:rPr>
              <w:t xml:space="preserve">Commissioner Traub- </w:t>
            </w:r>
            <w:r>
              <w:rPr>
                <w:sz w:val="24"/>
                <w:szCs w:val="24"/>
              </w:rPr>
              <w:t>Present</w:t>
            </w:r>
          </w:p>
        </w:tc>
      </w:tr>
      <w:tr w:rsidR="002472D9" w:rsidRPr="002472D9" w14:paraId="4C91C3AC" w14:textId="77777777" w:rsidTr="00F804FF">
        <w:trPr>
          <w:trHeight w:val="432"/>
        </w:trPr>
        <w:tc>
          <w:tcPr>
            <w:tcW w:w="3467" w:type="dxa"/>
            <w:vAlign w:val="center"/>
          </w:tcPr>
          <w:p w14:paraId="7C5156E9" w14:textId="77777777" w:rsidR="002472D9" w:rsidRPr="00D4336B" w:rsidRDefault="002472D9" w:rsidP="00F804FF">
            <w:pPr>
              <w:rPr>
                <w:sz w:val="24"/>
                <w:szCs w:val="24"/>
              </w:rPr>
            </w:pPr>
            <w:r>
              <w:rPr>
                <w:sz w:val="24"/>
                <w:szCs w:val="24"/>
              </w:rPr>
              <w:t xml:space="preserve">Commissioner Cherubini- Present </w:t>
            </w:r>
          </w:p>
        </w:tc>
        <w:tc>
          <w:tcPr>
            <w:tcW w:w="3456" w:type="dxa"/>
            <w:vAlign w:val="center"/>
          </w:tcPr>
          <w:p w14:paraId="578032A9" w14:textId="77777777" w:rsidR="002472D9" w:rsidRPr="00D4336B" w:rsidRDefault="002472D9" w:rsidP="00F804FF">
            <w:pPr>
              <w:rPr>
                <w:sz w:val="24"/>
                <w:szCs w:val="24"/>
              </w:rPr>
            </w:pPr>
            <w:r>
              <w:rPr>
                <w:sz w:val="24"/>
                <w:szCs w:val="24"/>
              </w:rPr>
              <w:t xml:space="preserve">Commissioner Linehan- Present </w:t>
            </w:r>
          </w:p>
        </w:tc>
        <w:tc>
          <w:tcPr>
            <w:tcW w:w="3600" w:type="dxa"/>
            <w:vAlign w:val="center"/>
          </w:tcPr>
          <w:p w14:paraId="6C246DB6" w14:textId="77777777" w:rsidR="002472D9" w:rsidRPr="005A372E" w:rsidRDefault="002472D9" w:rsidP="00F804FF">
            <w:pPr>
              <w:rPr>
                <w:sz w:val="24"/>
                <w:szCs w:val="24"/>
                <w:lang w:val="pt-BR"/>
              </w:rPr>
            </w:pPr>
            <w:proofErr w:type="spellStart"/>
            <w:r w:rsidRPr="005A372E">
              <w:rPr>
                <w:sz w:val="24"/>
                <w:szCs w:val="24"/>
                <w:lang w:val="pt-BR"/>
              </w:rPr>
              <w:t>Commissioner</w:t>
            </w:r>
            <w:proofErr w:type="spellEnd"/>
            <w:r w:rsidRPr="005A372E">
              <w:rPr>
                <w:sz w:val="24"/>
                <w:szCs w:val="24"/>
                <w:lang w:val="pt-BR"/>
              </w:rPr>
              <w:t xml:space="preserve"> Vilas Novas- </w:t>
            </w:r>
            <w:proofErr w:type="spellStart"/>
            <w:r>
              <w:rPr>
                <w:sz w:val="24"/>
                <w:szCs w:val="24"/>
                <w:lang w:val="pt-BR"/>
              </w:rPr>
              <w:t>Present</w:t>
            </w:r>
            <w:proofErr w:type="spellEnd"/>
            <w:r>
              <w:rPr>
                <w:sz w:val="24"/>
                <w:szCs w:val="24"/>
                <w:lang w:val="pt-BR"/>
              </w:rPr>
              <w:t xml:space="preserve"> Zoom </w:t>
            </w:r>
          </w:p>
        </w:tc>
      </w:tr>
    </w:tbl>
    <w:p w14:paraId="0F0C6E56" w14:textId="77777777" w:rsidR="002472D9" w:rsidRPr="006B50CB" w:rsidRDefault="002472D9" w:rsidP="002472D9">
      <w:pPr>
        <w:outlineLvl w:val="0"/>
        <w:rPr>
          <w:b/>
          <w:caps/>
          <w:sz w:val="24"/>
          <w:szCs w:val="24"/>
          <w:lang w:val="pt-BR"/>
        </w:rPr>
      </w:pPr>
    </w:p>
    <w:p w14:paraId="6AF18C57" w14:textId="77777777" w:rsidR="002472D9" w:rsidRPr="006B50CB" w:rsidRDefault="002472D9" w:rsidP="002472D9">
      <w:pPr>
        <w:outlineLvl w:val="0"/>
        <w:rPr>
          <w:b/>
          <w:caps/>
          <w:sz w:val="24"/>
          <w:szCs w:val="24"/>
          <w:lang w:val="pt-BR"/>
        </w:rPr>
      </w:pPr>
    </w:p>
    <w:p w14:paraId="4FA1E129" w14:textId="77777777" w:rsidR="002472D9" w:rsidRPr="006B50CB" w:rsidRDefault="002472D9" w:rsidP="002472D9">
      <w:pPr>
        <w:outlineLvl w:val="0"/>
        <w:rPr>
          <w:b/>
          <w:caps/>
          <w:sz w:val="24"/>
          <w:szCs w:val="24"/>
          <w:lang w:val="pt-BR"/>
        </w:rPr>
      </w:pPr>
    </w:p>
    <w:p w14:paraId="1047CFF8" w14:textId="77777777" w:rsidR="002472D9" w:rsidRPr="00D4336B" w:rsidRDefault="002472D9" w:rsidP="002472D9">
      <w:pPr>
        <w:rPr>
          <w:sz w:val="24"/>
          <w:szCs w:val="24"/>
        </w:rPr>
      </w:pPr>
      <w:r w:rsidRPr="00D4336B">
        <w:rPr>
          <w:sz w:val="24"/>
          <w:szCs w:val="24"/>
        </w:rPr>
        <w:t xml:space="preserve">Chair </w:t>
      </w:r>
      <w:r>
        <w:rPr>
          <w:sz w:val="24"/>
          <w:szCs w:val="24"/>
        </w:rPr>
        <w:t>Biancolo</w:t>
      </w:r>
      <w:r w:rsidRPr="00D4336B">
        <w:rPr>
          <w:sz w:val="24"/>
          <w:szCs w:val="24"/>
        </w:rPr>
        <w:t xml:space="preserve">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2E020A0D" w14:textId="77777777" w:rsidR="002472D9" w:rsidRPr="00D4336B" w:rsidRDefault="002472D9" w:rsidP="002472D9">
      <w:pPr>
        <w:outlineLvl w:val="0"/>
        <w:rPr>
          <w:sz w:val="24"/>
          <w:szCs w:val="24"/>
        </w:rPr>
      </w:pPr>
    </w:p>
    <w:p w14:paraId="1F486DF7" w14:textId="77777777" w:rsidR="002472D9" w:rsidRDefault="002472D9" w:rsidP="002472D9">
      <w:pPr>
        <w:rPr>
          <w:sz w:val="24"/>
          <w:szCs w:val="24"/>
        </w:rPr>
      </w:pPr>
      <w:r w:rsidRPr="00D62266">
        <w:rPr>
          <w:sz w:val="24"/>
          <w:szCs w:val="24"/>
        </w:rPr>
        <w:t>Chair Biancolo moved to adopt a consent agenda for agenda items #</w:t>
      </w:r>
      <w:r>
        <w:rPr>
          <w:sz w:val="24"/>
          <w:szCs w:val="24"/>
        </w:rPr>
        <w:t>7</w:t>
      </w:r>
      <w:r w:rsidRPr="00D62266">
        <w:rPr>
          <w:sz w:val="24"/>
          <w:szCs w:val="24"/>
        </w:rPr>
        <w:t xml:space="preserve">- </w:t>
      </w:r>
      <w:r>
        <w:rPr>
          <w:sz w:val="24"/>
          <w:szCs w:val="24"/>
        </w:rPr>
        <w:t xml:space="preserve">Consideration of approval for a one-year extension of the current FY2021-FY2025 MBLC Strategic </w:t>
      </w:r>
      <w:proofErr w:type="gramStart"/>
      <w:r>
        <w:rPr>
          <w:sz w:val="24"/>
          <w:szCs w:val="24"/>
        </w:rPr>
        <w:t>Plan; #</w:t>
      </w:r>
      <w:proofErr w:type="gramEnd"/>
      <w:r>
        <w:rPr>
          <w:sz w:val="24"/>
          <w:szCs w:val="24"/>
        </w:rPr>
        <w:t xml:space="preserve">8 Consideration of approval for the </w:t>
      </w:r>
      <w:proofErr w:type="gramStart"/>
      <w:r>
        <w:rPr>
          <w:sz w:val="24"/>
          <w:szCs w:val="24"/>
        </w:rPr>
        <w:t>Library</w:t>
      </w:r>
      <w:proofErr w:type="gramEnd"/>
      <w:r>
        <w:rPr>
          <w:sz w:val="24"/>
          <w:szCs w:val="24"/>
        </w:rPr>
        <w:t xml:space="preserve"> eBooks and Audiobooks (LEA) Content Grants- a.) Consideration of approval of amended LEA Fact Sheet; b.) Consideration of approval of the LEA Content Grants.</w:t>
      </w:r>
      <w:r w:rsidRPr="00D62266">
        <w:rPr>
          <w:sz w:val="24"/>
          <w:szCs w:val="24"/>
        </w:rPr>
        <w:t xml:space="preserve"> </w:t>
      </w:r>
    </w:p>
    <w:p w14:paraId="38AF5D05" w14:textId="77777777" w:rsidR="002472D9" w:rsidRDefault="002472D9" w:rsidP="002472D9">
      <w:pPr>
        <w:rPr>
          <w:sz w:val="24"/>
          <w:szCs w:val="24"/>
        </w:rPr>
      </w:pPr>
    </w:p>
    <w:p w14:paraId="3A905CD0" w14:textId="77777777" w:rsidR="002472D9" w:rsidRDefault="002472D9" w:rsidP="002472D9">
      <w:pPr>
        <w:rPr>
          <w:sz w:val="24"/>
          <w:szCs w:val="24"/>
        </w:rPr>
      </w:pPr>
      <w:r>
        <w:rPr>
          <w:sz w:val="24"/>
          <w:szCs w:val="24"/>
        </w:rPr>
        <w:t xml:space="preserve">Commissioner Conrad seconded. </w:t>
      </w:r>
    </w:p>
    <w:p w14:paraId="4F4562CA" w14:textId="77777777" w:rsidR="002472D9" w:rsidRDefault="002472D9" w:rsidP="002472D9">
      <w:pPr>
        <w:rPr>
          <w:sz w:val="24"/>
          <w:szCs w:val="24"/>
        </w:rPr>
      </w:pPr>
    </w:p>
    <w:p w14:paraId="33EBC74F" w14:textId="77777777" w:rsidR="002472D9" w:rsidRDefault="002472D9" w:rsidP="002472D9">
      <w:pPr>
        <w:rPr>
          <w:sz w:val="24"/>
          <w:szCs w:val="24"/>
        </w:rPr>
      </w:pPr>
      <w:r>
        <w:rPr>
          <w:sz w:val="24"/>
          <w:szCs w:val="24"/>
        </w:rPr>
        <w:t xml:space="preserve">Chair Biancolo then requested a roll call vote for the consent agenda. </w:t>
      </w:r>
    </w:p>
    <w:p w14:paraId="7749F910" w14:textId="77777777" w:rsidR="002472D9" w:rsidRDefault="002472D9" w:rsidP="002472D9">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2472D9" w:rsidRPr="00D4336B" w14:paraId="01BCB6F3" w14:textId="77777777" w:rsidTr="00F804FF">
        <w:trPr>
          <w:trHeight w:val="432"/>
        </w:trPr>
        <w:tc>
          <w:tcPr>
            <w:tcW w:w="3467" w:type="dxa"/>
            <w:shd w:val="clear" w:color="auto" w:fill="FFFFFF" w:themeFill="background1"/>
            <w:vAlign w:val="center"/>
          </w:tcPr>
          <w:p w14:paraId="6BE4D312" w14:textId="77777777" w:rsidR="002472D9" w:rsidRPr="00D4336B" w:rsidRDefault="002472D9" w:rsidP="00F804FF">
            <w:pPr>
              <w:rPr>
                <w:sz w:val="24"/>
                <w:szCs w:val="24"/>
              </w:rPr>
            </w:pPr>
            <w:r w:rsidRPr="00D4336B">
              <w:rPr>
                <w:sz w:val="24"/>
                <w:szCs w:val="24"/>
              </w:rPr>
              <w:t xml:space="preserve">Commissioner </w:t>
            </w:r>
            <w:r>
              <w:rPr>
                <w:sz w:val="24"/>
                <w:szCs w:val="24"/>
              </w:rPr>
              <w:t xml:space="preserve">Biancolo </w:t>
            </w:r>
            <w:r w:rsidRPr="00D4336B">
              <w:rPr>
                <w:sz w:val="24"/>
                <w:szCs w:val="24"/>
              </w:rPr>
              <w:t xml:space="preserve">- </w:t>
            </w:r>
            <w:r>
              <w:rPr>
                <w:sz w:val="24"/>
                <w:szCs w:val="24"/>
              </w:rPr>
              <w:t>Yes</w:t>
            </w:r>
          </w:p>
        </w:tc>
        <w:tc>
          <w:tcPr>
            <w:tcW w:w="3456" w:type="dxa"/>
            <w:vAlign w:val="center"/>
          </w:tcPr>
          <w:p w14:paraId="448247E9" w14:textId="77777777" w:rsidR="002472D9" w:rsidRPr="00D4336B" w:rsidRDefault="002472D9" w:rsidP="00F804FF">
            <w:pPr>
              <w:rPr>
                <w:sz w:val="24"/>
                <w:szCs w:val="24"/>
              </w:rPr>
            </w:pPr>
            <w:r w:rsidRPr="00D4336B">
              <w:rPr>
                <w:sz w:val="24"/>
                <w:szCs w:val="24"/>
              </w:rPr>
              <w:t>Commissioner Comeau-</w:t>
            </w:r>
            <w:r>
              <w:rPr>
                <w:sz w:val="24"/>
                <w:szCs w:val="24"/>
              </w:rPr>
              <w:t xml:space="preserve"> Yes</w:t>
            </w:r>
          </w:p>
        </w:tc>
        <w:tc>
          <w:tcPr>
            <w:tcW w:w="3600" w:type="dxa"/>
            <w:vAlign w:val="center"/>
          </w:tcPr>
          <w:p w14:paraId="550D7E8C" w14:textId="77777777" w:rsidR="002472D9" w:rsidRPr="00D4336B" w:rsidRDefault="002472D9" w:rsidP="00F804FF">
            <w:pPr>
              <w:rPr>
                <w:sz w:val="24"/>
                <w:szCs w:val="24"/>
              </w:rPr>
            </w:pPr>
            <w:r>
              <w:rPr>
                <w:sz w:val="24"/>
                <w:szCs w:val="24"/>
              </w:rPr>
              <w:t xml:space="preserve">Commissioner Sika- Yes </w:t>
            </w:r>
          </w:p>
        </w:tc>
      </w:tr>
      <w:tr w:rsidR="002472D9" w:rsidRPr="00D4336B" w14:paraId="2BBC423F" w14:textId="77777777" w:rsidTr="00F804FF">
        <w:trPr>
          <w:trHeight w:val="432"/>
        </w:trPr>
        <w:tc>
          <w:tcPr>
            <w:tcW w:w="3467" w:type="dxa"/>
            <w:vAlign w:val="center"/>
          </w:tcPr>
          <w:p w14:paraId="3FC345F2" w14:textId="77777777" w:rsidR="002472D9" w:rsidRPr="00D4336B" w:rsidRDefault="002472D9" w:rsidP="00F804FF">
            <w:pPr>
              <w:rPr>
                <w:sz w:val="24"/>
                <w:szCs w:val="24"/>
              </w:rPr>
            </w:pPr>
            <w:r w:rsidRPr="00D4336B">
              <w:rPr>
                <w:sz w:val="24"/>
                <w:szCs w:val="24"/>
              </w:rPr>
              <w:t xml:space="preserve">Commissioner </w:t>
            </w:r>
            <w:r>
              <w:rPr>
                <w:sz w:val="24"/>
                <w:szCs w:val="24"/>
              </w:rPr>
              <w:t>Chang –</w:t>
            </w:r>
            <w:r w:rsidRPr="00D4336B">
              <w:rPr>
                <w:sz w:val="24"/>
                <w:szCs w:val="24"/>
              </w:rPr>
              <w:t xml:space="preserve"> </w:t>
            </w:r>
            <w:r>
              <w:rPr>
                <w:sz w:val="24"/>
                <w:szCs w:val="24"/>
              </w:rPr>
              <w:t xml:space="preserve">Yes </w:t>
            </w:r>
          </w:p>
        </w:tc>
        <w:tc>
          <w:tcPr>
            <w:tcW w:w="3456" w:type="dxa"/>
            <w:vAlign w:val="center"/>
          </w:tcPr>
          <w:p w14:paraId="415F1B33" w14:textId="77777777" w:rsidR="002472D9" w:rsidRPr="00D4336B" w:rsidRDefault="002472D9" w:rsidP="00F804FF">
            <w:pPr>
              <w:rPr>
                <w:sz w:val="24"/>
                <w:szCs w:val="24"/>
              </w:rPr>
            </w:pPr>
            <w:r w:rsidRPr="00D4336B">
              <w:rPr>
                <w:sz w:val="24"/>
                <w:szCs w:val="24"/>
              </w:rPr>
              <w:t xml:space="preserve">Commissioner Conrad- </w:t>
            </w:r>
            <w:r>
              <w:rPr>
                <w:sz w:val="24"/>
                <w:szCs w:val="24"/>
              </w:rPr>
              <w:t>Yes</w:t>
            </w:r>
          </w:p>
        </w:tc>
        <w:tc>
          <w:tcPr>
            <w:tcW w:w="3600" w:type="dxa"/>
            <w:vAlign w:val="center"/>
          </w:tcPr>
          <w:p w14:paraId="78A34C8A" w14:textId="77777777" w:rsidR="002472D9" w:rsidRPr="00D4336B" w:rsidRDefault="002472D9" w:rsidP="00F804FF">
            <w:pPr>
              <w:rPr>
                <w:sz w:val="24"/>
                <w:szCs w:val="24"/>
              </w:rPr>
            </w:pPr>
            <w:r w:rsidRPr="00D4336B">
              <w:rPr>
                <w:sz w:val="24"/>
                <w:szCs w:val="24"/>
              </w:rPr>
              <w:t xml:space="preserve">Commissioner Traub- </w:t>
            </w:r>
            <w:r>
              <w:rPr>
                <w:sz w:val="24"/>
                <w:szCs w:val="24"/>
              </w:rPr>
              <w:t>Yes</w:t>
            </w:r>
          </w:p>
        </w:tc>
      </w:tr>
      <w:tr w:rsidR="002472D9" w:rsidRPr="005A372E" w14:paraId="542CCD00" w14:textId="77777777" w:rsidTr="00F804FF">
        <w:trPr>
          <w:trHeight w:val="432"/>
        </w:trPr>
        <w:tc>
          <w:tcPr>
            <w:tcW w:w="3467" w:type="dxa"/>
            <w:vAlign w:val="center"/>
          </w:tcPr>
          <w:p w14:paraId="704624F4" w14:textId="3314DED1" w:rsidR="002472D9" w:rsidRPr="00D4336B" w:rsidRDefault="002472D9" w:rsidP="00F804FF">
            <w:pPr>
              <w:rPr>
                <w:sz w:val="24"/>
                <w:szCs w:val="24"/>
              </w:rPr>
            </w:pPr>
            <w:r>
              <w:rPr>
                <w:sz w:val="24"/>
                <w:szCs w:val="24"/>
              </w:rPr>
              <w:t>Commissioner Cherubini- Y</w:t>
            </w:r>
            <w:r w:rsidR="00660187">
              <w:rPr>
                <w:sz w:val="24"/>
                <w:szCs w:val="24"/>
              </w:rPr>
              <w:t>e</w:t>
            </w:r>
            <w:r>
              <w:rPr>
                <w:sz w:val="24"/>
                <w:szCs w:val="24"/>
              </w:rPr>
              <w:t>s</w:t>
            </w:r>
          </w:p>
        </w:tc>
        <w:tc>
          <w:tcPr>
            <w:tcW w:w="3456" w:type="dxa"/>
            <w:vAlign w:val="center"/>
          </w:tcPr>
          <w:p w14:paraId="4E049C13" w14:textId="77777777" w:rsidR="002472D9" w:rsidRPr="00D4336B" w:rsidRDefault="002472D9" w:rsidP="00F804FF">
            <w:pPr>
              <w:rPr>
                <w:sz w:val="24"/>
                <w:szCs w:val="24"/>
              </w:rPr>
            </w:pPr>
            <w:r>
              <w:rPr>
                <w:sz w:val="24"/>
                <w:szCs w:val="24"/>
              </w:rPr>
              <w:t>Commissioner Linehan- Yes</w:t>
            </w:r>
          </w:p>
        </w:tc>
        <w:tc>
          <w:tcPr>
            <w:tcW w:w="3600" w:type="dxa"/>
            <w:vAlign w:val="center"/>
          </w:tcPr>
          <w:p w14:paraId="21E4736C" w14:textId="77777777" w:rsidR="002472D9" w:rsidRPr="005A372E" w:rsidRDefault="002472D9" w:rsidP="00F804FF">
            <w:pPr>
              <w:rPr>
                <w:sz w:val="24"/>
                <w:szCs w:val="24"/>
                <w:lang w:val="pt-BR"/>
              </w:rPr>
            </w:pPr>
            <w:proofErr w:type="spellStart"/>
            <w:r w:rsidRPr="005A372E">
              <w:rPr>
                <w:sz w:val="24"/>
                <w:szCs w:val="24"/>
                <w:lang w:val="pt-BR"/>
              </w:rPr>
              <w:t>Commissioner</w:t>
            </w:r>
            <w:proofErr w:type="spellEnd"/>
            <w:r w:rsidRPr="005A372E">
              <w:rPr>
                <w:sz w:val="24"/>
                <w:szCs w:val="24"/>
                <w:lang w:val="pt-BR"/>
              </w:rPr>
              <w:t xml:space="preserve"> Vilas Novas- </w:t>
            </w:r>
            <w:r>
              <w:rPr>
                <w:sz w:val="24"/>
                <w:szCs w:val="24"/>
                <w:lang w:val="pt-BR"/>
              </w:rPr>
              <w:t>Yes</w:t>
            </w:r>
          </w:p>
        </w:tc>
      </w:tr>
    </w:tbl>
    <w:p w14:paraId="55C15FE0" w14:textId="77777777" w:rsidR="002472D9" w:rsidRPr="00C3601A" w:rsidRDefault="002472D9" w:rsidP="002472D9">
      <w:pPr>
        <w:rPr>
          <w:sz w:val="24"/>
          <w:szCs w:val="24"/>
          <w:lang w:val="pt-BR"/>
        </w:rPr>
      </w:pPr>
    </w:p>
    <w:p w14:paraId="7687FD46" w14:textId="77777777" w:rsidR="002472D9" w:rsidRPr="00D4336B" w:rsidRDefault="002472D9" w:rsidP="002472D9">
      <w:pPr>
        <w:outlineLvl w:val="0"/>
        <w:rPr>
          <w:b/>
          <w:caps/>
          <w:sz w:val="24"/>
          <w:szCs w:val="24"/>
        </w:rPr>
      </w:pPr>
      <w:r w:rsidRPr="00D4336B">
        <w:rPr>
          <w:b/>
          <w:caps/>
          <w:sz w:val="24"/>
          <w:szCs w:val="24"/>
        </w:rPr>
        <w:t xml:space="preserve">Approval of Minutes from the regular monthly meeting: </w:t>
      </w:r>
    </w:p>
    <w:p w14:paraId="5A0C4BA8" w14:textId="77777777" w:rsidR="002472D9" w:rsidRPr="00D4336B" w:rsidRDefault="002472D9" w:rsidP="002472D9">
      <w:pPr>
        <w:outlineLvl w:val="0"/>
        <w:rPr>
          <w:b/>
          <w:caps/>
          <w:sz w:val="24"/>
          <w:szCs w:val="24"/>
        </w:rPr>
      </w:pPr>
      <w:r>
        <w:rPr>
          <w:b/>
          <w:caps/>
          <w:sz w:val="24"/>
          <w:szCs w:val="24"/>
        </w:rPr>
        <w:t>July 10, 2025</w:t>
      </w:r>
    </w:p>
    <w:p w14:paraId="24BF5528" w14:textId="77777777" w:rsidR="002472D9" w:rsidRPr="00D4336B" w:rsidRDefault="002472D9" w:rsidP="002472D9">
      <w:pPr>
        <w:outlineLvl w:val="0"/>
        <w:rPr>
          <w:bCs/>
          <w:sz w:val="24"/>
          <w:szCs w:val="24"/>
        </w:rPr>
      </w:pPr>
    </w:p>
    <w:p w14:paraId="5B32B34D" w14:textId="34AF4BA2" w:rsidR="002472D9" w:rsidRDefault="002472D9" w:rsidP="002472D9">
      <w:pPr>
        <w:rPr>
          <w:sz w:val="24"/>
          <w:szCs w:val="24"/>
        </w:rPr>
      </w:pPr>
      <w:r w:rsidRPr="00D4336B">
        <w:rPr>
          <w:sz w:val="24"/>
          <w:szCs w:val="24"/>
        </w:rPr>
        <w:t xml:space="preserve">Chair </w:t>
      </w:r>
      <w:r>
        <w:rPr>
          <w:sz w:val="24"/>
          <w:szCs w:val="24"/>
        </w:rPr>
        <w:t>Biancolo</w:t>
      </w:r>
      <w:r w:rsidRPr="00D4336B">
        <w:rPr>
          <w:sz w:val="24"/>
          <w:szCs w:val="24"/>
        </w:rPr>
        <w:t xml:space="preserve"> asked </w:t>
      </w:r>
      <w:r>
        <w:rPr>
          <w:sz w:val="24"/>
          <w:szCs w:val="24"/>
        </w:rPr>
        <w:t xml:space="preserve">if there were any corrections to the July 10, </w:t>
      </w:r>
      <w:proofErr w:type="gramStart"/>
      <w:r>
        <w:rPr>
          <w:sz w:val="24"/>
          <w:szCs w:val="24"/>
        </w:rPr>
        <w:t>2025</w:t>
      </w:r>
      <w:proofErr w:type="gramEnd"/>
      <w:r>
        <w:rPr>
          <w:sz w:val="24"/>
          <w:szCs w:val="24"/>
        </w:rPr>
        <w:t xml:space="preserve"> </w:t>
      </w:r>
      <w:r w:rsidR="00660187">
        <w:rPr>
          <w:sz w:val="24"/>
          <w:szCs w:val="24"/>
        </w:rPr>
        <w:t xml:space="preserve">minutes </w:t>
      </w:r>
      <w:r>
        <w:rPr>
          <w:sz w:val="24"/>
          <w:szCs w:val="24"/>
        </w:rPr>
        <w:t>as presented.</w:t>
      </w:r>
    </w:p>
    <w:p w14:paraId="43156DA9" w14:textId="77777777" w:rsidR="002472D9" w:rsidRDefault="002472D9" w:rsidP="002472D9">
      <w:pPr>
        <w:rPr>
          <w:sz w:val="24"/>
          <w:szCs w:val="24"/>
        </w:rPr>
      </w:pPr>
    </w:p>
    <w:p w14:paraId="281CBA52" w14:textId="77777777" w:rsidR="002472D9" w:rsidRDefault="002472D9" w:rsidP="002472D9">
      <w:pPr>
        <w:rPr>
          <w:sz w:val="24"/>
          <w:szCs w:val="24"/>
        </w:rPr>
      </w:pPr>
      <w:r>
        <w:rPr>
          <w:sz w:val="24"/>
          <w:szCs w:val="24"/>
        </w:rPr>
        <w:t xml:space="preserve">There were no corrections. </w:t>
      </w:r>
    </w:p>
    <w:p w14:paraId="7124B207" w14:textId="77777777" w:rsidR="002472D9" w:rsidRDefault="002472D9" w:rsidP="002472D9">
      <w:pPr>
        <w:rPr>
          <w:sz w:val="24"/>
          <w:szCs w:val="24"/>
        </w:rPr>
      </w:pPr>
    </w:p>
    <w:p w14:paraId="27CEB95F" w14:textId="77777777" w:rsidR="002472D9" w:rsidRDefault="002472D9" w:rsidP="002472D9">
      <w:pPr>
        <w:rPr>
          <w:sz w:val="24"/>
          <w:szCs w:val="24"/>
        </w:rPr>
      </w:pPr>
      <w:r>
        <w:rPr>
          <w:sz w:val="24"/>
          <w:szCs w:val="24"/>
        </w:rPr>
        <w:t xml:space="preserve">Minutes were approved as presented. </w:t>
      </w:r>
    </w:p>
    <w:p w14:paraId="40AA2AAF" w14:textId="77777777" w:rsidR="002472D9" w:rsidRDefault="002472D9" w:rsidP="002472D9">
      <w:pPr>
        <w:rPr>
          <w:b/>
          <w:bCs/>
          <w:caps/>
          <w:sz w:val="24"/>
          <w:szCs w:val="24"/>
        </w:rPr>
      </w:pPr>
    </w:p>
    <w:p w14:paraId="5B3445C0" w14:textId="77777777" w:rsidR="002472D9" w:rsidRDefault="002472D9" w:rsidP="002472D9">
      <w:pPr>
        <w:rPr>
          <w:b/>
          <w:bCs/>
          <w:caps/>
          <w:sz w:val="24"/>
          <w:szCs w:val="24"/>
        </w:rPr>
      </w:pPr>
      <w:r>
        <w:rPr>
          <w:b/>
          <w:bCs/>
          <w:caps/>
          <w:sz w:val="24"/>
          <w:szCs w:val="24"/>
        </w:rPr>
        <w:t>Chair Report</w:t>
      </w:r>
    </w:p>
    <w:p w14:paraId="7F64D035" w14:textId="77777777" w:rsidR="002472D9" w:rsidRDefault="002472D9" w:rsidP="002472D9">
      <w:pPr>
        <w:rPr>
          <w:b/>
          <w:bCs/>
          <w:caps/>
          <w:sz w:val="24"/>
          <w:szCs w:val="24"/>
        </w:rPr>
      </w:pPr>
    </w:p>
    <w:p w14:paraId="59946BF3" w14:textId="77777777" w:rsidR="002472D9" w:rsidRDefault="002472D9" w:rsidP="002472D9">
      <w:pPr>
        <w:rPr>
          <w:sz w:val="24"/>
          <w:szCs w:val="24"/>
        </w:rPr>
      </w:pPr>
      <w:proofErr w:type="gramStart"/>
      <w:r w:rsidRPr="0080014A">
        <w:rPr>
          <w:sz w:val="24"/>
          <w:szCs w:val="24"/>
        </w:rPr>
        <w:t>Chair Biancolo</w:t>
      </w:r>
      <w:proofErr w:type="gramEnd"/>
      <w:r w:rsidRPr="0080014A">
        <w:rPr>
          <w:sz w:val="24"/>
          <w:szCs w:val="24"/>
        </w:rPr>
        <w:t xml:space="preserve"> provided the following report</w:t>
      </w:r>
      <w:r>
        <w:rPr>
          <w:sz w:val="24"/>
          <w:szCs w:val="24"/>
        </w:rPr>
        <w:t>.</w:t>
      </w:r>
    </w:p>
    <w:p w14:paraId="2DFE3C4B" w14:textId="77777777" w:rsidR="002472D9" w:rsidRDefault="002472D9" w:rsidP="002472D9">
      <w:pPr>
        <w:rPr>
          <w:sz w:val="24"/>
          <w:szCs w:val="24"/>
        </w:rPr>
      </w:pPr>
    </w:p>
    <w:p w14:paraId="0D5BDC1F" w14:textId="77777777" w:rsidR="002472D9" w:rsidRPr="001C5E4C" w:rsidRDefault="002472D9" w:rsidP="002472D9">
      <w:pPr>
        <w:pStyle w:val="BodyText"/>
      </w:pPr>
      <w:r w:rsidRPr="001C5E4C">
        <w:t>I’ve appointed Tim Cherubini to the strategic planning committee. His broad experience not only with this board, but as a librarian, a board member with the Center for the Book, and with the networks and state librarians, will serve the agency well.</w:t>
      </w:r>
    </w:p>
    <w:p w14:paraId="181840B2" w14:textId="77777777" w:rsidR="002472D9" w:rsidRPr="001C5E4C" w:rsidRDefault="002472D9" w:rsidP="002472D9">
      <w:pPr>
        <w:pStyle w:val="BodyText"/>
      </w:pPr>
    </w:p>
    <w:p w14:paraId="75769F50" w14:textId="77777777" w:rsidR="002472D9" w:rsidRPr="001C5E4C" w:rsidRDefault="002472D9" w:rsidP="002472D9">
      <w:pPr>
        <w:pStyle w:val="BodyText"/>
      </w:pPr>
      <w:r w:rsidRPr="001C5E4C">
        <w:lastRenderedPageBreak/>
        <w:t>We are starting a new year, so please let me know how you are feeling about your committee assignment/s. Also, to free up Commissioner Cherubini for his work on the strategic plan, he will not be attending the monthly meeting of the MLA legislative committee. Please let me know if you would be interested in joining me at these meetings.</w:t>
      </w:r>
    </w:p>
    <w:p w14:paraId="62CAB82C" w14:textId="77777777" w:rsidR="002472D9" w:rsidRPr="001C5E4C" w:rsidRDefault="002472D9" w:rsidP="002472D9">
      <w:pPr>
        <w:pStyle w:val="BodyText"/>
      </w:pPr>
    </w:p>
    <w:p w14:paraId="1608506C" w14:textId="77777777" w:rsidR="002472D9" w:rsidRPr="001C5E4C" w:rsidRDefault="002472D9" w:rsidP="002472D9">
      <w:pPr>
        <w:pStyle w:val="BodyText"/>
      </w:pPr>
      <w:r w:rsidRPr="001C5E4C">
        <w:t>I contributed written testimony to the Joint Committee on Tourism, Arts and Cultural Development, asking for their support for the Right to Read and eBook pricing bills.</w:t>
      </w:r>
    </w:p>
    <w:p w14:paraId="5801E9F1" w14:textId="77777777" w:rsidR="002472D9" w:rsidRPr="001C5E4C" w:rsidRDefault="002472D9" w:rsidP="002472D9">
      <w:pPr>
        <w:pStyle w:val="BodyText"/>
      </w:pPr>
    </w:p>
    <w:p w14:paraId="5C78B0EB" w14:textId="77777777" w:rsidR="002472D9" w:rsidRPr="001C5E4C" w:rsidRDefault="002472D9" w:rsidP="002472D9">
      <w:pPr>
        <w:pStyle w:val="BodyText"/>
        <w:numPr>
          <w:ilvl w:val="0"/>
          <w:numId w:val="31"/>
        </w:numPr>
        <w:adjustRightInd/>
        <w:spacing w:after="0"/>
        <w:jc w:val="left"/>
      </w:pPr>
      <w:r w:rsidRPr="001C5E4C">
        <w:t xml:space="preserve">July 11: Zoom meeting with Electronic Services Specialist Jaccavrie McNeely to go over edits to the Commissioner Orientation </w:t>
      </w:r>
      <w:proofErr w:type="spellStart"/>
      <w:r w:rsidRPr="001C5E4C">
        <w:t>LibGuide</w:t>
      </w:r>
      <w:proofErr w:type="spellEnd"/>
    </w:p>
    <w:p w14:paraId="1D281691" w14:textId="77777777" w:rsidR="002472D9" w:rsidRPr="001C5E4C" w:rsidRDefault="002472D9" w:rsidP="002472D9">
      <w:pPr>
        <w:pStyle w:val="BodyText"/>
        <w:numPr>
          <w:ilvl w:val="0"/>
          <w:numId w:val="31"/>
        </w:numPr>
        <w:adjustRightInd/>
        <w:spacing w:after="0"/>
        <w:jc w:val="left"/>
      </w:pPr>
      <w:r w:rsidRPr="001C5E4C">
        <w:t>July 15: Met with Commissioners Cherubini &amp; Sika in Wareham to start a dialogue and answer any of Commissioner Sika’s questions</w:t>
      </w:r>
    </w:p>
    <w:p w14:paraId="25F6816F" w14:textId="77777777" w:rsidR="002472D9" w:rsidRPr="001C5E4C" w:rsidRDefault="002472D9" w:rsidP="002472D9">
      <w:pPr>
        <w:pStyle w:val="BodyText"/>
        <w:numPr>
          <w:ilvl w:val="0"/>
          <w:numId w:val="31"/>
        </w:numPr>
        <w:adjustRightInd/>
        <w:spacing w:after="0"/>
        <w:jc w:val="left"/>
      </w:pPr>
      <w:r w:rsidRPr="001C5E4C">
        <w:t>July 15: Attended the Summer Reading event with the Boston Bruins at Wareham Free Library</w:t>
      </w:r>
    </w:p>
    <w:p w14:paraId="7CD0411C" w14:textId="77777777" w:rsidR="002472D9" w:rsidRPr="001C5E4C" w:rsidRDefault="002472D9" w:rsidP="002472D9">
      <w:pPr>
        <w:pStyle w:val="BodyText"/>
        <w:numPr>
          <w:ilvl w:val="0"/>
          <w:numId w:val="31"/>
        </w:numPr>
        <w:adjustRightInd/>
        <w:spacing w:after="0"/>
        <w:jc w:val="left"/>
      </w:pPr>
      <w:r w:rsidRPr="001C5E4C">
        <w:t xml:space="preserve">July 16: Listened to the webinar </w:t>
      </w:r>
      <w:r w:rsidRPr="001C5E4C">
        <w:rPr>
          <w:i/>
          <w:iCs/>
        </w:rPr>
        <w:t xml:space="preserve">A Library Is Not a </w:t>
      </w:r>
      <w:proofErr w:type="gramStart"/>
      <w:r w:rsidRPr="001C5E4C">
        <w:rPr>
          <w:i/>
          <w:iCs/>
        </w:rPr>
        <w:t>Computer</w:t>
      </w:r>
      <w:proofErr w:type="gramEnd"/>
      <w:r w:rsidRPr="001C5E4C">
        <w:rPr>
          <w:i/>
          <w:iCs/>
        </w:rPr>
        <w:t xml:space="preserve">: </w:t>
      </w:r>
      <w:proofErr w:type="spellStart"/>
      <w:r w:rsidRPr="001C5E4C">
        <w:rPr>
          <w:i/>
          <w:iCs/>
        </w:rPr>
        <w:t>Librarianing</w:t>
      </w:r>
      <w:proofErr w:type="spellEnd"/>
      <w:r w:rsidRPr="001C5E4C">
        <w:rPr>
          <w:i/>
          <w:iCs/>
        </w:rPr>
        <w:t xml:space="preserve"> for Social Flourishing, </w:t>
      </w:r>
      <w:r w:rsidRPr="001C5E4C">
        <w:t>presented by Margo Gustina and co-sponsored by Simmons University, Massachusetts Library System, and the Massachusetts Board of Library Commissioners</w:t>
      </w:r>
    </w:p>
    <w:p w14:paraId="5C5EBB71" w14:textId="77777777" w:rsidR="002472D9" w:rsidRPr="001C5E4C" w:rsidRDefault="002472D9" w:rsidP="002472D9">
      <w:pPr>
        <w:pStyle w:val="BodyText"/>
        <w:numPr>
          <w:ilvl w:val="0"/>
          <w:numId w:val="31"/>
        </w:numPr>
        <w:adjustRightInd/>
        <w:spacing w:after="0"/>
        <w:jc w:val="left"/>
      </w:pPr>
      <w:r w:rsidRPr="001C5E4C">
        <w:t>July 18: Attended the monthly meeting of the Central Massachusetts Library Advocates</w:t>
      </w:r>
    </w:p>
    <w:p w14:paraId="3949CA06" w14:textId="77777777" w:rsidR="002472D9" w:rsidRPr="001C5E4C" w:rsidRDefault="002472D9" w:rsidP="002472D9">
      <w:pPr>
        <w:pStyle w:val="BodyText"/>
        <w:numPr>
          <w:ilvl w:val="0"/>
          <w:numId w:val="31"/>
        </w:numPr>
        <w:adjustRightInd/>
        <w:spacing w:after="0"/>
        <w:jc w:val="left"/>
      </w:pPr>
      <w:r w:rsidRPr="001C5E4C">
        <w:t>July 29: Attended the monthly Zoom meeting of the eBoard</w:t>
      </w:r>
    </w:p>
    <w:p w14:paraId="5ED81834" w14:textId="77777777" w:rsidR="002472D9" w:rsidRPr="001C5E4C" w:rsidRDefault="002472D9" w:rsidP="002472D9">
      <w:pPr>
        <w:pStyle w:val="BodyText"/>
      </w:pPr>
    </w:p>
    <w:p w14:paraId="23255C6F" w14:textId="77777777" w:rsidR="002472D9" w:rsidRPr="001C5E4C" w:rsidRDefault="002472D9" w:rsidP="002472D9">
      <w:pPr>
        <w:pStyle w:val="BodyText"/>
      </w:pPr>
      <w:r w:rsidRPr="001C5E4C">
        <w:t xml:space="preserve">FYI, </w:t>
      </w:r>
      <w:proofErr w:type="gramStart"/>
      <w:r w:rsidRPr="001C5E4C">
        <w:t>In</w:t>
      </w:r>
      <w:proofErr w:type="gramEnd"/>
      <w:r w:rsidRPr="001C5E4C">
        <w:t xml:space="preserve"> order to accommodate all executive board members, we will be moving the executive board </w:t>
      </w:r>
      <w:proofErr w:type="gramStart"/>
      <w:r w:rsidRPr="001C5E4C">
        <w:t>meeting,  where</w:t>
      </w:r>
      <w:proofErr w:type="gramEnd"/>
      <w:r w:rsidRPr="001C5E4C">
        <w:t xml:space="preserve"> we set the agenda for the monthly meeting, to Wednesdays at 10. This will give Rachel just enough time to post the agenda in accordance with the bylaws. </w:t>
      </w:r>
    </w:p>
    <w:p w14:paraId="6B57C41F" w14:textId="77777777" w:rsidR="002472D9" w:rsidRDefault="002472D9" w:rsidP="002472D9">
      <w:pPr>
        <w:rPr>
          <w:sz w:val="24"/>
          <w:szCs w:val="24"/>
        </w:rPr>
      </w:pPr>
    </w:p>
    <w:p w14:paraId="210BC323" w14:textId="77777777" w:rsidR="002472D9" w:rsidRPr="0005766F" w:rsidRDefault="002472D9" w:rsidP="002472D9">
      <w:pPr>
        <w:rPr>
          <w:sz w:val="24"/>
          <w:szCs w:val="24"/>
        </w:rPr>
      </w:pPr>
    </w:p>
    <w:p w14:paraId="5B49E284" w14:textId="77777777" w:rsidR="002472D9" w:rsidRPr="00D4336B" w:rsidRDefault="002472D9" w:rsidP="002472D9">
      <w:pPr>
        <w:rPr>
          <w:b/>
          <w:bCs/>
          <w:caps/>
          <w:sz w:val="24"/>
          <w:szCs w:val="24"/>
        </w:rPr>
      </w:pPr>
      <w:r w:rsidRPr="00D4336B">
        <w:rPr>
          <w:b/>
          <w:bCs/>
          <w:caps/>
          <w:sz w:val="24"/>
          <w:szCs w:val="24"/>
        </w:rPr>
        <w:t xml:space="preserve">Commissioner Activities </w:t>
      </w:r>
      <w:r w:rsidRPr="00D4336B">
        <w:rPr>
          <w:sz w:val="24"/>
          <w:szCs w:val="24"/>
        </w:rPr>
        <w:t xml:space="preserve"> </w:t>
      </w:r>
    </w:p>
    <w:p w14:paraId="3C83C2C3" w14:textId="77777777" w:rsidR="002472D9" w:rsidRDefault="002472D9" w:rsidP="002472D9">
      <w:pPr>
        <w:rPr>
          <w:b/>
          <w:bCs/>
          <w:color w:val="333333"/>
          <w:sz w:val="24"/>
          <w:szCs w:val="24"/>
        </w:rPr>
      </w:pPr>
    </w:p>
    <w:p w14:paraId="25D38064" w14:textId="77777777" w:rsidR="002472D9" w:rsidRDefault="002472D9" w:rsidP="002472D9">
      <w:pPr>
        <w:rPr>
          <w:b/>
          <w:bCs/>
          <w:color w:val="333333"/>
          <w:sz w:val="24"/>
          <w:szCs w:val="24"/>
        </w:rPr>
      </w:pPr>
      <w:r w:rsidRPr="0080014A">
        <w:rPr>
          <w:b/>
          <w:bCs/>
          <w:color w:val="333333"/>
          <w:sz w:val="24"/>
          <w:szCs w:val="24"/>
        </w:rPr>
        <w:t>Commissioner Cherubini</w:t>
      </w:r>
    </w:p>
    <w:p w14:paraId="3DF15618" w14:textId="77777777" w:rsidR="002472D9" w:rsidRPr="0073794D" w:rsidRDefault="002472D9" w:rsidP="002472D9">
      <w:pPr>
        <w:pStyle w:val="ListParagraph"/>
        <w:widowControl/>
        <w:numPr>
          <w:ilvl w:val="0"/>
          <w:numId w:val="20"/>
        </w:numPr>
        <w:autoSpaceDE/>
        <w:autoSpaceDN/>
        <w:adjustRightInd/>
        <w:spacing w:line="278" w:lineRule="auto"/>
        <w:contextualSpacing/>
        <w:rPr>
          <w:sz w:val="24"/>
          <w:szCs w:val="24"/>
        </w:rPr>
      </w:pPr>
      <w:r w:rsidRPr="0073794D">
        <w:rPr>
          <w:sz w:val="24"/>
          <w:szCs w:val="24"/>
        </w:rPr>
        <w:t>July 14- Attended the monthly meeting of the Massachusetts Library System Executive Board (virtual)</w:t>
      </w:r>
    </w:p>
    <w:p w14:paraId="6E80A16B" w14:textId="77777777" w:rsidR="002472D9" w:rsidRPr="0073794D" w:rsidRDefault="002472D9" w:rsidP="002472D9">
      <w:pPr>
        <w:pStyle w:val="ListParagraph"/>
        <w:widowControl/>
        <w:numPr>
          <w:ilvl w:val="0"/>
          <w:numId w:val="20"/>
        </w:numPr>
        <w:autoSpaceDE/>
        <w:autoSpaceDN/>
        <w:adjustRightInd/>
        <w:spacing w:line="278" w:lineRule="auto"/>
        <w:contextualSpacing/>
        <w:rPr>
          <w:sz w:val="24"/>
          <w:szCs w:val="24"/>
        </w:rPr>
      </w:pPr>
      <w:r w:rsidRPr="0073794D">
        <w:rPr>
          <w:sz w:val="24"/>
          <w:szCs w:val="24"/>
        </w:rPr>
        <w:t>July 15- With Chair Biancolo, met with Commissioner Sika for welcome and orientation (Wareham, MA)</w:t>
      </w:r>
    </w:p>
    <w:p w14:paraId="57BD89BE" w14:textId="77777777" w:rsidR="002472D9" w:rsidRPr="00C3601A" w:rsidRDefault="002472D9" w:rsidP="002472D9">
      <w:pPr>
        <w:pStyle w:val="ListParagraph"/>
        <w:widowControl/>
        <w:numPr>
          <w:ilvl w:val="0"/>
          <w:numId w:val="20"/>
        </w:numPr>
        <w:autoSpaceDE/>
        <w:autoSpaceDN/>
        <w:adjustRightInd/>
        <w:spacing w:line="278" w:lineRule="auto"/>
        <w:contextualSpacing/>
        <w:rPr>
          <w:sz w:val="24"/>
          <w:szCs w:val="24"/>
        </w:rPr>
      </w:pPr>
      <w:r w:rsidRPr="0073794D">
        <w:rPr>
          <w:sz w:val="24"/>
          <w:szCs w:val="24"/>
        </w:rPr>
        <w:t>July 29- Attended the monthly meeting of the MBLC Executive Board (virtual)</w:t>
      </w:r>
    </w:p>
    <w:p w14:paraId="1D5A323D" w14:textId="77777777" w:rsidR="002472D9" w:rsidRDefault="002472D9" w:rsidP="002472D9">
      <w:pPr>
        <w:rPr>
          <w:b/>
          <w:bCs/>
          <w:color w:val="333333"/>
          <w:sz w:val="24"/>
          <w:szCs w:val="24"/>
        </w:rPr>
      </w:pPr>
      <w:r>
        <w:rPr>
          <w:b/>
          <w:bCs/>
          <w:color w:val="333333"/>
          <w:sz w:val="24"/>
          <w:szCs w:val="24"/>
        </w:rPr>
        <w:t>Commissioner Conrad</w:t>
      </w:r>
    </w:p>
    <w:p w14:paraId="28461D70" w14:textId="77777777" w:rsidR="002472D9" w:rsidRPr="0073794D" w:rsidRDefault="002472D9" w:rsidP="002472D9">
      <w:pPr>
        <w:pStyle w:val="ListParagraph"/>
        <w:widowControl/>
        <w:numPr>
          <w:ilvl w:val="0"/>
          <w:numId w:val="19"/>
        </w:numPr>
        <w:autoSpaceDE/>
        <w:autoSpaceDN/>
        <w:adjustRightInd/>
        <w:spacing w:line="278" w:lineRule="auto"/>
        <w:contextualSpacing/>
        <w:rPr>
          <w:sz w:val="24"/>
          <w:szCs w:val="24"/>
        </w:rPr>
      </w:pPr>
      <w:r w:rsidRPr="0073794D">
        <w:rPr>
          <w:sz w:val="24"/>
          <w:szCs w:val="24"/>
        </w:rPr>
        <w:t>July 15 – Summer Reading events at Osterville Library and Wareham Free Library</w:t>
      </w:r>
    </w:p>
    <w:p w14:paraId="24E40BE9" w14:textId="77777777" w:rsidR="002472D9" w:rsidRPr="0073794D" w:rsidRDefault="002472D9" w:rsidP="002472D9">
      <w:pPr>
        <w:pStyle w:val="ListParagraph"/>
        <w:widowControl/>
        <w:numPr>
          <w:ilvl w:val="0"/>
          <w:numId w:val="19"/>
        </w:numPr>
        <w:autoSpaceDE/>
        <w:autoSpaceDN/>
        <w:adjustRightInd/>
        <w:spacing w:line="278" w:lineRule="auto"/>
        <w:contextualSpacing/>
        <w:rPr>
          <w:sz w:val="24"/>
          <w:szCs w:val="24"/>
        </w:rPr>
      </w:pPr>
      <w:r w:rsidRPr="0073794D">
        <w:rPr>
          <w:sz w:val="24"/>
          <w:szCs w:val="24"/>
        </w:rPr>
        <w:t xml:space="preserve">July 22- Attended the Hearing on Right to Read and </w:t>
      </w:r>
      <w:proofErr w:type="spellStart"/>
      <w:r w:rsidRPr="0073794D">
        <w:rPr>
          <w:sz w:val="24"/>
          <w:szCs w:val="24"/>
        </w:rPr>
        <w:t>Ebook</w:t>
      </w:r>
      <w:proofErr w:type="spellEnd"/>
      <w:r w:rsidRPr="0073794D">
        <w:rPr>
          <w:sz w:val="24"/>
          <w:szCs w:val="24"/>
        </w:rPr>
        <w:t xml:space="preserve"> legislation (virtually) Submitted written testimony</w:t>
      </w:r>
    </w:p>
    <w:p w14:paraId="5BA9A24A" w14:textId="77777777" w:rsidR="002472D9" w:rsidRPr="0073794D" w:rsidRDefault="002472D9" w:rsidP="002472D9">
      <w:pPr>
        <w:pStyle w:val="ListParagraph"/>
        <w:widowControl/>
        <w:numPr>
          <w:ilvl w:val="0"/>
          <w:numId w:val="19"/>
        </w:numPr>
        <w:autoSpaceDE/>
        <w:autoSpaceDN/>
        <w:adjustRightInd/>
        <w:spacing w:line="278" w:lineRule="auto"/>
        <w:contextualSpacing/>
        <w:rPr>
          <w:sz w:val="24"/>
          <w:szCs w:val="24"/>
        </w:rPr>
      </w:pPr>
      <w:r w:rsidRPr="0073794D">
        <w:rPr>
          <w:sz w:val="24"/>
          <w:szCs w:val="24"/>
        </w:rPr>
        <w:t>July 24 – Summer Reading Event at the Sherborn Public Library</w:t>
      </w:r>
    </w:p>
    <w:p w14:paraId="15C3D703" w14:textId="77777777" w:rsidR="002472D9" w:rsidRPr="0073794D" w:rsidRDefault="002472D9" w:rsidP="002472D9">
      <w:pPr>
        <w:pStyle w:val="ListParagraph"/>
        <w:widowControl/>
        <w:numPr>
          <w:ilvl w:val="0"/>
          <w:numId w:val="19"/>
        </w:numPr>
        <w:autoSpaceDE/>
        <w:autoSpaceDN/>
        <w:adjustRightInd/>
        <w:spacing w:line="278" w:lineRule="auto"/>
        <w:contextualSpacing/>
        <w:rPr>
          <w:sz w:val="24"/>
          <w:szCs w:val="24"/>
        </w:rPr>
      </w:pPr>
      <w:r w:rsidRPr="0073794D">
        <w:rPr>
          <w:sz w:val="24"/>
          <w:szCs w:val="24"/>
        </w:rPr>
        <w:t xml:space="preserve">July 26 – Attended the virtual meeting of the Massachusetts Friends of Library (MFOL) as the group reorganizes.  There will be a meeting on November 8 at the Worcester Public </w:t>
      </w:r>
      <w:proofErr w:type="gramStart"/>
      <w:r w:rsidRPr="0073794D">
        <w:rPr>
          <w:sz w:val="24"/>
          <w:szCs w:val="24"/>
        </w:rPr>
        <w:t>Library</w:t>
      </w:r>
      <w:proofErr w:type="gramEnd"/>
      <w:r w:rsidRPr="0073794D">
        <w:rPr>
          <w:sz w:val="24"/>
          <w:szCs w:val="24"/>
        </w:rPr>
        <w:t xml:space="preserve"> and they hope to have a more formal program in the spring</w:t>
      </w:r>
    </w:p>
    <w:p w14:paraId="151C57AC" w14:textId="77777777" w:rsidR="002472D9" w:rsidRPr="0073794D" w:rsidRDefault="002472D9" w:rsidP="002472D9">
      <w:pPr>
        <w:pStyle w:val="ListParagraph"/>
        <w:widowControl/>
        <w:numPr>
          <w:ilvl w:val="0"/>
          <w:numId w:val="19"/>
        </w:numPr>
        <w:autoSpaceDE/>
        <w:autoSpaceDN/>
        <w:adjustRightInd/>
        <w:spacing w:line="278" w:lineRule="auto"/>
        <w:contextualSpacing/>
        <w:rPr>
          <w:sz w:val="24"/>
          <w:szCs w:val="24"/>
        </w:rPr>
      </w:pPr>
      <w:r w:rsidRPr="0073794D">
        <w:rPr>
          <w:sz w:val="24"/>
          <w:szCs w:val="24"/>
        </w:rPr>
        <w:lastRenderedPageBreak/>
        <w:t>July 28 – Attended the virtual meeting of the Massachusetts Library Association Legislative Committee working group planning the fall advocacy event.  It will be held on October 7 at the Worcester Public Library</w:t>
      </w:r>
    </w:p>
    <w:p w14:paraId="7B5C2331" w14:textId="77777777" w:rsidR="002472D9" w:rsidRPr="0073794D" w:rsidRDefault="002472D9" w:rsidP="002472D9">
      <w:pPr>
        <w:pStyle w:val="ListParagraph"/>
        <w:widowControl/>
        <w:numPr>
          <w:ilvl w:val="0"/>
          <w:numId w:val="19"/>
        </w:numPr>
        <w:autoSpaceDE/>
        <w:autoSpaceDN/>
        <w:adjustRightInd/>
        <w:spacing w:line="278" w:lineRule="auto"/>
        <w:contextualSpacing/>
        <w:rPr>
          <w:sz w:val="24"/>
          <w:szCs w:val="24"/>
        </w:rPr>
      </w:pPr>
      <w:r w:rsidRPr="0073794D">
        <w:rPr>
          <w:sz w:val="24"/>
          <w:szCs w:val="24"/>
        </w:rPr>
        <w:t>July 30 – Joined the Southeast Library dinner with Director Amyot in Taunton</w:t>
      </w:r>
    </w:p>
    <w:p w14:paraId="18BF1A78" w14:textId="77777777" w:rsidR="002472D9" w:rsidRPr="0073794D" w:rsidRDefault="002472D9" w:rsidP="002472D9">
      <w:pPr>
        <w:pStyle w:val="ListParagraph"/>
        <w:widowControl/>
        <w:numPr>
          <w:ilvl w:val="0"/>
          <w:numId w:val="19"/>
        </w:numPr>
        <w:autoSpaceDE/>
        <w:autoSpaceDN/>
        <w:adjustRightInd/>
        <w:spacing w:line="278" w:lineRule="auto"/>
        <w:contextualSpacing/>
        <w:rPr>
          <w:sz w:val="24"/>
          <w:szCs w:val="24"/>
        </w:rPr>
      </w:pPr>
      <w:r w:rsidRPr="0073794D">
        <w:rPr>
          <w:sz w:val="24"/>
          <w:szCs w:val="24"/>
        </w:rPr>
        <w:t>August 6 – Attended the Massachusetts College of Art Aluminum Pour event at the Fall River Public Library</w:t>
      </w:r>
    </w:p>
    <w:p w14:paraId="7667373F" w14:textId="77777777" w:rsidR="002472D9" w:rsidRDefault="002472D9" w:rsidP="002472D9">
      <w:pPr>
        <w:rPr>
          <w:b/>
          <w:bCs/>
          <w:sz w:val="24"/>
          <w:szCs w:val="24"/>
        </w:rPr>
      </w:pPr>
    </w:p>
    <w:p w14:paraId="70BF5AEE" w14:textId="77777777" w:rsidR="002472D9" w:rsidRDefault="002472D9" w:rsidP="002472D9">
      <w:pPr>
        <w:rPr>
          <w:b/>
          <w:bCs/>
          <w:sz w:val="24"/>
          <w:szCs w:val="24"/>
        </w:rPr>
      </w:pPr>
      <w:r>
        <w:rPr>
          <w:b/>
          <w:bCs/>
          <w:sz w:val="24"/>
          <w:szCs w:val="24"/>
        </w:rPr>
        <w:t>Commissioner Linehan</w:t>
      </w:r>
    </w:p>
    <w:p w14:paraId="78103DCA" w14:textId="77777777" w:rsidR="002472D9" w:rsidRPr="00A92AF9" w:rsidRDefault="002472D9" w:rsidP="002472D9">
      <w:pPr>
        <w:pStyle w:val="ListParagraph"/>
        <w:numPr>
          <w:ilvl w:val="0"/>
          <w:numId w:val="24"/>
        </w:numPr>
        <w:rPr>
          <w:sz w:val="24"/>
          <w:szCs w:val="24"/>
        </w:rPr>
      </w:pPr>
      <w:r w:rsidRPr="00A92AF9">
        <w:rPr>
          <w:sz w:val="24"/>
          <w:szCs w:val="24"/>
        </w:rPr>
        <w:t>July 22- Attended the MassArt Workshop in Lowell that was sustainable fashion</w:t>
      </w:r>
    </w:p>
    <w:p w14:paraId="221F6CCA" w14:textId="77777777" w:rsidR="002472D9" w:rsidRPr="00A92AF9" w:rsidRDefault="002472D9" w:rsidP="002472D9">
      <w:pPr>
        <w:pStyle w:val="ListParagraph"/>
        <w:numPr>
          <w:ilvl w:val="0"/>
          <w:numId w:val="24"/>
        </w:numPr>
        <w:rPr>
          <w:sz w:val="24"/>
          <w:szCs w:val="24"/>
        </w:rPr>
      </w:pPr>
      <w:r w:rsidRPr="00A92AF9">
        <w:rPr>
          <w:sz w:val="24"/>
          <w:szCs w:val="24"/>
        </w:rPr>
        <w:t>August 6- Attended the MassArt Workshop in Fall River that was the aluminum pour</w:t>
      </w:r>
    </w:p>
    <w:p w14:paraId="2A9D4558" w14:textId="77777777" w:rsidR="002472D9" w:rsidRDefault="002472D9" w:rsidP="002472D9">
      <w:pPr>
        <w:rPr>
          <w:b/>
          <w:bCs/>
          <w:sz w:val="24"/>
          <w:szCs w:val="24"/>
        </w:rPr>
      </w:pPr>
    </w:p>
    <w:p w14:paraId="6E7A1124" w14:textId="77777777" w:rsidR="002472D9" w:rsidRDefault="002472D9" w:rsidP="002472D9">
      <w:pPr>
        <w:rPr>
          <w:b/>
          <w:bCs/>
          <w:sz w:val="24"/>
          <w:szCs w:val="24"/>
        </w:rPr>
      </w:pPr>
      <w:r>
        <w:rPr>
          <w:b/>
          <w:bCs/>
          <w:sz w:val="24"/>
          <w:szCs w:val="24"/>
        </w:rPr>
        <w:t>Commissioner Sika</w:t>
      </w:r>
    </w:p>
    <w:p w14:paraId="5BF0798D" w14:textId="77777777" w:rsidR="002472D9" w:rsidRPr="00A92AF9" w:rsidRDefault="002472D9" w:rsidP="002472D9">
      <w:pPr>
        <w:pStyle w:val="ListParagraph"/>
        <w:numPr>
          <w:ilvl w:val="0"/>
          <w:numId w:val="23"/>
        </w:numPr>
        <w:rPr>
          <w:sz w:val="24"/>
          <w:szCs w:val="24"/>
        </w:rPr>
      </w:pPr>
      <w:r w:rsidRPr="00A92AF9">
        <w:rPr>
          <w:sz w:val="24"/>
          <w:szCs w:val="24"/>
        </w:rPr>
        <w:t>July 15- Attended Bruins Visit in Wareham</w:t>
      </w:r>
    </w:p>
    <w:p w14:paraId="33741095" w14:textId="77777777" w:rsidR="002472D9" w:rsidRPr="00A92AF9" w:rsidRDefault="002472D9" w:rsidP="002472D9">
      <w:pPr>
        <w:pStyle w:val="ListParagraph"/>
        <w:numPr>
          <w:ilvl w:val="0"/>
          <w:numId w:val="23"/>
        </w:numPr>
        <w:rPr>
          <w:sz w:val="24"/>
          <w:szCs w:val="24"/>
        </w:rPr>
      </w:pPr>
      <w:r w:rsidRPr="00A92AF9">
        <w:rPr>
          <w:sz w:val="24"/>
          <w:szCs w:val="24"/>
        </w:rPr>
        <w:t>July 18- Participated in Strategic Planning Meeting</w:t>
      </w:r>
    </w:p>
    <w:p w14:paraId="06ACEF5C" w14:textId="77777777" w:rsidR="002472D9" w:rsidRPr="00A92AF9" w:rsidRDefault="002472D9" w:rsidP="002472D9">
      <w:pPr>
        <w:pStyle w:val="ListParagraph"/>
        <w:numPr>
          <w:ilvl w:val="0"/>
          <w:numId w:val="23"/>
        </w:numPr>
        <w:rPr>
          <w:sz w:val="24"/>
          <w:szCs w:val="24"/>
        </w:rPr>
      </w:pPr>
      <w:r w:rsidRPr="00A92AF9">
        <w:rPr>
          <w:sz w:val="24"/>
          <w:szCs w:val="24"/>
        </w:rPr>
        <w:t xml:space="preserve">July 22- Submitted written testimony for the Freedom to Read legislation </w:t>
      </w:r>
    </w:p>
    <w:p w14:paraId="33675DFC" w14:textId="77777777" w:rsidR="002472D9" w:rsidRDefault="002472D9" w:rsidP="002472D9">
      <w:pPr>
        <w:rPr>
          <w:b/>
          <w:bCs/>
          <w:sz w:val="24"/>
          <w:szCs w:val="24"/>
        </w:rPr>
      </w:pPr>
    </w:p>
    <w:p w14:paraId="1F8D63EA" w14:textId="77777777" w:rsidR="002472D9" w:rsidRDefault="002472D9" w:rsidP="002472D9">
      <w:pPr>
        <w:rPr>
          <w:b/>
          <w:bCs/>
          <w:sz w:val="24"/>
          <w:szCs w:val="24"/>
        </w:rPr>
      </w:pPr>
      <w:r w:rsidRPr="00F57104">
        <w:rPr>
          <w:b/>
          <w:bCs/>
          <w:sz w:val="24"/>
          <w:szCs w:val="24"/>
        </w:rPr>
        <w:t>Commissioner Traub</w:t>
      </w:r>
    </w:p>
    <w:p w14:paraId="0E3ED9E8" w14:textId="77777777" w:rsidR="002472D9" w:rsidRPr="0073794D" w:rsidRDefault="002472D9" w:rsidP="002472D9">
      <w:pPr>
        <w:pStyle w:val="ListParagraph"/>
        <w:widowControl/>
        <w:numPr>
          <w:ilvl w:val="0"/>
          <w:numId w:val="22"/>
        </w:numPr>
        <w:autoSpaceDE/>
        <w:autoSpaceDN/>
        <w:adjustRightInd/>
        <w:spacing w:line="278" w:lineRule="auto"/>
        <w:contextualSpacing/>
        <w:rPr>
          <w:sz w:val="24"/>
          <w:szCs w:val="24"/>
        </w:rPr>
      </w:pPr>
      <w:r w:rsidRPr="0073794D">
        <w:rPr>
          <w:sz w:val="24"/>
          <w:szCs w:val="24"/>
        </w:rPr>
        <w:t>July 18- Commissioner Awards Meeting</w:t>
      </w:r>
    </w:p>
    <w:p w14:paraId="1C3A6137" w14:textId="77777777" w:rsidR="002472D9" w:rsidRPr="0073794D" w:rsidRDefault="002472D9" w:rsidP="002472D9">
      <w:pPr>
        <w:pStyle w:val="ListParagraph"/>
        <w:widowControl/>
        <w:numPr>
          <w:ilvl w:val="0"/>
          <w:numId w:val="22"/>
        </w:numPr>
        <w:autoSpaceDE/>
        <w:autoSpaceDN/>
        <w:adjustRightInd/>
        <w:spacing w:line="278" w:lineRule="auto"/>
        <w:contextualSpacing/>
        <w:rPr>
          <w:sz w:val="24"/>
          <w:szCs w:val="24"/>
        </w:rPr>
      </w:pPr>
      <w:r w:rsidRPr="0073794D">
        <w:rPr>
          <w:sz w:val="24"/>
          <w:szCs w:val="24"/>
        </w:rPr>
        <w:t>July 22- Mass Library Trustee Association Meeting</w:t>
      </w:r>
    </w:p>
    <w:p w14:paraId="06B03CD9" w14:textId="77777777" w:rsidR="002472D9" w:rsidRPr="0073794D" w:rsidRDefault="002472D9" w:rsidP="002472D9">
      <w:pPr>
        <w:pStyle w:val="ListParagraph"/>
        <w:widowControl/>
        <w:numPr>
          <w:ilvl w:val="0"/>
          <w:numId w:val="22"/>
        </w:numPr>
        <w:autoSpaceDE/>
        <w:autoSpaceDN/>
        <w:adjustRightInd/>
        <w:spacing w:line="278" w:lineRule="auto"/>
        <w:contextualSpacing/>
        <w:rPr>
          <w:sz w:val="24"/>
          <w:szCs w:val="24"/>
        </w:rPr>
      </w:pPr>
      <w:r w:rsidRPr="0073794D">
        <w:rPr>
          <w:sz w:val="24"/>
          <w:szCs w:val="24"/>
        </w:rPr>
        <w:t>July 22- Summer Reading visit Hadley Library</w:t>
      </w:r>
    </w:p>
    <w:p w14:paraId="321AF759" w14:textId="77777777" w:rsidR="002472D9" w:rsidRPr="0073794D" w:rsidRDefault="002472D9" w:rsidP="002472D9">
      <w:pPr>
        <w:pStyle w:val="ListParagraph"/>
        <w:widowControl/>
        <w:numPr>
          <w:ilvl w:val="0"/>
          <w:numId w:val="22"/>
        </w:numPr>
        <w:autoSpaceDE/>
        <w:autoSpaceDN/>
        <w:adjustRightInd/>
        <w:spacing w:line="278" w:lineRule="auto"/>
        <w:contextualSpacing/>
        <w:rPr>
          <w:sz w:val="24"/>
          <w:szCs w:val="24"/>
        </w:rPr>
      </w:pPr>
      <w:r w:rsidRPr="0073794D">
        <w:rPr>
          <w:sz w:val="24"/>
          <w:szCs w:val="24"/>
        </w:rPr>
        <w:t>July 26- Mass Friends of Libraries Meeting</w:t>
      </w:r>
    </w:p>
    <w:p w14:paraId="4F8FD2BE" w14:textId="77777777" w:rsidR="002472D9" w:rsidRPr="0073794D" w:rsidRDefault="002472D9" w:rsidP="002472D9">
      <w:pPr>
        <w:pStyle w:val="ListParagraph"/>
        <w:widowControl/>
        <w:numPr>
          <w:ilvl w:val="0"/>
          <w:numId w:val="22"/>
        </w:numPr>
        <w:autoSpaceDE/>
        <w:autoSpaceDN/>
        <w:adjustRightInd/>
        <w:spacing w:line="278" w:lineRule="auto"/>
        <w:contextualSpacing/>
        <w:rPr>
          <w:sz w:val="24"/>
          <w:szCs w:val="24"/>
        </w:rPr>
      </w:pPr>
      <w:r w:rsidRPr="0073794D">
        <w:rPr>
          <w:sz w:val="24"/>
          <w:szCs w:val="24"/>
        </w:rPr>
        <w:t>July 29- United for Libraries webinar for Trustees</w:t>
      </w:r>
    </w:p>
    <w:p w14:paraId="5B94B2D1" w14:textId="77777777" w:rsidR="002472D9" w:rsidRPr="0073794D" w:rsidRDefault="002472D9" w:rsidP="002472D9">
      <w:pPr>
        <w:pStyle w:val="ListParagraph"/>
        <w:widowControl/>
        <w:numPr>
          <w:ilvl w:val="0"/>
          <w:numId w:val="22"/>
        </w:numPr>
        <w:autoSpaceDE/>
        <w:autoSpaceDN/>
        <w:adjustRightInd/>
        <w:spacing w:line="278" w:lineRule="auto"/>
        <w:contextualSpacing/>
        <w:rPr>
          <w:sz w:val="24"/>
          <w:szCs w:val="24"/>
        </w:rPr>
      </w:pPr>
      <w:r w:rsidRPr="0073794D">
        <w:rPr>
          <w:sz w:val="24"/>
          <w:szCs w:val="24"/>
        </w:rPr>
        <w:t>July 30- Western Mass Library Advocates Coffee hour</w:t>
      </w:r>
    </w:p>
    <w:p w14:paraId="729CD610" w14:textId="77777777" w:rsidR="002472D9" w:rsidRDefault="002472D9" w:rsidP="002472D9">
      <w:pPr>
        <w:widowControl/>
        <w:autoSpaceDE/>
        <w:autoSpaceDN/>
        <w:adjustRightInd/>
        <w:contextualSpacing/>
        <w:rPr>
          <w:sz w:val="24"/>
          <w:szCs w:val="24"/>
        </w:rPr>
      </w:pPr>
    </w:p>
    <w:p w14:paraId="05CD115D" w14:textId="77777777" w:rsidR="002472D9" w:rsidRPr="0080014A" w:rsidRDefault="002472D9" w:rsidP="002472D9">
      <w:pPr>
        <w:widowControl/>
        <w:autoSpaceDE/>
        <w:autoSpaceDN/>
        <w:adjustRightInd/>
        <w:contextualSpacing/>
        <w:rPr>
          <w:b/>
          <w:bCs/>
          <w:sz w:val="24"/>
          <w:szCs w:val="24"/>
        </w:rPr>
      </w:pPr>
      <w:r w:rsidRPr="0080014A">
        <w:rPr>
          <w:b/>
          <w:bCs/>
          <w:sz w:val="24"/>
          <w:szCs w:val="24"/>
        </w:rPr>
        <w:t>Commissioner Vilas Novas</w:t>
      </w:r>
    </w:p>
    <w:p w14:paraId="271FBF7B" w14:textId="77777777" w:rsidR="002472D9" w:rsidRPr="0073794D" w:rsidRDefault="002472D9" w:rsidP="002472D9">
      <w:pPr>
        <w:pStyle w:val="ListParagraph"/>
        <w:widowControl/>
        <w:numPr>
          <w:ilvl w:val="0"/>
          <w:numId w:val="21"/>
        </w:numPr>
        <w:autoSpaceDE/>
        <w:autoSpaceDN/>
        <w:adjustRightInd/>
        <w:spacing w:line="278" w:lineRule="auto"/>
        <w:contextualSpacing/>
        <w:rPr>
          <w:sz w:val="24"/>
          <w:szCs w:val="24"/>
        </w:rPr>
      </w:pPr>
      <w:r w:rsidRPr="0073794D">
        <w:rPr>
          <w:sz w:val="24"/>
          <w:szCs w:val="24"/>
        </w:rPr>
        <w:t>July 1 - Woburn PL summer reading kickoff - speaker </w:t>
      </w:r>
    </w:p>
    <w:p w14:paraId="080188FC" w14:textId="77777777" w:rsidR="002472D9" w:rsidRPr="0073794D" w:rsidRDefault="002472D9" w:rsidP="002472D9">
      <w:pPr>
        <w:pStyle w:val="ListParagraph"/>
        <w:widowControl/>
        <w:numPr>
          <w:ilvl w:val="0"/>
          <w:numId w:val="21"/>
        </w:numPr>
        <w:autoSpaceDE/>
        <w:autoSpaceDN/>
        <w:adjustRightInd/>
        <w:spacing w:line="278" w:lineRule="auto"/>
        <w:contextualSpacing/>
        <w:rPr>
          <w:sz w:val="24"/>
          <w:szCs w:val="24"/>
        </w:rPr>
      </w:pPr>
      <w:r w:rsidRPr="0073794D">
        <w:rPr>
          <w:sz w:val="24"/>
          <w:szCs w:val="24"/>
        </w:rPr>
        <w:t>July 16 – Nevins Library, Methuen Summer reading</w:t>
      </w:r>
    </w:p>
    <w:p w14:paraId="3DF0E0F9" w14:textId="77777777" w:rsidR="002472D9" w:rsidRPr="0073794D" w:rsidRDefault="002472D9" w:rsidP="002472D9">
      <w:pPr>
        <w:pStyle w:val="ListParagraph"/>
        <w:widowControl/>
        <w:numPr>
          <w:ilvl w:val="0"/>
          <w:numId w:val="21"/>
        </w:numPr>
        <w:autoSpaceDE/>
        <w:autoSpaceDN/>
        <w:adjustRightInd/>
        <w:spacing w:line="278" w:lineRule="auto"/>
        <w:contextualSpacing/>
        <w:rPr>
          <w:sz w:val="24"/>
          <w:szCs w:val="24"/>
        </w:rPr>
      </w:pPr>
      <w:r w:rsidRPr="0073794D">
        <w:rPr>
          <w:sz w:val="24"/>
          <w:szCs w:val="24"/>
        </w:rPr>
        <w:t>July 16 - listened to recording of Maureen testifying before the House Committee on Federal Funding, Policy and Accountability</w:t>
      </w:r>
    </w:p>
    <w:p w14:paraId="5CF3777D" w14:textId="77777777" w:rsidR="002472D9" w:rsidRDefault="002472D9" w:rsidP="002472D9">
      <w:pPr>
        <w:widowControl/>
        <w:autoSpaceDE/>
        <w:autoSpaceDN/>
        <w:adjustRightInd/>
        <w:spacing w:line="278" w:lineRule="auto"/>
        <w:contextualSpacing/>
        <w:rPr>
          <w:sz w:val="24"/>
          <w:szCs w:val="24"/>
        </w:rPr>
      </w:pPr>
    </w:p>
    <w:p w14:paraId="033BD7BF" w14:textId="77777777" w:rsidR="002472D9" w:rsidRPr="00C70704" w:rsidRDefault="002472D9" w:rsidP="002472D9">
      <w:pPr>
        <w:widowControl/>
        <w:autoSpaceDE/>
        <w:autoSpaceDN/>
        <w:adjustRightInd/>
        <w:spacing w:line="278" w:lineRule="auto"/>
        <w:contextualSpacing/>
        <w:rPr>
          <w:b/>
          <w:bCs/>
          <w:caps/>
          <w:sz w:val="24"/>
          <w:szCs w:val="24"/>
        </w:rPr>
      </w:pPr>
      <w:r w:rsidRPr="00C70704">
        <w:rPr>
          <w:b/>
          <w:bCs/>
          <w:caps/>
          <w:sz w:val="24"/>
          <w:szCs w:val="24"/>
        </w:rPr>
        <w:t>Director’s Report</w:t>
      </w:r>
    </w:p>
    <w:p w14:paraId="29D06BFE" w14:textId="77777777" w:rsidR="002472D9" w:rsidRDefault="002472D9" w:rsidP="002472D9">
      <w:pPr>
        <w:widowControl/>
        <w:autoSpaceDE/>
        <w:autoSpaceDN/>
        <w:adjustRightInd/>
        <w:spacing w:line="278" w:lineRule="auto"/>
        <w:contextualSpacing/>
        <w:rPr>
          <w:sz w:val="24"/>
          <w:szCs w:val="24"/>
        </w:rPr>
      </w:pPr>
      <w:r>
        <w:rPr>
          <w:sz w:val="24"/>
          <w:szCs w:val="24"/>
        </w:rPr>
        <w:t>Director Amyot provided the following report:</w:t>
      </w:r>
    </w:p>
    <w:p w14:paraId="3BCBAC31" w14:textId="77777777" w:rsidR="002472D9" w:rsidRDefault="002472D9" w:rsidP="002472D9">
      <w:pPr>
        <w:widowControl/>
        <w:autoSpaceDE/>
        <w:autoSpaceDN/>
        <w:adjustRightInd/>
        <w:spacing w:line="278" w:lineRule="auto"/>
        <w:contextualSpacing/>
        <w:rPr>
          <w:sz w:val="24"/>
          <w:szCs w:val="24"/>
        </w:rPr>
      </w:pPr>
    </w:p>
    <w:p w14:paraId="0F99B822" w14:textId="77777777" w:rsidR="002472D9" w:rsidRPr="00341593" w:rsidRDefault="002472D9" w:rsidP="002472D9">
      <w:pPr>
        <w:rPr>
          <w:b/>
          <w:bCs/>
          <w:sz w:val="24"/>
          <w:szCs w:val="24"/>
        </w:rPr>
      </w:pPr>
      <w:r w:rsidRPr="00341593">
        <w:rPr>
          <w:b/>
          <w:bCs/>
          <w:sz w:val="24"/>
          <w:szCs w:val="24"/>
        </w:rPr>
        <w:t>Business Office</w:t>
      </w:r>
    </w:p>
    <w:p w14:paraId="1739AC26" w14:textId="77777777" w:rsidR="002472D9" w:rsidRDefault="002472D9" w:rsidP="002472D9">
      <w:pPr>
        <w:pStyle w:val="NoSpacing"/>
        <w:rPr>
          <w:rFonts w:ascii="Times New Roman" w:hAnsi="Times New Roman"/>
          <w:sz w:val="24"/>
          <w:szCs w:val="24"/>
        </w:rPr>
      </w:pPr>
      <w:r w:rsidRPr="00C3601A">
        <w:rPr>
          <w:rFonts w:ascii="Times New Roman" w:hAnsi="Times New Roman"/>
          <w:sz w:val="24"/>
          <w:szCs w:val="24"/>
        </w:rPr>
        <w:t>The Business Office team continues to review and update multiple budget projections as we work to anticipate what the future of the Institute of Museum and Library Services (IMLS) and the Grants to States Program will look like in federal fiscal year 2026 and beyond.</w:t>
      </w:r>
    </w:p>
    <w:p w14:paraId="1A8DDF56" w14:textId="77777777" w:rsidR="002472D9" w:rsidRPr="00C3601A" w:rsidRDefault="002472D9" w:rsidP="002472D9">
      <w:pPr>
        <w:pStyle w:val="NoSpacing"/>
        <w:rPr>
          <w:rFonts w:ascii="Times New Roman" w:hAnsi="Times New Roman"/>
          <w:sz w:val="24"/>
          <w:szCs w:val="24"/>
        </w:rPr>
      </w:pPr>
    </w:p>
    <w:p w14:paraId="4FBD9C31" w14:textId="77777777" w:rsidR="002472D9" w:rsidRDefault="002472D9" w:rsidP="002472D9">
      <w:pPr>
        <w:pStyle w:val="NoSpacing"/>
        <w:rPr>
          <w:rFonts w:ascii="Times New Roman" w:hAnsi="Times New Roman"/>
          <w:sz w:val="24"/>
          <w:szCs w:val="24"/>
        </w:rPr>
      </w:pPr>
      <w:r w:rsidRPr="00C3601A">
        <w:rPr>
          <w:rFonts w:ascii="Times New Roman" w:hAnsi="Times New Roman"/>
          <w:sz w:val="24"/>
          <w:szCs w:val="24"/>
        </w:rPr>
        <w:t xml:space="preserve">Regarding IMLS funds, our FY2026 budget plan utilized </w:t>
      </w:r>
      <w:r w:rsidRPr="00C3601A">
        <w:rPr>
          <w:rFonts w:ascii="Times New Roman" w:hAnsi="Times New Roman"/>
          <w:b/>
          <w:bCs/>
          <w:sz w:val="24"/>
          <w:szCs w:val="24"/>
        </w:rPr>
        <w:t>only</w:t>
      </w:r>
      <w:r w:rsidRPr="00C3601A">
        <w:rPr>
          <w:rFonts w:ascii="Times New Roman" w:hAnsi="Times New Roman"/>
          <w:sz w:val="24"/>
          <w:szCs w:val="24"/>
        </w:rPr>
        <w:t xml:space="preserve"> state funds to cover all our intended projects and support. However, while the current allotment from IMLS is still active, and IMLS is still functioning, we are submitting reimbursements for those invoices that would otherwise be paid by FY2026 state funds. We have asked for invoices for the full fiscal year </w:t>
      </w:r>
      <w:r w:rsidRPr="00C3601A">
        <w:rPr>
          <w:rFonts w:ascii="Times New Roman" w:hAnsi="Times New Roman"/>
          <w:sz w:val="24"/>
          <w:szCs w:val="24"/>
        </w:rPr>
        <w:lastRenderedPageBreak/>
        <w:t xml:space="preserve">whenever possible, so we can utilize federal funding to pay for the full year of such projects as the databases we were able to retain, </w:t>
      </w:r>
      <w:proofErr w:type="spellStart"/>
      <w:r w:rsidRPr="00C3601A">
        <w:rPr>
          <w:rFonts w:ascii="Times New Roman" w:hAnsi="Times New Roman"/>
          <w:sz w:val="24"/>
          <w:szCs w:val="24"/>
        </w:rPr>
        <w:t>eRate</w:t>
      </w:r>
      <w:proofErr w:type="spellEnd"/>
      <w:r w:rsidRPr="00C3601A">
        <w:rPr>
          <w:rFonts w:ascii="Times New Roman" w:hAnsi="Times New Roman"/>
          <w:sz w:val="24"/>
          <w:szCs w:val="24"/>
        </w:rPr>
        <w:t xml:space="preserve"> assistance, and the Commonwealth Catalog (</w:t>
      </w:r>
      <w:proofErr w:type="spellStart"/>
      <w:r w:rsidRPr="00C3601A">
        <w:rPr>
          <w:rFonts w:ascii="Times New Roman" w:hAnsi="Times New Roman"/>
          <w:sz w:val="24"/>
          <w:szCs w:val="24"/>
        </w:rPr>
        <w:t>ComCat</w:t>
      </w:r>
      <w:proofErr w:type="spellEnd"/>
      <w:r w:rsidRPr="00C3601A">
        <w:rPr>
          <w:rFonts w:ascii="Times New Roman" w:hAnsi="Times New Roman"/>
          <w:sz w:val="24"/>
          <w:szCs w:val="24"/>
        </w:rPr>
        <w:t>).</w:t>
      </w:r>
    </w:p>
    <w:p w14:paraId="381DD540" w14:textId="77777777" w:rsidR="002472D9" w:rsidRPr="00C3601A" w:rsidRDefault="002472D9" w:rsidP="002472D9">
      <w:pPr>
        <w:pStyle w:val="NoSpacing"/>
        <w:rPr>
          <w:rFonts w:ascii="Times New Roman" w:hAnsi="Times New Roman"/>
          <w:sz w:val="24"/>
          <w:szCs w:val="24"/>
        </w:rPr>
      </w:pPr>
    </w:p>
    <w:p w14:paraId="6B8ABCBB" w14:textId="77777777" w:rsidR="002472D9" w:rsidRDefault="002472D9" w:rsidP="002472D9">
      <w:pPr>
        <w:pStyle w:val="NoSpacing"/>
        <w:rPr>
          <w:rFonts w:ascii="Times New Roman" w:hAnsi="Times New Roman"/>
          <w:sz w:val="24"/>
          <w:szCs w:val="24"/>
        </w:rPr>
      </w:pPr>
      <w:r w:rsidRPr="00C3601A">
        <w:rPr>
          <w:rFonts w:ascii="Times New Roman" w:hAnsi="Times New Roman"/>
          <w:sz w:val="24"/>
          <w:szCs w:val="24"/>
        </w:rPr>
        <w:t xml:space="preserve">Utilizing the current allotment of federal funding while IMLS is still functioning allows us </w:t>
      </w:r>
      <w:proofErr w:type="gramStart"/>
      <w:r w:rsidRPr="00C3601A">
        <w:rPr>
          <w:rFonts w:ascii="Times New Roman" w:hAnsi="Times New Roman"/>
          <w:sz w:val="24"/>
          <w:szCs w:val="24"/>
        </w:rPr>
        <w:t>to future-</w:t>
      </w:r>
      <w:proofErr w:type="gramEnd"/>
      <w:r w:rsidRPr="00C3601A">
        <w:rPr>
          <w:rFonts w:ascii="Times New Roman" w:hAnsi="Times New Roman"/>
          <w:sz w:val="24"/>
          <w:szCs w:val="24"/>
        </w:rPr>
        <w:t xml:space="preserve">plan for the very real potential for 9C cuts from the state during this fiscal year. (See Rob Favini’s legislative report for a description of 9C cuts.) Our primary plan for FY2026 is based on the expectation that our IMLS funding will be cancelled. Under that plan, we moved projects, payments, and staff salaries from federal funding to state budget lines. All those shifts are in line with what the state budget lines are meant to support. While we have paid in advance </w:t>
      </w:r>
      <w:proofErr w:type="gramStart"/>
      <w:r w:rsidRPr="00C3601A">
        <w:rPr>
          <w:rFonts w:ascii="Times New Roman" w:hAnsi="Times New Roman"/>
          <w:sz w:val="24"/>
          <w:szCs w:val="24"/>
        </w:rPr>
        <w:t>everything</w:t>
      </w:r>
      <w:proofErr w:type="gramEnd"/>
      <w:r w:rsidRPr="00C3601A">
        <w:rPr>
          <w:rFonts w:ascii="Times New Roman" w:hAnsi="Times New Roman"/>
          <w:sz w:val="24"/>
          <w:szCs w:val="24"/>
        </w:rPr>
        <w:t xml:space="preserve"> we are able, we still have several items we’ll need to fund in Q2 through Q4 (including the ARIS software, the Communications plan, the completion of the Website Accessibility project, the network grants, staff salaries, and all the technological infrastructure that keeps the agency functioning). If 9C cuts do occur, we’ll have those funds from our federal reimbursements, which will allow our spending plan to remain whole. </w:t>
      </w:r>
    </w:p>
    <w:p w14:paraId="447752E3" w14:textId="77777777" w:rsidR="002472D9" w:rsidRPr="00C3601A" w:rsidRDefault="002472D9" w:rsidP="002472D9">
      <w:pPr>
        <w:pStyle w:val="NoSpacing"/>
        <w:rPr>
          <w:rFonts w:ascii="Times New Roman" w:hAnsi="Times New Roman"/>
          <w:sz w:val="24"/>
          <w:szCs w:val="24"/>
        </w:rPr>
      </w:pPr>
    </w:p>
    <w:p w14:paraId="30B3992B" w14:textId="77777777" w:rsidR="002472D9" w:rsidRDefault="002472D9" w:rsidP="002472D9">
      <w:pPr>
        <w:pStyle w:val="NoSpacing"/>
        <w:rPr>
          <w:rFonts w:ascii="Times New Roman" w:hAnsi="Times New Roman"/>
          <w:sz w:val="24"/>
          <w:szCs w:val="24"/>
        </w:rPr>
      </w:pPr>
      <w:r w:rsidRPr="00C3601A">
        <w:rPr>
          <w:rFonts w:ascii="Times New Roman" w:hAnsi="Times New Roman"/>
          <w:sz w:val="24"/>
          <w:szCs w:val="24"/>
        </w:rPr>
        <w:t xml:space="preserve">If there are no 9C cuts, and/or the funding from IMLS </w:t>
      </w:r>
      <w:proofErr w:type="gramStart"/>
      <w:r w:rsidRPr="00C3601A">
        <w:rPr>
          <w:rFonts w:ascii="Times New Roman" w:hAnsi="Times New Roman"/>
          <w:sz w:val="24"/>
          <w:szCs w:val="24"/>
        </w:rPr>
        <w:t>continues</w:t>
      </w:r>
      <w:proofErr w:type="gramEnd"/>
      <w:r w:rsidRPr="00C3601A">
        <w:rPr>
          <w:rFonts w:ascii="Times New Roman" w:hAnsi="Times New Roman"/>
          <w:sz w:val="24"/>
          <w:szCs w:val="24"/>
        </w:rPr>
        <w:t xml:space="preserve"> with the new allotment beginning in October, we will work on our plan to utilize those funds for things like direct grants, increased funding to eContent, and other initiatives. </w:t>
      </w:r>
    </w:p>
    <w:p w14:paraId="7507E421" w14:textId="77777777" w:rsidR="002472D9" w:rsidRPr="00C3601A" w:rsidRDefault="002472D9" w:rsidP="002472D9">
      <w:pPr>
        <w:pStyle w:val="NoSpacing"/>
        <w:rPr>
          <w:rFonts w:ascii="Times New Roman" w:hAnsi="Times New Roman"/>
          <w:sz w:val="24"/>
          <w:szCs w:val="24"/>
        </w:rPr>
      </w:pPr>
    </w:p>
    <w:p w14:paraId="4AC7BA34" w14:textId="77777777" w:rsidR="002472D9" w:rsidRPr="00C3601A" w:rsidRDefault="002472D9" w:rsidP="002472D9">
      <w:pPr>
        <w:pStyle w:val="NoSpacing"/>
        <w:rPr>
          <w:rFonts w:ascii="Times New Roman" w:hAnsi="Times New Roman"/>
          <w:sz w:val="24"/>
          <w:szCs w:val="24"/>
        </w:rPr>
      </w:pPr>
      <w:r w:rsidRPr="00C3601A">
        <w:rPr>
          <w:rFonts w:ascii="Times New Roman" w:hAnsi="Times New Roman"/>
          <w:sz w:val="24"/>
          <w:szCs w:val="24"/>
        </w:rPr>
        <w:t>The BEST (Business Enterprise System Transformation) project (the modernization of the state finance and Human Resources systems) continues to move forward. The Business Office team received a “behind the scenes” look at the new system (called Mosaic) this month. Go-live for the state finance system takes place in January. Initial training for the Business Office team is expected to start in the coming weeks.</w:t>
      </w:r>
    </w:p>
    <w:p w14:paraId="6B3F2C3D" w14:textId="77777777" w:rsidR="002472D9" w:rsidRPr="00C3601A" w:rsidRDefault="002472D9" w:rsidP="002472D9">
      <w:pPr>
        <w:pStyle w:val="NoSpacing"/>
        <w:rPr>
          <w:rFonts w:ascii="Times New Roman" w:hAnsi="Times New Roman"/>
          <w:sz w:val="24"/>
          <w:szCs w:val="24"/>
        </w:rPr>
      </w:pPr>
    </w:p>
    <w:p w14:paraId="719107B5" w14:textId="77777777" w:rsidR="002472D9" w:rsidRPr="00C3601A" w:rsidRDefault="002472D9" w:rsidP="002472D9">
      <w:pPr>
        <w:rPr>
          <w:b/>
          <w:bCs/>
          <w:sz w:val="24"/>
          <w:szCs w:val="24"/>
        </w:rPr>
      </w:pPr>
      <w:r w:rsidRPr="00C3601A">
        <w:rPr>
          <w:b/>
          <w:bCs/>
          <w:sz w:val="24"/>
          <w:szCs w:val="24"/>
        </w:rPr>
        <w:t>Communications</w:t>
      </w:r>
    </w:p>
    <w:p w14:paraId="63E1AC27" w14:textId="77777777" w:rsidR="002472D9" w:rsidRDefault="002472D9" w:rsidP="002472D9">
      <w:pPr>
        <w:rPr>
          <w:sz w:val="24"/>
          <w:szCs w:val="24"/>
        </w:rPr>
      </w:pPr>
      <w:r w:rsidRPr="00C3601A">
        <w:rPr>
          <w:sz w:val="24"/>
          <w:szCs w:val="24"/>
        </w:rPr>
        <w:t xml:space="preserve">The Communications Team </w:t>
      </w:r>
      <w:proofErr w:type="gramStart"/>
      <w:r w:rsidRPr="00C3601A">
        <w:rPr>
          <w:sz w:val="24"/>
          <w:szCs w:val="24"/>
        </w:rPr>
        <w:t>has been</w:t>
      </w:r>
      <w:proofErr w:type="gramEnd"/>
      <w:r w:rsidRPr="00C3601A">
        <w:rPr>
          <w:sz w:val="24"/>
          <w:szCs w:val="24"/>
        </w:rPr>
        <w:t xml:space="preserve"> on the road in July with some of our high-visibility events: </w:t>
      </w:r>
      <w:r w:rsidRPr="00C3601A">
        <w:rPr>
          <w:b/>
          <w:bCs/>
          <w:sz w:val="24"/>
          <w:szCs w:val="24"/>
        </w:rPr>
        <w:t xml:space="preserve">Bruins summer reading visits and </w:t>
      </w:r>
      <w:r w:rsidRPr="00C3601A">
        <w:rPr>
          <w:b/>
          <w:bCs/>
          <w:i/>
          <w:iCs/>
          <w:sz w:val="24"/>
          <w:szCs w:val="24"/>
        </w:rPr>
        <w:t>MassArt at the Library.</w:t>
      </w:r>
      <w:r w:rsidRPr="00C3601A">
        <w:rPr>
          <w:sz w:val="24"/>
          <w:szCs w:val="24"/>
        </w:rPr>
        <w:t xml:space="preserve"> Bruins visits have been packed, and media coverage across the state has been outstanding. We made our first-ever Bruins visit to Russell, and it attracted the attention of the local police department! They stopped by to see what was going on at the library because there were so many cars that they weren’t used to seeing. Celeste Bruno shared news stories from Russell with Commissioners that week. We were also excited to visit Attleboro, Barnstable, Wareham, Hadley, and Sherborn. </w:t>
      </w:r>
    </w:p>
    <w:p w14:paraId="639648AE" w14:textId="77777777" w:rsidR="002472D9" w:rsidRPr="00C3601A" w:rsidRDefault="002472D9" w:rsidP="002472D9">
      <w:pPr>
        <w:rPr>
          <w:sz w:val="24"/>
          <w:szCs w:val="24"/>
        </w:rPr>
      </w:pPr>
    </w:p>
    <w:p w14:paraId="176F265C" w14:textId="77777777" w:rsidR="002472D9" w:rsidRDefault="002472D9" w:rsidP="002472D9">
      <w:pPr>
        <w:rPr>
          <w:sz w:val="24"/>
          <w:szCs w:val="24"/>
        </w:rPr>
      </w:pPr>
      <w:r w:rsidRPr="00C3601A">
        <w:rPr>
          <w:sz w:val="24"/>
          <w:szCs w:val="24"/>
        </w:rPr>
        <w:t>Our first two MassArt workshops are done as well. Sustainable Fashion at the Pollard Memorial Library in Lowell featured an enthusiastic teen group who made tote bags from recycled sail material. Most had never used a sewing machine before. The two boys in the group, who only attended because their moms made them come with their sisters, ended up having a great time and were proud of their finished bags.</w:t>
      </w:r>
    </w:p>
    <w:p w14:paraId="1E1F6786" w14:textId="77777777" w:rsidR="002472D9" w:rsidRPr="00C3601A" w:rsidRDefault="002472D9" w:rsidP="002472D9">
      <w:pPr>
        <w:rPr>
          <w:sz w:val="24"/>
          <w:szCs w:val="24"/>
        </w:rPr>
      </w:pPr>
    </w:p>
    <w:p w14:paraId="35D339D3" w14:textId="77777777" w:rsidR="002472D9" w:rsidRPr="00C3601A" w:rsidRDefault="002472D9" w:rsidP="002472D9">
      <w:pPr>
        <w:rPr>
          <w:sz w:val="24"/>
          <w:szCs w:val="24"/>
        </w:rPr>
      </w:pPr>
      <w:r w:rsidRPr="00C3601A">
        <w:rPr>
          <w:sz w:val="24"/>
          <w:szCs w:val="24"/>
        </w:rPr>
        <w:t xml:space="preserve">For the federal response, Celeste Bruno helped draft and edit weekly updates for July 11 and 18 and August 1 when there was news to share. We’re trying to get information out to the library community as soon as we have it, and her help has been invaluable. She also compiled talking points and coordinated scheduling for my radio interview with WBZ, helped me write testimony for the State House hearing with the cultural sector, and connected a western Massachusetts </w:t>
      </w:r>
      <w:r w:rsidRPr="00C3601A">
        <w:rPr>
          <w:sz w:val="24"/>
          <w:szCs w:val="24"/>
        </w:rPr>
        <w:lastRenderedPageBreak/>
        <w:t xml:space="preserve">reporter with school librarians who could speak to the impact of database cuts on students. </w:t>
      </w:r>
    </w:p>
    <w:p w14:paraId="035E2BB2" w14:textId="77777777" w:rsidR="002472D9" w:rsidRPr="00C3601A" w:rsidRDefault="002472D9" w:rsidP="002472D9">
      <w:pPr>
        <w:rPr>
          <w:b/>
          <w:bCs/>
          <w:sz w:val="24"/>
          <w:szCs w:val="24"/>
        </w:rPr>
      </w:pPr>
      <w:r w:rsidRPr="00C3601A">
        <w:rPr>
          <w:sz w:val="24"/>
          <w:szCs w:val="24"/>
        </w:rPr>
        <w:t xml:space="preserve">Celeste also worked closely with the State Programs team to create a blog post that explains reporting changes in this year’s Annual Report of Information Statistics (ARIS) survey. A few librarians had reached out with the same questions, and a blog post allows the question to be answered easily if it should arise again. </w:t>
      </w:r>
      <w:r w:rsidRPr="00C3601A">
        <w:rPr>
          <w:sz w:val="24"/>
          <w:szCs w:val="24"/>
        </w:rPr>
        <w:br/>
      </w:r>
      <w:r w:rsidRPr="00C3601A">
        <w:rPr>
          <w:sz w:val="24"/>
          <w:szCs w:val="24"/>
        </w:rPr>
        <w:br/>
      </w:r>
      <w:r w:rsidRPr="00C3601A">
        <w:rPr>
          <w:b/>
          <w:bCs/>
          <w:sz w:val="24"/>
          <w:szCs w:val="24"/>
        </w:rPr>
        <w:t>Library Advisory and Development</w:t>
      </w:r>
    </w:p>
    <w:p w14:paraId="4EBF0F8C" w14:textId="77777777" w:rsidR="002472D9" w:rsidRDefault="002472D9" w:rsidP="002472D9">
      <w:pPr>
        <w:rPr>
          <w:sz w:val="24"/>
          <w:szCs w:val="24"/>
        </w:rPr>
      </w:pPr>
      <w:r w:rsidRPr="00C3601A">
        <w:rPr>
          <w:sz w:val="24"/>
          <w:szCs w:val="24"/>
        </w:rPr>
        <w:t>July was full of webinars and events presented by the Library Advisory and Development unit.</w:t>
      </w:r>
    </w:p>
    <w:p w14:paraId="12C45D6E" w14:textId="77777777" w:rsidR="002472D9" w:rsidRPr="00C3601A" w:rsidRDefault="002472D9" w:rsidP="002472D9">
      <w:pPr>
        <w:rPr>
          <w:sz w:val="24"/>
          <w:szCs w:val="24"/>
        </w:rPr>
      </w:pPr>
    </w:p>
    <w:p w14:paraId="12410A33" w14:textId="77777777" w:rsidR="002472D9" w:rsidRDefault="002472D9" w:rsidP="002472D9">
      <w:pPr>
        <w:ind w:firstLine="720"/>
        <w:rPr>
          <w:sz w:val="24"/>
          <w:szCs w:val="24"/>
        </w:rPr>
      </w:pPr>
      <w:r w:rsidRPr="00C3601A">
        <w:rPr>
          <w:b/>
          <w:bCs/>
          <w:sz w:val="24"/>
          <w:szCs w:val="24"/>
        </w:rPr>
        <w:t>Fortifying Your Library: Protecting Your Library and Staff Through Policy</w:t>
      </w:r>
      <w:r w:rsidRPr="00C3601A">
        <w:rPr>
          <w:sz w:val="24"/>
          <w:szCs w:val="24"/>
        </w:rPr>
        <w:br/>
        <w:t xml:space="preserve">On July 9, Al Hayden presented a webinar on the fundamentals of library policy for Niche Academy titled, </w:t>
      </w:r>
      <w:r w:rsidRPr="00C3601A">
        <w:rPr>
          <w:i/>
          <w:iCs/>
          <w:sz w:val="24"/>
          <w:szCs w:val="24"/>
        </w:rPr>
        <w:t>Fortifying Your Library: Protecting Your Library and Staff Through Policy.</w:t>
      </w:r>
      <w:r w:rsidRPr="00C3601A">
        <w:rPr>
          <w:sz w:val="24"/>
          <w:szCs w:val="24"/>
        </w:rPr>
        <w:t xml:space="preserve"> The webinar had </w:t>
      </w:r>
      <w:r w:rsidRPr="00C3601A">
        <w:rPr>
          <w:b/>
          <w:bCs/>
          <w:sz w:val="24"/>
          <w:szCs w:val="24"/>
        </w:rPr>
        <w:t>563 live attendees from 44 states</w:t>
      </w:r>
      <w:r w:rsidRPr="00C3601A">
        <w:rPr>
          <w:sz w:val="24"/>
          <w:szCs w:val="24"/>
        </w:rPr>
        <w:t xml:space="preserve">, plus Puerto Rico, 2 Canadian provinces, and Trinidad &amp; Tobago. Registrations totaled 1676 individuals and included public and academic librarians. The </w:t>
      </w:r>
      <w:hyperlink r:id="rId8" w:history="1">
        <w:r w:rsidRPr="00C3601A">
          <w:rPr>
            <w:rStyle w:val="Hyperlink"/>
            <w:sz w:val="24"/>
            <w:szCs w:val="24"/>
          </w:rPr>
          <w:t>recording</w:t>
        </w:r>
      </w:hyperlink>
      <w:r w:rsidRPr="00C3601A">
        <w:rPr>
          <w:sz w:val="24"/>
          <w:szCs w:val="24"/>
        </w:rPr>
        <w:t xml:space="preserve"> is publicly available on Niche Academy's blog.  </w:t>
      </w:r>
    </w:p>
    <w:p w14:paraId="6430F3B5" w14:textId="77777777" w:rsidR="002472D9" w:rsidRPr="00C3601A" w:rsidRDefault="002472D9" w:rsidP="002472D9">
      <w:pPr>
        <w:ind w:firstLine="720"/>
        <w:rPr>
          <w:sz w:val="24"/>
          <w:szCs w:val="24"/>
        </w:rPr>
      </w:pPr>
    </w:p>
    <w:p w14:paraId="450254E6" w14:textId="77777777" w:rsidR="002472D9" w:rsidRDefault="002472D9" w:rsidP="002472D9">
      <w:pPr>
        <w:ind w:firstLine="720"/>
        <w:rPr>
          <w:sz w:val="24"/>
          <w:szCs w:val="24"/>
        </w:rPr>
      </w:pPr>
      <w:r w:rsidRPr="00C3601A">
        <w:rPr>
          <w:b/>
          <w:bCs/>
          <w:sz w:val="24"/>
          <w:szCs w:val="24"/>
        </w:rPr>
        <w:t>Census Data for Libraries: A Deeper Dive into Your Community encore presentation</w:t>
      </w:r>
      <w:r w:rsidRPr="00C3601A">
        <w:rPr>
          <w:sz w:val="24"/>
          <w:szCs w:val="24"/>
        </w:rPr>
        <w:br/>
        <w:t>On July 15</w:t>
      </w:r>
      <w:r w:rsidRPr="00C3601A">
        <w:rPr>
          <w:sz w:val="24"/>
          <w:szCs w:val="24"/>
          <w:vertAlign w:val="superscript"/>
        </w:rPr>
        <w:t>th</w:t>
      </w:r>
      <w:r w:rsidRPr="00C3601A">
        <w:rPr>
          <w:sz w:val="24"/>
          <w:szCs w:val="24"/>
        </w:rPr>
        <w:t xml:space="preserve"> Al Hayden hosted an encore of this spring’s popular </w:t>
      </w:r>
      <w:r w:rsidRPr="00C3601A">
        <w:rPr>
          <w:i/>
          <w:iCs/>
          <w:sz w:val="24"/>
          <w:szCs w:val="24"/>
        </w:rPr>
        <w:t>Census Data 101 and Census Data: A Deeper Dive</w:t>
      </w:r>
      <w:r w:rsidRPr="00C3601A">
        <w:rPr>
          <w:sz w:val="24"/>
          <w:szCs w:val="24"/>
        </w:rPr>
        <w:t xml:space="preserve">.  The session focused on discovering your community through Census Data. Nicole </w:t>
      </w:r>
      <w:proofErr w:type="spellStart"/>
      <w:r w:rsidRPr="00C3601A">
        <w:rPr>
          <w:sz w:val="24"/>
          <w:szCs w:val="24"/>
        </w:rPr>
        <w:t>Esburnett</w:t>
      </w:r>
      <w:proofErr w:type="spellEnd"/>
      <w:r w:rsidRPr="00C3601A">
        <w:rPr>
          <w:sz w:val="24"/>
          <w:szCs w:val="24"/>
        </w:rPr>
        <w:t xml:space="preserve"> McKenzie from the U.S. Census Bureau led a live demonstrations and taught participants to how to use </w:t>
      </w:r>
      <w:hyperlink r:id="rId9" w:history="1">
        <w:r w:rsidRPr="00C3601A">
          <w:rPr>
            <w:rStyle w:val="Hyperlink"/>
            <w:sz w:val="24"/>
            <w:szCs w:val="24"/>
          </w:rPr>
          <w:t>data.census.gov</w:t>
        </w:r>
      </w:hyperlink>
      <w:r w:rsidRPr="00C3601A">
        <w:rPr>
          <w:sz w:val="24"/>
          <w:szCs w:val="24"/>
        </w:rPr>
        <w:t xml:space="preserve"> to gain meaningful data and insights into a library's community. The data found can be used to inform advocacy, programming, services and more. The webinar had 39 registrants.</w:t>
      </w:r>
    </w:p>
    <w:p w14:paraId="057FD5D9" w14:textId="77777777" w:rsidR="002472D9" w:rsidRPr="00C3601A" w:rsidRDefault="002472D9" w:rsidP="002472D9">
      <w:pPr>
        <w:ind w:firstLine="720"/>
        <w:rPr>
          <w:sz w:val="24"/>
          <w:szCs w:val="24"/>
        </w:rPr>
      </w:pPr>
    </w:p>
    <w:p w14:paraId="143B9497" w14:textId="77777777" w:rsidR="002472D9" w:rsidRPr="00C3601A" w:rsidRDefault="002472D9" w:rsidP="002472D9">
      <w:pPr>
        <w:ind w:firstLine="720"/>
        <w:rPr>
          <w:b/>
          <w:bCs/>
          <w:sz w:val="24"/>
          <w:szCs w:val="24"/>
        </w:rPr>
      </w:pPr>
      <w:r w:rsidRPr="00C3601A">
        <w:rPr>
          <w:b/>
          <w:bCs/>
          <w:sz w:val="24"/>
          <w:szCs w:val="24"/>
        </w:rPr>
        <w:t>Introduction to Web Accessibility</w:t>
      </w:r>
    </w:p>
    <w:p w14:paraId="4CC02585" w14:textId="77777777" w:rsidR="002472D9" w:rsidRDefault="002472D9" w:rsidP="002472D9">
      <w:pPr>
        <w:rPr>
          <w:sz w:val="24"/>
          <w:szCs w:val="24"/>
        </w:rPr>
      </w:pPr>
      <w:r w:rsidRPr="00C3601A">
        <w:rPr>
          <w:sz w:val="24"/>
          <w:szCs w:val="24"/>
        </w:rPr>
        <w:t xml:space="preserve">Jaccavrie McNeeley presented </w:t>
      </w:r>
      <w:r w:rsidRPr="00C3601A">
        <w:rPr>
          <w:i/>
          <w:iCs/>
          <w:sz w:val="24"/>
          <w:szCs w:val="24"/>
        </w:rPr>
        <w:t>Introduction to Web Accessibility</w:t>
      </w:r>
      <w:r w:rsidRPr="00C3601A">
        <w:rPr>
          <w:sz w:val="24"/>
          <w:szCs w:val="24"/>
        </w:rPr>
        <w:t>, the first webinar in a new series discussing digital accessibility. Topics discussed included the Department of Justice ADA Title II ruling and how it affects libraries as well as some accessibility basics to get you started. The webinar had 75 registrants</w:t>
      </w:r>
    </w:p>
    <w:p w14:paraId="026C2FCB" w14:textId="77777777" w:rsidR="002472D9" w:rsidRPr="00C3601A" w:rsidRDefault="002472D9" w:rsidP="002472D9">
      <w:pPr>
        <w:rPr>
          <w:sz w:val="24"/>
          <w:szCs w:val="24"/>
        </w:rPr>
      </w:pPr>
    </w:p>
    <w:p w14:paraId="0B72355F" w14:textId="77777777" w:rsidR="002472D9" w:rsidRPr="00C3601A" w:rsidRDefault="002472D9" w:rsidP="002472D9">
      <w:pPr>
        <w:ind w:firstLine="720"/>
        <w:rPr>
          <w:b/>
          <w:bCs/>
          <w:sz w:val="24"/>
          <w:szCs w:val="24"/>
        </w:rPr>
      </w:pPr>
      <w:r w:rsidRPr="00C3601A">
        <w:rPr>
          <w:b/>
          <w:bCs/>
          <w:sz w:val="24"/>
          <w:szCs w:val="24"/>
        </w:rPr>
        <w:t>New Blog Post</w:t>
      </w:r>
    </w:p>
    <w:p w14:paraId="377640F3" w14:textId="77777777" w:rsidR="002472D9" w:rsidRPr="00C3601A" w:rsidRDefault="002472D9" w:rsidP="002472D9">
      <w:pPr>
        <w:rPr>
          <w:sz w:val="24"/>
          <w:szCs w:val="24"/>
        </w:rPr>
      </w:pPr>
      <w:hyperlink r:id="rId10" w:history="1">
        <w:r w:rsidRPr="00C3601A">
          <w:rPr>
            <w:rStyle w:val="Hyperlink"/>
            <w:sz w:val="24"/>
            <w:szCs w:val="24"/>
          </w:rPr>
          <w:t>Immigration Enforcement and Library Spaces blog post</w:t>
        </w:r>
      </w:hyperlink>
      <w:r w:rsidRPr="00C3601A">
        <w:rPr>
          <w:sz w:val="24"/>
          <w:szCs w:val="24"/>
        </w:rPr>
        <w:t xml:space="preserve"> by Ally Dowds: Libraries serve as vital community hubs and value their institutions as welcoming spaces that take proactive steps to protect patron rights and intellectual freedoms. Current federal immigration enforcement activities throughout Massachusetts and the broader United States have left library staff and stakeholders grappling with how best to support vulnerable community members and remain committed to missions rooted in diverse and inclusive practices. In the post Ally suggests pathways to support staff and sustain our place as trusted institutions for all patrons.</w:t>
      </w:r>
    </w:p>
    <w:p w14:paraId="4EA68707" w14:textId="77777777" w:rsidR="002472D9" w:rsidRDefault="002472D9" w:rsidP="002472D9">
      <w:pPr>
        <w:rPr>
          <w:b/>
          <w:bCs/>
          <w:sz w:val="24"/>
          <w:szCs w:val="24"/>
        </w:rPr>
      </w:pPr>
    </w:p>
    <w:p w14:paraId="65970383" w14:textId="77777777" w:rsidR="002472D9" w:rsidRPr="00C3601A" w:rsidRDefault="002472D9" w:rsidP="002472D9">
      <w:pPr>
        <w:rPr>
          <w:b/>
          <w:bCs/>
          <w:sz w:val="24"/>
          <w:szCs w:val="24"/>
        </w:rPr>
      </w:pPr>
      <w:r w:rsidRPr="00C3601A">
        <w:rPr>
          <w:b/>
          <w:bCs/>
          <w:sz w:val="24"/>
          <w:szCs w:val="24"/>
        </w:rPr>
        <w:t>Upcoming Webinars and Events</w:t>
      </w:r>
    </w:p>
    <w:p w14:paraId="6D6EAEF9" w14:textId="77777777" w:rsidR="002472D9" w:rsidRPr="00C3601A" w:rsidRDefault="002472D9" w:rsidP="002472D9">
      <w:pPr>
        <w:ind w:firstLine="720"/>
        <w:rPr>
          <w:sz w:val="24"/>
          <w:szCs w:val="24"/>
        </w:rPr>
      </w:pPr>
      <w:r w:rsidRPr="00C3601A">
        <w:rPr>
          <w:b/>
          <w:bCs/>
          <w:sz w:val="24"/>
          <w:szCs w:val="24"/>
        </w:rPr>
        <w:t>Web Accessibility Office Hours announced</w:t>
      </w:r>
    </w:p>
    <w:p w14:paraId="4A3B865C" w14:textId="77777777" w:rsidR="002472D9" w:rsidRPr="00C3601A" w:rsidRDefault="002472D9" w:rsidP="002472D9">
      <w:pPr>
        <w:rPr>
          <w:sz w:val="24"/>
          <w:szCs w:val="24"/>
        </w:rPr>
      </w:pPr>
      <w:r w:rsidRPr="00C3601A">
        <w:rPr>
          <w:sz w:val="24"/>
          <w:szCs w:val="24"/>
        </w:rPr>
        <w:t xml:space="preserve">Jaccavrie McNeely and Kate Butler will host regular office hours to help libraries make their web content accessible. Office hours are scheduled monthly every first Friday at 11AM and third Wednesday at 3PM. For more information: </w:t>
      </w:r>
    </w:p>
    <w:p w14:paraId="689E53A8" w14:textId="77777777" w:rsidR="002472D9" w:rsidRPr="00C3601A" w:rsidRDefault="002472D9" w:rsidP="002472D9">
      <w:pPr>
        <w:rPr>
          <w:sz w:val="24"/>
          <w:szCs w:val="24"/>
        </w:rPr>
      </w:pPr>
      <w:hyperlink r:id="rId11" w:tooltip="https://urldefense.com/v3/__https://mblc.libcal.com/event/15041131__;!!CPANwP4y!REJeDvuPpcBTM4IJeRljuMpFowhxFE-NpAg0X-XGOmwuSx4IBXE_LT5IfcC3_dk_FRdUEtRWh42dgTGlmgRr-fOfWWM3Mt0Q7r77$" w:history="1">
        <w:r w:rsidRPr="00C3601A">
          <w:rPr>
            <w:rStyle w:val="Hyperlink"/>
            <w:b/>
            <w:bCs/>
            <w:sz w:val="24"/>
            <w:szCs w:val="24"/>
          </w:rPr>
          <w:t>First Friday Session: Friday, September 5 at 11AM - No registration needed</w:t>
        </w:r>
      </w:hyperlink>
    </w:p>
    <w:p w14:paraId="1CFC44E0" w14:textId="77777777" w:rsidR="002472D9" w:rsidRPr="00C3601A" w:rsidRDefault="002472D9" w:rsidP="002472D9">
      <w:pPr>
        <w:rPr>
          <w:sz w:val="24"/>
          <w:szCs w:val="24"/>
        </w:rPr>
      </w:pPr>
      <w:hyperlink r:id="rId12" w:tooltip="https://urldefense.com/v3/__https://mblc.libcal.com/event/15041181__;!!CPANwP4y!REJeDvuPpcBTM4IJeRljuMpFowhxFE-NpAg0X-XGOmwuSx4IBXE_LT5IfcC3_dk_FRdUEtRWh42dgTGlmgRr-fOfWWM3MmI_emQ4$" w:history="1">
        <w:r w:rsidRPr="00C3601A">
          <w:rPr>
            <w:rStyle w:val="Hyperlink"/>
            <w:b/>
            <w:bCs/>
            <w:sz w:val="24"/>
            <w:szCs w:val="24"/>
          </w:rPr>
          <w:t>Third Wednesday Session: Wednesday, September 17 at 3PM - No registration needed</w:t>
        </w:r>
      </w:hyperlink>
    </w:p>
    <w:p w14:paraId="14EB0DFC" w14:textId="77777777" w:rsidR="002472D9" w:rsidRDefault="002472D9" w:rsidP="002472D9">
      <w:pPr>
        <w:ind w:firstLine="720"/>
        <w:rPr>
          <w:b/>
          <w:bCs/>
          <w:sz w:val="24"/>
          <w:szCs w:val="24"/>
        </w:rPr>
      </w:pPr>
    </w:p>
    <w:p w14:paraId="18843066" w14:textId="77777777" w:rsidR="002472D9" w:rsidRPr="00C3601A" w:rsidRDefault="002472D9" w:rsidP="002472D9">
      <w:pPr>
        <w:ind w:firstLine="720"/>
        <w:rPr>
          <w:sz w:val="24"/>
          <w:szCs w:val="24"/>
        </w:rPr>
      </w:pPr>
      <w:r w:rsidRPr="00C3601A">
        <w:rPr>
          <w:b/>
          <w:bCs/>
          <w:sz w:val="24"/>
          <w:szCs w:val="24"/>
        </w:rPr>
        <w:t>Get to Know Your Local Trial Court Law Libraries </w:t>
      </w:r>
    </w:p>
    <w:p w14:paraId="22418735" w14:textId="77777777" w:rsidR="002472D9" w:rsidRPr="00C3601A" w:rsidRDefault="002472D9" w:rsidP="002472D9">
      <w:pPr>
        <w:rPr>
          <w:sz w:val="24"/>
          <w:szCs w:val="24"/>
        </w:rPr>
      </w:pPr>
      <w:r w:rsidRPr="00C3601A">
        <w:rPr>
          <w:sz w:val="24"/>
          <w:szCs w:val="24"/>
        </w:rPr>
        <w:t>Ally Dowds invites the library community to join staff from the Massachusetts Trial Court Law Libraries to learn about legal resources available to the general public and library staff. Services like </w:t>
      </w:r>
      <w:r w:rsidRPr="00C3601A">
        <w:rPr>
          <w:b/>
          <w:bCs/>
          <w:sz w:val="24"/>
          <w:szCs w:val="24"/>
        </w:rPr>
        <w:t>Ask a Law Librarian</w:t>
      </w:r>
      <w:r w:rsidRPr="00C3601A">
        <w:rPr>
          <w:sz w:val="24"/>
          <w:szCs w:val="24"/>
        </w:rPr>
        <w:t> and </w:t>
      </w:r>
      <w:r w:rsidRPr="00C3601A">
        <w:rPr>
          <w:b/>
          <w:bCs/>
          <w:sz w:val="24"/>
          <w:szCs w:val="24"/>
        </w:rPr>
        <w:t>Document Delivery Service</w:t>
      </w:r>
      <w:r w:rsidRPr="00C3601A">
        <w:rPr>
          <w:sz w:val="24"/>
          <w:szCs w:val="24"/>
        </w:rPr>
        <w:t xml:space="preserve"> and informational access to Massachusetts and Federal legal forms, </w:t>
      </w:r>
      <w:proofErr w:type="gramStart"/>
      <w:r w:rsidRPr="00C3601A">
        <w:rPr>
          <w:sz w:val="24"/>
          <w:szCs w:val="24"/>
        </w:rPr>
        <w:t>treatises</w:t>
      </w:r>
      <w:proofErr w:type="gramEnd"/>
      <w:r w:rsidRPr="00C3601A">
        <w:rPr>
          <w:sz w:val="24"/>
          <w:szCs w:val="24"/>
        </w:rPr>
        <w:t xml:space="preserve">, and case law support legal research needs across the Commonwealth and may equip librarians with skills and tools to use during reference-based interactions. Registration is required. </w:t>
      </w:r>
      <w:hyperlink r:id="rId13" w:tooltip="https://urldefense.com/v3/__https://mblc.libcal.com/event/14900606__;!!CPANwP4y!REJeDvuPpcBTM4IJeRljuMpFowhxFE-NpAg0X-XGOmwuSx4IBXE_LT5IfcC3_dk_FRdUEtRWh42dgTGlmgRr-fOfWWM3Mnnd_ojJ$" w:history="1">
        <w:r w:rsidRPr="00C3601A">
          <w:rPr>
            <w:rStyle w:val="Hyperlink"/>
            <w:b/>
            <w:bCs/>
            <w:sz w:val="24"/>
            <w:szCs w:val="24"/>
          </w:rPr>
          <w:t>Tuesday, August 19 at 11AM - Registration &amp; More Information</w:t>
        </w:r>
      </w:hyperlink>
    </w:p>
    <w:p w14:paraId="46ECC10A" w14:textId="77777777" w:rsidR="002472D9" w:rsidRDefault="002472D9" w:rsidP="002472D9">
      <w:pPr>
        <w:ind w:firstLine="720"/>
        <w:rPr>
          <w:b/>
          <w:bCs/>
          <w:sz w:val="24"/>
          <w:szCs w:val="24"/>
        </w:rPr>
      </w:pPr>
    </w:p>
    <w:p w14:paraId="03B66CBC" w14:textId="77777777" w:rsidR="002472D9" w:rsidRPr="00C3601A" w:rsidRDefault="002472D9" w:rsidP="002472D9">
      <w:pPr>
        <w:ind w:firstLine="720"/>
        <w:rPr>
          <w:b/>
          <w:bCs/>
          <w:sz w:val="24"/>
          <w:szCs w:val="24"/>
        </w:rPr>
      </w:pPr>
      <w:r w:rsidRPr="00C3601A">
        <w:rPr>
          <w:b/>
          <w:bCs/>
          <w:sz w:val="24"/>
          <w:szCs w:val="24"/>
        </w:rPr>
        <w:t>Environmental Monitoring: Identifying and Monitoring for Mold</w:t>
      </w:r>
    </w:p>
    <w:p w14:paraId="08762272" w14:textId="77777777" w:rsidR="002472D9" w:rsidRPr="00C3601A" w:rsidRDefault="002472D9" w:rsidP="002472D9">
      <w:pPr>
        <w:rPr>
          <w:sz w:val="24"/>
          <w:szCs w:val="24"/>
        </w:rPr>
      </w:pPr>
      <w:r w:rsidRPr="00C3601A">
        <w:rPr>
          <w:sz w:val="24"/>
          <w:szCs w:val="24"/>
        </w:rPr>
        <w:t xml:space="preserve">Jess </w:t>
      </w:r>
      <w:proofErr w:type="spellStart"/>
      <w:r w:rsidRPr="00C3601A">
        <w:rPr>
          <w:sz w:val="24"/>
          <w:szCs w:val="24"/>
        </w:rPr>
        <w:t>Colati</w:t>
      </w:r>
      <w:proofErr w:type="spellEnd"/>
      <w:r w:rsidRPr="00C3601A">
        <w:rPr>
          <w:sz w:val="24"/>
          <w:szCs w:val="24"/>
        </w:rPr>
        <w:t xml:space="preserve"> will host a webinar featuring </w:t>
      </w:r>
      <w:proofErr w:type="spellStart"/>
      <w:r w:rsidRPr="00C3601A">
        <w:rPr>
          <w:sz w:val="24"/>
          <w:szCs w:val="24"/>
        </w:rPr>
        <w:t>Conserv</w:t>
      </w:r>
      <w:proofErr w:type="spellEnd"/>
      <w:r w:rsidRPr="00C3601A">
        <w:rPr>
          <w:sz w:val="24"/>
          <w:szCs w:val="24"/>
        </w:rPr>
        <w:t>, MBLC's environmental monitoring program partner, who will offer a brief overview of mold risks and monitoring methods in library and archival collections. Registration required. </w:t>
      </w:r>
      <w:hyperlink r:id="rId14" w:history="1">
        <w:r w:rsidRPr="00C3601A">
          <w:rPr>
            <w:rStyle w:val="Hyperlink"/>
            <w:b/>
            <w:bCs/>
            <w:sz w:val="24"/>
            <w:szCs w:val="24"/>
          </w:rPr>
          <w:t>Tuesday, August 12, 2025, at 2:00AM- Registration &amp; More Information</w:t>
        </w:r>
      </w:hyperlink>
    </w:p>
    <w:p w14:paraId="37142118" w14:textId="77777777" w:rsidR="002472D9" w:rsidRPr="00C3601A" w:rsidRDefault="002472D9" w:rsidP="002472D9">
      <w:pPr>
        <w:rPr>
          <w:b/>
          <w:bCs/>
          <w:sz w:val="24"/>
          <w:szCs w:val="24"/>
        </w:rPr>
      </w:pPr>
      <w:r w:rsidRPr="00C3601A">
        <w:rPr>
          <w:b/>
          <w:bCs/>
          <w:sz w:val="24"/>
          <w:szCs w:val="24"/>
        </w:rPr>
        <w:br/>
        <w:t>State Programs</w:t>
      </w:r>
    </w:p>
    <w:p w14:paraId="1A46599B" w14:textId="77777777" w:rsidR="002472D9" w:rsidRDefault="002472D9" w:rsidP="002472D9">
      <w:pPr>
        <w:ind w:firstLine="720"/>
        <w:rPr>
          <w:b/>
          <w:bCs/>
          <w:sz w:val="24"/>
          <w:szCs w:val="24"/>
        </w:rPr>
      </w:pPr>
    </w:p>
    <w:p w14:paraId="17E85884" w14:textId="77777777" w:rsidR="002472D9" w:rsidRPr="00C3601A" w:rsidRDefault="002472D9" w:rsidP="002472D9">
      <w:pPr>
        <w:ind w:firstLine="720"/>
        <w:rPr>
          <w:sz w:val="24"/>
          <w:szCs w:val="24"/>
        </w:rPr>
      </w:pPr>
      <w:r w:rsidRPr="00C3601A">
        <w:rPr>
          <w:b/>
          <w:bCs/>
          <w:sz w:val="24"/>
          <w:szCs w:val="24"/>
        </w:rPr>
        <w:t>Construction</w:t>
      </w:r>
    </w:p>
    <w:p w14:paraId="47988530" w14:textId="77777777" w:rsidR="002472D9" w:rsidRDefault="002472D9" w:rsidP="002472D9">
      <w:pPr>
        <w:rPr>
          <w:sz w:val="24"/>
          <w:szCs w:val="24"/>
        </w:rPr>
      </w:pPr>
      <w:r w:rsidRPr="00C3601A">
        <w:rPr>
          <w:sz w:val="24"/>
          <w:szCs w:val="24"/>
        </w:rPr>
        <w:t xml:space="preserve">Most of the libraries that are in the Planning and Design phase have now executed contracts with architectural firms, and Andrea Bono-Bunker and Heather Backman are working closely with each one on building program reconciliations and initial designs. </w:t>
      </w:r>
    </w:p>
    <w:p w14:paraId="413A55FC" w14:textId="77777777" w:rsidR="002472D9" w:rsidRPr="00C3601A" w:rsidRDefault="002472D9" w:rsidP="002472D9">
      <w:pPr>
        <w:rPr>
          <w:sz w:val="24"/>
          <w:szCs w:val="24"/>
        </w:rPr>
      </w:pPr>
    </w:p>
    <w:p w14:paraId="76016C53" w14:textId="77777777" w:rsidR="002472D9" w:rsidRDefault="002472D9" w:rsidP="002472D9">
      <w:pPr>
        <w:rPr>
          <w:sz w:val="24"/>
          <w:szCs w:val="24"/>
        </w:rPr>
      </w:pPr>
      <w:r w:rsidRPr="00C3601A">
        <w:rPr>
          <w:sz w:val="24"/>
          <w:szCs w:val="24"/>
        </w:rPr>
        <w:t xml:space="preserve">The construction team visited Gloucester for a final walk-through before their soft opening, conducted a space planning visit in Wayland, attended the summer reading visit in Sherborn, and contributed to the internal working group on the agency's strategic plan. </w:t>
      </w:r>
    </w:p>
    <w:p w14:paraId="2FA5ACCE" w14:textId="77777777" w:rsidR="002472D9" w:rsidRPr="00C3601A" w:rsidRDefault="002472D9" w:rsidP="002472D9">
      <w:pPr>
        <w:rPr>
          <w:sz w:val="24"/>
          <w:szCs w:val="24"/>
        </w:rPr>
      </w:pPr>
    </w:p>
    <w:p w14:paraId="01E33009" w14:textId="77777777" w:rsidR="002472D9" w:rsidRDefault="002472D9" w:rsidP="002472D9">
      <w:pPr>
        <w:rPr>
          <w:sz w:val="24"/>
          <w:szCs w:val="24"/>
        </w:rPr>
      </w:pPr>
      <w:r w:rsidRPr="00C3601A">
        <w:rPr>
          <w:sz w:val="24"/>
          <w:szCs w:val="24"/>
        </w:rPr>
        <w:t xml:space="preserve">Heather conducted a site visit at the Meekins Library in Williamsburg, updated resources on the construction webpages, and attended summer reading visits on the Cape and in western Massachusetts. Andrea sent out the Requests for Responses (RFRs) for independent reviewers for the Massachusetts Public Library Construction Program (MPLCP) Level of Design (huge thank you to Tanesha Deane in the Business Office) and met with the American Library Association/American Institute of Architects </w:t>
      </w:r>
      <w:r w:rsidRPr="00C3601A">
        <w:rPr>
          <w:i/>
          <w:iCs/>
          <w:sz w:val="24"/>
          <w:szCs w:val="24"/>
        </w:rPr>
        <w:t xml:space="preserve">Library Architecture </w:t>
      </w:r>
      <w:proofErr w:type="gramStart"/>
      <w:r w:rsidRPr="00C3601A">
        <w:rPr>
          <w:i/>
          <w:iCs/>
          <w:sz w:val="24"/>
          <w:szCs w:val="24"/>
        </w:rPr>
        <w:t>Awards</w:t>
      </w:r>
      <w:r w:rsidRPr="00C3601A">
        <w:rPr>
          <w:sz w:val="24"/>
          <w:szCs w:val="24"/>
        </w:rPr>
        <w:t>  jurors</w:t>
      </w:r>
      <w:proofErr w:type="gramEnd"/>
      <w:r w:rsidRPr="00C3601A">
        <w:rPr>
          <w:sz w:val="24"/>
          <w:szCs w:val="24"/>
        </w:rPr>
        <w:t xml:space="preserve"> for a feedback session to suggest improvements to the award process.</w:t>
      </w:r>
    </w:p>
    <w:p w14:paraId="03B66A8B" w14:textId="77777777" w:rsidR="002472D9" w:rsidRPr="00C3601A" w:rsidRDefault="002472D9" w:rsidP="002472D9">
      <w:pPr>
        <w:rPr>
          <w:sz w:val="24"/>
          <w:szCs w:val="24"/>
        </w:rPr>
      </w:pPr>
    </w:p>
    <w:p w14:paraId="0821FC7E" w14:textId="77777777" w:rsidR="002472D9" w:rsidRPr="00C3601A" w:rsidRDefault="002472D9" w:rsidP="002472D9">
      <w:pPr>
        <w:ind w:firstLine="720"/>
        <w:rPr>
          <w:sz w:val="24"/>
          <w:szCs w:val="24"/>
        </w:rPr>
      </w:pPr>
      <w:r w:rsidRPr="00C3601A">
        <w:rPr>
          <w:b/>
          <w:bCs/>
          <w:sz w:val="24"/>
          <w:szCs w:val="24"/>
        </w:rPr>
        <w:t>State Aid</w:t>
      </w:r>
    </w:p>
    <w:p w14:paraId="1AE01567" w14:textId="77777777" w:rsidR="002472D9" w:rsidRDefault="002472D9" w:rsidP="002472D9">
      <w:pPr>
        <w:rPr>
          <w:sz w:val="24"/>
          <w:szCs w:val="24"/>
        </w:rPr>
      </w:pPr>
      <w:r w:rsidRPr="00C3601A">
        <w:rPr>
          <w:sz w:val="24"/>
          <w:szCs w:val="24"/>
        </w:rPr>
        <w:t xml:space="preserve">State Aid season continues! The Annual Report of Information Statistics (ARIS) closes at 5pm on Friday, August 15th. The Financial Report Survey opened this past Monday, August 4th, and closes at 5pm on Friday, October 4th.  </w:t>
      </w:r>
    </w:p>
    <w:p w14:paraId="21A1DE60" w14:textId="77777777" w:rsidR="002472D9" w:rsidRPr="00C3601A" w:rsidRDefault="002472D9" w:rsidP="002472D9">
      <w:pPr>
        <w:rPr>
          <w:sz w:val="24"/>
          <w:szCs w:val="24"/>
        </w:rPr>
      </w:pPr>
    </w:p>
    <w:p w14:paraId="59DCC02C" w14:textId="77777777" w:rsidR="002472D9" w:rsidRDefault="002472D9" w:rsidP="002472D9">
      <w:pPr>
        <w:rPr>
          <w:sz w:val="24"/>
          <w:szCs w:val="24"/>
        </w:rPr>
      </w:pPr>
      <w:r w:rsidRPr="00C3601A">
        <w:rPr>
          <w:sz w:val="24"/>
          <w:szCs w:val="24"/>
        </w:rPr>
        <w:t>Uechi Ng finalized the FY26 Financial Report, sent updates and edits to our vendor, Baker &amp; Taylor; and scheduled six Financial Report workshops and three Waiver workshops beginning in late August.</w:t>
      </w:r>
    </w:p>
    <w:p w14:paraId="04C533C7" w14:textId="77777777" w:rsidR="002472D9" w:rsidRPr="00C3601A" w:rsidRDefault="002472D9" w:rsidP="002472D9">
      <w:pPr>
        <w:rPr>
          <w:sz w:val="24"/>
          <w:szCs w:val="24"/>
        </w:rPr>
      </w:pPr>
    </w:p>
    <w:p w14:paraId="1C5FF9F7" w14:textId="77777777" w:rsidR="002472D9" w:rsidRDefault="002472D9" w:rsidP="002472D9">
      <w:pPr>
        <w:rPr>
          <w:sz w:val="24"/>
          <w:szCs w:val="24"/>
        </w:rPr>
      </w:pPr>
      <w:r w:rsidRPr="00C3601A">
        <w:rPr>
          <w:sz w:val="24"/>
          <w:szCs w:val="24"/>
        </w:rPr>
        <w:t xml:space="preserve"> Jen Inglis finished formal ARIS workshops, held two online ARIS Drop </w:t>
      </w:r>
      <w:proofErr w:type="gramStart"/>
      <w:r w:rsidRPr="00C3601A">
        <w:rPr>
          <w:sz w:val="24"/>
          <w:szCs w:val="24"/>
        </w:rPr>
        <w:t>In</w:t>
      </w:r>
      <w:proofErr w:type="gramEnd"/>
      <w:r w:rsidRPr="00C3601A">
        <w:rPr>
          <w:sz w:val="24"/>
          <w:szCs w:val="24"/>
        </w:rPr>
        <w:t xml:space="preserve"> Office Hours (with </w:t>
      </w:r>
      <w:r w:rsidRPr="00C3601A">
        <w:rPr>
          <w:sz w:val="24"/>
          <w:szCs w:val="24"/>
        </w:rPr>
        <w:lastRenderedPageBreak/>
        <w:t xml:space="preserve">two more each week through August 15th), and answered hundreds of questions related to filling out the ARIS. </w:t>
      </w:r>
    </w:p>
    <w:p w14:paraId="290533B3" w14:textId="77777777" w:rsidR="002472D9" w:rsidRPr="00C3601A" w:rsidRDefault="002472D9" w:rsidP="002472D9">
      <w:pPr>
        <w:rPr>
          <w:sz w:val="24"/>
          <w:szCs w:val="24"/>
        </w:rPr>
      </w:pPr>
    </w:p>
    <w:p w14:paraId="479D31FE" w14:textId="77777777" w:rsidR="002472D9" w:rsidRPr="00C3601A" w:rsidRDefault="002472D9" w:rsidP="002472D9">
      <w:pPr>
        <w:rPr>
          <w:sz w:val="24"/>
          <w:szCs w:val="24"/>
        </w:rPr>
      </w:pPr>
      <w:r w:rsidRPr="00C3601A">
        <w:rPr>
          <w:sz w:val="24"/>
          <w:szCs w:val="24"/>
        </w:rPr>
        <w:t xml:space="preserve">Cate Merlin continued her bi-monthly online State Aid Office Hours, which transition in August and September to weekly (Wed 9am) State Aid + Financial Report Drop </w:t>
      </w:r>
      <w:proofErr w:type="gramStart"/>
      <w:r w:rsidRPr="00C3601A">
        <w:rPr>
          <w:sz w:val="24"/>
          <w:szCs w:val="24"/>
        </w:rPr>
        <w:t>In</w:t>
      </w:r>
      <w:proofErr w:type="gramEnd"/>
      <w:r w:rsidRPr="00C3601A">
        <w:rPr>
          <w:sz w:val="24"/>
          <w:szCs w:val="24"/>
        </w:rPr>
        <w:t xml:space="preserve"> Office Hours. She began to work with libraries that will be applying for Waivers of the FY26 Municipal Appropriation Requirement (MAR) and also answered ARIS questions from libraries.</w:t>
      </w:r>
    </w:p>
    <w:p w14:paraId="7493C08D" w14:textId="77777777" w:rsidR="002472D9" w:rsidRPr="00C3601A" w:rsidRDefault="002472D9" w:rsidP="002472D9">
      <w:pPr>
        <w:rPr>
          <w:b/>
          <w:bCs/>
          <w:sz w:val="24"/>
          <w:szCs w:val="24"/>
        </w:rPr>
      </w:pPr>
    </w:p>
    <w:p w14:paraId="634ED4E9" w14:textId="77777777" w:rsidR="002472D9" w:rsidRDefault="002472D9" w:rsidP="002472D9">
      <w:pPr>
        <w:rPr>
          <w:sz w:val="24"/>
          <w:szCs w:val="24"/>
        </w:rPr>
      </w:pPr>
      <w:r w:rsidRPr="00C3601A">
        <w:rPr>
          <w:b/>
          <w:bCs/>
          <w:sz w:val="24"/>
          <w:szCs w:val="24"/>
        </w:rPr>
        <w:t>Director Activities</w:t>
      </w:r>
      <w:r w:rsidRPr="00C3601A">
        <w:rPr>
          <w:b/>
          <w:bCs/>
          <w:sz w:val="24"/>
          <w:szCs w:val="24"/>
        </w:rPr>
        <w:br/>
      </w:r>
      <w:r w:rsidRPr="00C3601A">
        <w:rPr>
          <w:b/>
          <w:bCs/>
          <w:sz w:val="24"/>
          <w:szCs w:val="24"/>
        </w:rPr>
        <w:br/>
      </w:r>
      <w:r w:rsidRPr="00C3601A">
        <w:rPr>
          <w:sz w:val="24"/>
          <w:szCs w:val="24"/>
        </w:rPr>
        <w:t xml:space="preserve">I am excited to report that the Strategic Plan is underway. Our internal steering committee met twice in August, and I worked with Commissioner Biancolo to get a commissioner liaison appointed. We are seeking representatives from the networks and </w:t>
      </w:r>
      <w:proofErr w:type="gramStart"/>
      <w:r w:rsidRPr="00C3601A">
        <w:rPr>
          <w:sz w:val="24"/>
          <w:szCs w:val="24"/>
        </w:rPr>
        <w:t>affiliates, and</w:t>
      </w:r>
      <w:proofErr w:type="gramEnd"/>
      <w:r w:rsidRPr="00C3601A">
        <w:rPr>
          <w:sz w:val="24"/>
          <w:szCs w:val="24"/>
        </w:rPr>
        <w:t xml:space="preserve"> will be </w:t>
      </w:r>
      <w:proofErr w:type="gramStart"/>
      <w:r w:rsidRPr="00C3601A">
        <w:rPr>
          <w:sz w:val="24"/>
          <w:szCs w:val="24"/>
        </w:rPr>
        <w:t>looping</w:t>
      </w:r>
      <w:proofErr w:type="gramEnd"/>
      <w:r w:rsidRPr="00C3601A">
        <w:rPr>
          <w:sz w:val="24"/>
          <w:szCs w:val="24"/>
        </w:rPr>
        <w:t xml:space="preserve"> the Statewide Advisory Council on Libraries (SACL) into the process shortly as well. I’ve already learned so much from this talented group. </w:t>
      </w:r>
    </w:p>
    <w:p w14:paraId="624AD9DD" w14:textId="77777777" w:rsidR="002472D9" w:rsidRPr="00C3601A" w:rsidRDefault="002472D9" w:rsidP="002472D9">
      <w:pPr>
        <w:rPr>
          <w:sz w:val="24"/>
          <w:szCs w:val="24"/>
        </w:rPr>
      </w:pPr>
    </w:p>
    <w:p w14:paraId="6C94F0B6" w14:textId="77777777" w:rsidR="002472D9" w:rsidRDefault="002472D9" w:rsidP="002472D9">
      <w:pPr>
        <w:rPr>
          <w:sz w:val="24"/>
          <w:szCs w:val="24"/>
        </w:rPr>
      </w:pPr>
      <w:r w:rsidRPr="00C3601A">
        <w:rPr>
          <w:sz w:val="24"/>
          <w:szCs w:val="24"/>
        </w:rPr>
        <w:t xml:space="preserve">I attended as many Bruins events as I was </w:t>
      </w:r>
      <w:proofErr w:type="gramStart"/>
      <w:r w:rsidRPr="00C3601A">
        <w:rPr>
          <w:sz w:val="24"/>
          <w:szCs w:val="24"/>
        </w:rPr>
        <w:t>able, and</w:t>
      </w:r>
      <w:proofErr w:type="gramEnd"/>
      <w:r w:rsidRPr="00C3601A">
        <w:rPr>
          <w:sz w:val="24"/>
          <w:szCs w:val="24"/>
        </w:rPr>
        <w:t xml:space="preserve"> actually had to miss a few due to events at the State House. I was happy to be able to meet State Representative James Arena-DeRosa and Governor’s Councilor Tamisha Civil at the Sherborn event and spent some time talking with both of them about all the ways libraries build community. Both stayed for the entire event, and Councilor Civil even participated in the tug-of-war with </w:t>
      </w:r>
      <w:proofErr w:type="gramStart"/>
      <w:r w:rsidRPr="00C3601A">
        <w:rPr>
          <w:sz w:val="24"/>
          <w:szCs w:val="24"/>
        </w:rPr>
        <w:t>Bruins</w:t>
      </w:r>
      <w:proofErr w:type="gramEnd"/>
      <w:r w:rsidRPr="00C3601A">
        <w:rPr>
          <w:sz w:val="24"/>
          <w:szCs w:val="24"/>
        </w:rPr>
        <w:t xml:space="preserve"> mascot Blades and the kids! I also got to attend the MassArt Sustainable Fashion program in Lowell, and plan to attend the Aluminum Pour this week.</w:t>
      </w:r>
    </w:p>
    <w:p w14:paraId="28E378DE" w14:textId="77777777" w:rsidR="002472D9" w:rsidRPr="00C3601A" w:rsidRDefault="002472D9" w:rsidP="002472D9">
      <w:pPr>
        <w:rPr>
          <w:sz w:val="24"/>
          <w:szCs w:val="24"/>
        </w:rPr>
      </w:pPr>
    </w:p>
    <w:p w14:paraId="39A0B524" w14:textId="77777777" w:rsidR="002472D9" w:rsidRDefault="002472D9" w:rsidP="002472D9">
      <w:pPr>
        <w:rPr>
          <w:sz w:val="24"/>
          <w:szCs w:val="24"/>
        </w:rPr>
      </w:pPr>
      <w:r w:rsidRPr="00C3601A">
        <w:rPr>
          <w:sz w:val="24"/>
          <w:szCs w:val="24"/>
        </w:rPr>
        <w:t xml:space="preserve">I was invited to testify at a hearing of the House Committee on Federal Funding, Policy, and Accountability in their effort to understand the impact of federal cuts and policy changes on the cultural sector. David Leonard, President of the Boston Public Library; Maria McCauley, Director of the Cambridge Public Library and President-Elect of the American Library Association, and I were the first speakers of the day and found the committee to be engaged, interested, and not fully aware of the issues we were facing. I learned a lot from the museum speakers as </w:t>
      </w:r>
      <w:proofErr w:type="gramStart"/>
      <w:r w:rsidRPr="00C3601A">
        <w:rPr>
          <w:sz w:val="24"/>
          <w:szCs w:val="24"/>
        </w:rPr>
        <w:t>well, and</w:t>
      </w:r>
      <w:proofErr w:type="gramEnd"/>
      <w:r w:rsidRPr="00C3601A">
        <w:rPr>
          <w:sz w:val="24"/>
          <w:szCs w:val="24"/>
        </w:rPr>
        <w:t xml:space="preserve"> made some new connections with other cultural organizations.</w:t>
      </w:r>
    </w:p>
    <w:p w14:paraId="6551ED68" w14:textId="77777777" w:rsidR="002472D9" w:rsidRPr="00C3601A" w:rsidRDefault="002472D9" w:rsidP="002472D9">
      <w:pPr>
        <w:rPr>
          <w:sz w:val="24"/>
          <w:szCs w:val="24"/>
        </w:rPr>
      </w:pPr>
    </w:p>
    <w:p w14:paraId="130DABFD" w14:textId="77777777" w:rsidR="002472D9" w:rsidRPr="00C3601A" w:rsidRDefault="002472D9" w:rsidP="002472D9">
      <w:pPr>
        <w:rPr>
          <w:sz w:val="24"/>
          <w:szCs w:val="24"/>
        </w:rPr>
      </w:pPr>
      <w:r w:rsidRPr="00C3601A">
        <w:rPr>
          <w:sz w:val="24"/>
          <w:szCs w:val="24"/>
        </w:rPr>
        <w:t xml:space="preserve">Rob Favini and I attended the Tourism, Arts, and Culture Committee hearing on library-related bills – which included the “book ban bill” and the bill that would create a commission to study </w:t>
      </w:r>
      <w:proofErr w:type="spellStart"/>
      <w:r w:rsidRPr="00C3601A">
        <w:rPr>
          <w:sz w:val="24"/>
          <w:szCs w:val="24"/>
        </w:rPr>
        <w:t>ebook</w:t>
      </w:r>
      <w:proofErr w:type="spellEnd"/>
      <w:r w:rsidRPr="00C3601A">
        <w:rPr>
          <w:sz w:val="24"/>
          <w:szCs w:val="24"/>
        </w:rPr>
        <w:t xml:space="preserve"> pricing. We didn’t testify at the </w:t>
      </w:r>
      <w:proofErr w:type="gramStart"/>
      <w:r w:rsidRPr="00C3601A">
        <w:rPr>
          <w:sz w:val="24"/>
          <w:szCs w:val="24"/>
        </w:rPr>
        <w:t>hearing, but</w:t>
      </w:r>
      <w:proofErr w:type="gramEnd"/>
      <w:r w:rsidRPr="00C3601A">
        <w:rPr>
          <w:sz w:val="24"/>
          <w:szCs w:val="24"/>
        </w:rPr>
        <w:t xml:space="preserve"> submitted written testimony afterward.</w:t>
      </w:r>
    </w:p>
    <w:p w14:paraId="0E8BD065" w14:textId="77777777" w:rsidR="002472D9" w:rsidRDefault="002472D9" w:rsidP="002472D9">
      <w:pPr>
        <w:rPr>
          <w:sz w:val="24"/>
          <w:szCs w:val="24"/>
        </w:rPr>
      </w:pPr>
      <w:r w:rsidRPr="00C3601A">
        <w:rPr>
          <w:sz w:val="24"/>
          <w:szCs w:val="24"/>
        </w:rPr>
        <w:t xml:space="preserve">I had my first radio interview in July as well, with WBZ Radio reporter </w:t>
      </w:r>
      <w:proofErr w:type="spellStart"/>
      <w:r w:rsidRPr="00C3601A">
        <w:rPr>
          <w:sz w:val="24"/>
          <w:szCs w:val="24"/>
        </w:rPr>
        <w:t>Chaiel</w:t>
      </w:r>
      <w:proofErr w:type="spellEnd"/>
      <w:r w:rsidRPr="00C3601A">
        <w:rPr>
          <w:sz w:val="24"/>
          <w:szCs w:val="24"/>
        </w:rPr>
        <w:t xml:space="preserve"> Shaffel. He came to the office, recorded about 30 minutes of Q&amp;A, and it ran as a segment on the afternoon news the same day. </w:t>
      </w:r>
    </w:p>
    <w:p w14:paraId="24C6711C" w14:textId="77777777" w:rsidR="002472D9" w:rsidRPr="00C3601A" w:rsidRDefault="002472D9" w:rsidP="002472D9">
      <w:pPr>
        <w:rPr>
          <w:sz w:val="24"/>
          <w:szCs w:val="24"/>
        </w:rPr>
      </w:pPr>
    </w:p>
    <w:p w14:paraId="6BEDFE69" w14:textId="77777777" w:rsidR="002472D9" w:rsidRPr="00C3601A" w:rsidRDefault="002472D9" w:rsidP="002472D9">
      <w:pPr>
        <w:rPr>
          <w:sz w:val="24"/>
          <w:szCs w:val="24"/>
        </w:rPr>
      </w:pPr>
      <w:r w:rsidRPr="00C3601A">
        <w:rPr>
          <w:sz w:val="24"/>
          <w:szCs w:val="24"/>
        </w:rPr>
        <w:t xml:space="preserve">One of the highlights of the month was the SAILS Library Road Show, organized by librarians in the southeastern Massachusetts area. I had a great time meeting directors, Friends, trustees, and staff in 11 libraries of all different sizes. I got to see amazing archival materials, learn about programs and services, climb into a tower, and spend the night in a (reportedly) haunted home in Easton that’s owned by the library. It was nonstop library joy, and I truly thank everyone who worked so hard to organize all the stops on the tour and all the directors who proudly showed me their libraries. Laurie Lessner from the SAILS network was my traveling sidekick, </w:t>
      </w:r>
      <w:r w:rsidRPr="00C3601A">
        <w:rPr>
          <w:sz w:val="24"/>
          <w:szCs w:val="24"/>
        </w:rPr>
        <w:lastRenderedPageBreak/>
        <w:t xml:space="preserve">Commissioner Conrad joined us for dinner, and I got to meet a librarian whose grandmother knows my mom. If that doesn’t tell you Library World is a small place, I don’t know </w:t>
      </w:r>
      <w:proofErr w:type="gramStart"/>
      <w:r w:rsidRPr="00C3601A">
        <w:rPr>
          <w:sz w:val="24"/>
          <w:szCs w:val="24"/>
        </w:rPr>
        <w:t>what</w:t>
      </w:r>
      <w:proofErr w:type="gramEnd"/>
      <w:r w:rsidRPr="00C3601A">
        <w:rPr>
          <w:sz w:val="24"/>
          <w:szCs w:val="24"/>
        </w:rPr>
        <w:t xml:space="preserve"> does! </w:t>
      </w:r>
    </w:p>
    <w:p w14:paraId="2445E7AD" w14:textId="77777777" w:rsidR="002472D9" w:rsidRPr="00C3601A" w:rsidRDefault="002472D9" w:rsidP="002472D9">
      <w:pPr>
        <w:rPr>
          <w:sz w:val="24"/>
          <w:szCs w:val="24"/>
        </w:rPr>
      </w:pPr>
      <w:r w:rsidRPr="00C3601A">
        <w:rPr>
          <w:sz w:val="24"/>
          <w:szCs w:val="24"/>
        </w:rPr>
        <w:t>In addition to all the library joy, testimony, and events, July is also kickoff month for our state-required employee evaluation process so there were a LOT of meetings and discussions happening behind the scenes. I couldn’t believe it was time to turn the calendar page to August. This summer is truly flying by.</w:t>
      </w:r>
    </w:p>
    <w:p w14:paraId="28D5901F" w14:textId="77777777" w:rsidR="002472D9" w:rsidRDefault="002472D9" w:rsidP="002472D9">
      <w:pPr>
        <w:rPr>
          <w:sz w:val="24"/>
          <w:szCs w:val="24"/>
        </w:rPr>
      </w:pPr>
    </w:p>
    <w:p w14:paraId="2406B88D" w14:textId="77777777" w:rsidR="002472D9" w:rsidRPr="00C70704" w:rsidRDefault="002472D9" w:rsidP="002472D9">
      <w:pPr>
        <w:rPr>
          <w:b/>
          <w:bCs/>
          <w:caps/>
          <w:sz w:val="24"/>
          <w:szCs w:val="24"/>
        </w:rPr>
      </w:pPr>
      <w:r w:rsidRPr="00C70704">
        <w:rPr>
          <w:b/>
          <w:bCs/>
          <w:caps/>
          <w:sz w:val="24"/>
          <w:szCs w:val="24"/>
        </w:rPr>
        <w:t>Legislative Report</w:t>
      </w:r>
    </w:p>
    <w:p w14:paraId="30E2B10C" w14:textId="77777777" w:rsidR="002472D9" w:rsidRDefault="002472D9" w:rsidP="002472D9">
      <w:pPr>
        <w:rPr>
          <w:sz w:val="24"/>
          <w:szCs w:val="24"/>
        </w:rPr>
      </w:pPr>
    </w:p>
    <w:p w14:paraId="03AED934" w14:textId="77777777" w:rsidR="002472D9" w:rsidRDefault="002472D9" w:rsidP="002472D9">
      <w:pPr>
        <w:rPr>
          <w:sz w:val="24"/>
          <w:szCs w:val="24"/>
        </w:rPr>
      </w:pPr>
      <w:r>
        <w:rPr>
          <w:sz w:val="24"/>
          <w:szCs w:val="24"/>
        </w:rPr>
        <w:t>Rob Favini provided following report:</w:t>
      </w:r>
    </w:p>
    <w:p w14:paraId="65CF4A13" w14:textId="77777777" w:rsidR="002472D9" w:rsidRPr="00C3601A" w:rsidRDefault="002472D9" w:rsidP="002472D9">
      <w:pPr>
        <w:rPr>
          <w:sz w:val="32"/>
          <w:szCs w:val="32"/>
        </w:rPr>
      </w:pPr>
    </w:p>
    <w:p w14:paraId="5C599EDB" w14:textId="77777777" w:rsidR="002472D9" w:rsidRPr="00C3601A" w:rsidRDefault="002472D9" w:rsidP="002472D9">
      <w:pPr>
        <w:rPr>
          <w:b/>
          <w:bCs/>
          <w:sz w:val="24"/>
          <w:szCs w:val="24"/>
        </w:rPr>
      </w:pPr>
      <w:bookmarkStart w:id="3" w:name="_Hlk199498629"/>
      <w:r w:rsidRPr="00C3601A">
        <w:rPr>
          <w:b/>
          <w:bCs/>
          <w:sz w:val="24"/>
          <w:szCs w:val="24"/>
        </w:rPr>
        <w:t>IMLS Funding Status</w:t>
      </w:r>
    </w:p>
    <w:p w14:paraId="75301D3C" w14:textId="77777777" w:rsidR="002472D9" w:rsidRPr="00C3601A" w:rsidRDefault="002472D9" w:rsidP="002472D9">
      <w:pPr>
        <w:rPr>
          <w:sz w:val="24"/>
          <w:szCs w:val="24"/>
        </w:rPr>
      </w:pPr>
      <w:r w:rsidRPr="00C3601A">
        <w:rPr>
          <w:sz w:val="24"/>
          <w:szCs w:val="24"/>
        </w:rPr>
        <w:t xml:space="preserve">The Institute for Museum and Library Services (IMLS) still </w:t>
      </w:r>
      <w:proofErr w:type="gramStart"/>
      <w:r w:rsidRPr="00C3601A">
        <w:rPr>
          <w:sz w:val="24"/>
          <w:szCs w:val="24"/>
        </w:rPr>
        <w:t>survives</w:t>
      </w:r>
      <w:proofErr w:type="gramEnd"/>
      <w:r w:rsidRPr="00C3601A">
        <w:rPr>
          <w:sz w:val="24"/>
          <w:szCs w:val="24"/>
        </w:rPr>
        <w:t xml:space="preserve"> as the federal fiscal year winds down to September 30</w:t>
      </w:r>
      <w:r w:rsidRPr="00C3601A">
        <w:rPr>
          <w:sz w:val="24"/>
          <w:szCs w:val="24"/>
          <w:vertAlign w:val="superscript"/>
        </w:rPr>
        <w:t>th</w:t>
      </w:r>
      <w:r w:rsidRPr="00C3601A">
        <w:rPr>
          <w:sz w:val="24"/>
          <w:szCs w:val="24"/>
        </w:rPr>
        <w:t>. The future of the IMLS as a funded, functioning agency is very much in the balance. Currently the IMLS is staffed at a level that allows for some regular interactions with states. For example, we are scheduled to have a virtual Grants to States visit from our IMLS Program Manager in September. We are keeping a close eye on the following congressional funding and authorization milestones expected over the next few months will decide the fate of the IMLS.</w:t>
      </w:r>
    </w:p>
    <w:p w14:paraId="51DE734B" w14:textId="77777777" w:rsidR="002472D9" w:rsidRPr="00C3601A" w:rsidRDefault="002472D9" w:rsidP="002472D9">
      <w:pPr>
        <w:rPr>
          <w:sz w:val="24"/>
          <w:szCs w:val="24"/>
        </w:rPr>
      </w:pPr>
    </w:p>
    <w:p w14:paraId="5DF9DEAF" w14:textId="77777777" w:rsidR="002472D9" w:rsidRPr="00C3601A" w:rsidRDefault="002472D9" w:rsidP="002472D9">
      <w:pPr>
        <w:rPr>
          <w:sz w:val="24"/>
          <w:szCs w:val="24"/>
        </w:rPr>
      </w:pPr>
      <w:r w:rsidRPr="00C3601A">
        <w:rPr>
          <w:b/>
          <w:bCs/>
          <w:sz w:val="24"/>
          <w:szCs w:val="24"/>
        </w:rPr>
        <w:t>Appropriations Committee Budget Mark Up:</w:t>
      </w:r>
      <w:r w:rsidRPr="00C3601A">
        <w:rPr>
          <w:sz w:val="24"/>
          <w:szCs w:val="24"/>
        </w:rPr>
        <w:t xml:space="preserve"> The House appropriations committee was scheduled to mark up the budget framework that was passed in the BBB last month. This crucial step determines if the House budget funds the IMLS beyond the $6 million framework: a level of funding for the purpose of shutting down the agency. If the IMLS budget is not restored the agency will be shuttered. Just as the process started the House went on a surprise recess. Budget markup will resume sometime in September. </w:t>
      </w:r>
    </w:p>
    <w:p w14:paraId="55E0C2A1" w14:textId="77777777" w:rsidR="002472D9" w:rsidRPr="00C3601A" w:rsidRDefault="002472D9" w:rsidP="002472D9">
      <w:pPr>
        <w:rPr>
          <w:sz w:val="24"/>
          <w:szCs w:val="24"/>
        </w:rPr>
      </w:pPr>
    </w:p>
    <w:p w14:paraId="2A977946" w14:textId="77777777" w:rsidR="002472D9" w:rsidRPr="00C3601A" w:rsidRDefault="002472D9" w:rsidP="002472D9">
      <w:pPr>
        <w:rPr>
          <w:sz w:val="24"/>
          <w:szCs w:val="24"/>
        </w:rPr>
      </w:pPr>
      <w:r w:rsidRPr="00C3601A">
        <w:rPr>
          <w:b/>
          <w:bCs/>
          <w:sz w:val="24"/>
          <w:szCs w:val="24"/>
        </w:rPr>
        <w:t>Reauthorization of the Museum and Library Services Act of 2018:</w:t>
      </w:r>
      <w:r w:rsidRPr="00C3601A">
        <w:rPr>
          <w:sz w:val="24"/>
          <w:szCs w:val="24"/>
        </w:rPr>
        <w:t xml:space="preserve"> Sometime in September/October the legislation that authorizes the IMLS is up for a reauthorization vote. It is unclear if the vote will reach the floor. If it does there is a good chance that it will be voted down along party lines. This would eliminate the IMLS.</w:t>
      </w:r>
    </w:p>
    <w:p w14:paraId="101443A8" w14:textId="77777777" w:rsidR="002472D9" w:rsidRPr="00C3601A" w:rsidRDefault="002472D9" w:rsidP="002472D9">
      <w:pPr>
        <w:rPr>
          <w:sz w:val="24"/>
          <w:szCs w:val="24"/>
        </w:rPr>
      </w:pPr>
    </w:p>
    <w:p w14:paraId="7474339C" w14:textId="77777777" w:rsidR="002472D9" w:rsidRPr="00C3601A" w:rsidRDefault="002472D9" w:rsidP="002472D9">
      <w:pPr>
        <w:rPr>
          <w:sz w:val="24"/>
          <w:szCs w:val="24"/>
        </w:rPr>
      </w:pPr>
      <w:r w:rsidRPr="00C3601A">
        <w:rPr>
          <w:b/>
          <w:bCs/>
          <w:sz w:val="24"/>
          <w:szCs w:val="24"/>
        </w:rPr>
        <w:t>Possible Government Shutdown:</w:t>
      </w:r>
      <w:r w:rsidRPr="00C3601A">
        <w:rPr>
          <w:sz w:val="24"/>
          <w:szCs w:val="24"/>
        </w:rPr>
        <w:t xml:space="preserve"> Another threat to the continued operation of the IMLS is the possibility of a government shutdown. The current House recess and suspension of the budget markup process </w:t>
      </w:r>
      <w:proofErr w:type="gramStart"/>
      <w:r w:rsidRPr="00C3601A">
        <w:rPr>
          <w:sz w:val="24"/>
          <w:szCs w:val="24"/>
        </w:rPr>
        <w:t>has</w:t>
      </w:r>
      <w:proofErr w:type="gramEnd"/>
      <w:r w:rsidRPr="00C3601A">
        <w:rPr>
          <w:sz w:val="24"/>
          <w:szCs w:val="24"/>
        </w:rPr>
        <w:t xml:space="preserve"> put pressure on the federal budget process. If a new budget is not in place by October 1</w:t>
      </w:r>
      <w:r w:rsidRPr="00C3601A">
        <w:rPr>
          <w:sz w:val="24"/>
          <w:szCs w:val="24"/>
          <w:vertAlign w:val="superscript"/>
        </w:rPr>
        <w:t>st</w:t>
      </w:r>
      <w:r w:rsidRPr="00C3601A">
        <w:rPr>
          <w:sz w:val="24"/>
          <w:szCs w:val="24"/>
        </w:rPr>
        <w:t xml:space="preserve"> there is the possibility that a government shutdown will </w:t>
      </w:r>
      <w:proofErr w:type="gramStart"/>
      <w:r w:rsidRPr="00C3601A">
        <w:rPr>
          <w:sz w:val="24"/>
          <w:szCs w:val="24"/>
        </w:rPr>
        <w:t>impact</w:t>
      </w:r>
      <w:proofErr w:type="gramEnd"/>
      <w:r w:rsidRPr="00C3601A">
        <w:rPr>
          <w:sz w:val="24"/>
          <w:szCs w:val="24"/>
        </w:rPr>
        <w:t xml:space="preserve"> IMLS operations. </w:t>
      </w:r>
    </w:p>
    <w:p w14:paraId="28ECCEA0" w14:textId="77777777" w:rsidR="002472D9" w:rsidRPr="00C3601A" w:rsidRDefault="002472D9" w:rsidP="002472D9">
      <w:pPr>
        <w:rPr>
          <w:sz w:val="24"/>
          <w:szCs w:val="24"/>
        </w:rPr>
      </w:pPr>
      <w:r w:rsidRPr="00C3601A">
        <w:rPr>
          <w:sz w:val="24"/>
          <w:szCs w:val="24"/>
        </w:rPr>
        <w:t xml:space="preserve">Many of these scenarios are reported on in the following Book Riot article: </w:t>
      </w:r>
      <w:hyperlink r:id="rId15" w:history="1">
        <w:r w:rsidRPr="00C3601A">
          <w:rPr>
            <w:rStyle w:val="Hyperlink"/>
            <w:sz w:val="24"/>
            <w:szCs w:val="24"/>
          </w:rPr>
          <w:t>https://bookriot.com/imls-funding-future/</w:t>
        </w:r>
      </w:hyperlink>
      <w:r w:rsidRPr="00C3601A">
        <w:rPr>
          <w:sz w:val="24"/>
          <w:szCs w:val="24"/>
        </w:rPr>
        <w:t xml:space="preserve"> </w:t>
      </w:r>
    </w:p>
    <w:p w14:paraId="1FBF99C8" w14:textId="77777777" w:rsidR="002472D9" w:rsidRPr="00C3601A" w:rsidRDefault="002472D9" w:rsidP="002472D9">
      <w:pPr>
        <w:rPr>
          <w:sz w:val="24"/>
          <w:szCs w:val="24"/>
        </w:rPr>
      </w:pPr>
    </w:p>
    <w:p w14:paraId="147B5657" w14:textId="77777777" w:rsidR="002472D9" w:rsidRPr="00C3601A" w:rsidRDefault="002472D9" w:rsidP="002472D9">
      <w:pPr>
        <w:rPr>
          <w:b/>
          <w:bCs/>
          <w:sz w:val="24"/>
          <w:szCs w:val="24"/>
        </w:rPr>
      </w:pPr>
      <w:r w:rsidRPr="00C3601A">
        <w:rPr>
          <w:b/>
          <w:bCs/>
          <w:sz w:val="24"/>
          <w:szCs w:val="24"/>
        </w:rPr>
        <w:t>Legislative Hearings</w:t>
      </w:r>
    </w:p>
    <w:p w14:paraId="5AAC026C" w14:textId="77777777" w:rsidR="002472D9" w:rsidRPr="00C3601A" w:rsidRDefault="002472D9" w:rsidP="002472D9">
      <w:pPr>
        <w:rPr>
          <w:sz w:val="24"/>
          <w:szCs w:val="24"/>
        </w:rPr>
      </w:pPr>
      <w:r w:rsidRPr="00C3601A">
        <w:rPr>
          <w:sz w:val="24"/>
          <w:szCs w:val="24"/>
        </w:rPr>
        <w:t>July saw two hearings that impacted the MBLC and the library community.</w:t>
      </w:r>
    </w:p>
    <w:p w14:paraId="13E5D9A1" w14:textId="77777777" w:rsidR="002472D9" w:rsidRPr="00C3601A" w:rsidRDefault="002472D9" w:rsidP="002472D9">
      <w:pPr>
        <w:rPr>
          <w:sz w:val="24"/>
          <w:szCs w:val="24"/>
        </w:rPr>
      </w:pPr>
      <w:r w:rsidRPr="00C3601A">
        <w:rPr>
          <w:sz w:val="24"/>
          <w:szCs w:val="24"/>
        </w:rPr>
        <w:t>On July 15</w:t>
      </w:r>
      <w:r w:rsidRPr="00C3601A">
        <w:rPr>
          <w:sz w:val="24"/>
          <w:szCs w:val="24"/>
          <w:vertAlign w:val="superscript"/>
        </w:rPr>
        <w:t>th</w:t>
      </w:r>
      <w:r w:rsidRPr="00C3601A">
        <w:rPr>
          <w:sz w:val="24"/>
          <w:szCs w:val="24"/>
        </w:rPr>
        <w:t xml:space="preserve"> the House Committee on Federal Funding, Policy and Accountability heard testimony on the impact of federal funding cuts on the arts and cultural community. MBLC Director Amyot joined Boston Public Library President David Leonard and Cambridge Public Library Director and ALA President-elect Maria McCauley to testify to the huge impact that the loss of federal funding has had, and will have, on libraries. The hearing also featured statements </w:t>
      </w:r>
      <w:r w:rsidRPr="00C3601A">
        <w:rPr>
          <w:sz w:val="24"/>
          <w:szCs w:val="24"/>
        </w:rPr>
        <w:lastRenderedPageBreak/>
        <w:t xml:space="preserve">by representatives of the Mass Cultural Council, Mass Humanities, MASS MoCA, the Peabody Essex Museum and Mass Creative. A recording of the hearing is available here:  </w:t>
      </w:r>
      <w:hyperlink r:id="rId16" w:history="1">
        <w:r w:rsidRPr="00C3601A">
          <w:rPr>
            <w:rStyle w:val="Hyperlink"/>
            <w:sz w:val="24"/>
            <w:szCs w:val="24"/>
          </w:rPr>
          <w:t>https://malegislature.gov/Events/Hearings/Detail/5276</w:t>
        </w:r>
      </w:hyperlink>
    </w:p>
    <w:p w14:paraId="73DABAA5" w14:textId="77777777" w:rsidR="002472D9" w:rsidRPr="00C3601A" w:rsidRDefault="002472D9" w:rsidP="002472D9">
      <w:pPr>
        <w:rPr>
          <w:sz w:val="24"/>
          <w:szCs w:val="24"/>
        </w:rPr>
      </w:pPr>
    </w:p>
    <w:p w14:paraId="29373EE2" w14:textId="77777777" w:rsidR="002472D9" w:rsidRPr="00C3601A" w:rsidRDefault="002472D9" w:rsidP="002472D9">
      <w:pPr>
        <w:rPr>
          <w:sz w:val="24"/>
          <w:szCs w:val="24"/>
        </w:rPr>
      </w:pPr>
      <w:r w:rsidRPr="00C3601A">
        <w:rPr>
          <w:sz w:val="24"/>
          <w:szCs w:val="24"/>
        </w:rPr>
        <w:t>On July 22</w:t>
      </w:r>
      <w:r w:rsidRPr="00C3601A">
        <w:rPr>
          <w:sz w:val="24"/>
          <w:szCs w:val="24"/>
          <w:vertAlign w:val="superscript"/>
        </w:rPr>
        <w:t>nd</w:t>
      </w:r>
      <w:r w:rsidRPr="00C3601A">
        <w:rPr>
          <w:sz w:val="24"/>
          <w:szCs w:val="24"/>
        </w:rPr>
        <w:t xml:space="preserve"> the Joint Committee on Tourism, Arts and Cultural Development heard testimony on a variety of bills introduced to address book banning and access to E Books. Featured were the bills reintroduced from last legislative session: </w:t>
      </w:r>
      <w:hyperlink r:id="rId17" w:history="1">
        <w:r w:rsidRPr="00C3601A">
          <w:rPr>
            <w:rStyle w:val="Hyperlink"/>
            <w:sz w:val="24"/>
            <w:szCs w:val="24"/>
          </w:rPr>
          <w:t>H.3594</w:t>
        </w:r>
      </w:hyperlink>
      <w:r w:rsidRPr="00C3601A">
        <w:rPr>
          <w:sz w:val="24"/>
          <w:szCs w:val="24"/>
        </w:rPr>
        <w:t>/</w:t>
      </w:r>
      <w:hyperlink r:id="rId18" w:history="1">
        <w:r w:rsidRPr="00C3601A">
          <w:rPr>
            <w:rStyle w:val="Hyperlink"/>
            <w:sz w:val="24"/>
            <w:szCs w:val="24"/>
          </w:rPr>
          <w:t>S.2328</w:t>
        </w:r>
      </w:hyperlink>
      <w:r w:rsidRPr="00C3601A">
        <w:rPr>
          <w:sz w:val="24"/>
          <w:szCs w:val="24"/>
        </w:rPr>
        <w:t xml:space="preserve"> An Act regarding free expression and </w:t>
      </w:r>
      <w:hyperlink r:id="rId19" w:history="1">
        <w:r w:rsidRPr="00C3601A">
          <w:rPr>
            <w:rStyle w:val="Hyperlink"/>
            <w:sz w:val="24"/>
            <w:szCs w:val="24"/>
          </w:rPr>
          <w:t>H.3595</w:t>
        </w:r>
      </w:hyperlink>
      <w:r w:rsidRPr="00C3601A">
        <w:rPr>
          <w:sz w:val="24"/>
          <w:szCs w:val="24"/>
        </w:rPr>
        <w:t xml:space="preserve"> An Act addressing challenges facing public libraries and digital resource collections. A recording of the hearing is available here: </w:t>
      </w:r>
      <w:hyperlink r:id="rId20" w:history="1">
        <w:r w:rsidRPr="00C3601A">
          <w:rPr>
            <w:rStyle w:val="Hyperlink"/>
            <w:sz w:val="24"/>
            <w:szCs w:val="24"/>
          </w:rPr>
          <w:t>https://malegislature.gov/Events/Hearings/Detail/5295</w:t>
        </w:r>
      </w:hyperlink>
    </w:p>
    <w:p w14:paraId="47743027" w14:textId="77777777" w:rsidR="002472D9" w:rsidRPr="00C3601A" w:rsidRDefault="002472D9" w:rsidP="002472D9">
      <w:pPr>
        <w:rPr>
          <w:sz w:val="24"/>
          <w:szCs w:val="24"/>
        </w:rPr>
      </w:pPr>
    </w:p>
    <w:p w14:paraId="4F683005" w14:textId="77777777" w:rsidR="002472D9" w:rsidRPr="00C3601A" w:rsidRDefault="002472D9" w:rsidP="002472D9">
      <w:pPr>
        <w:rPr>
          <w:b/>
          <w:bCs/>
          <w:sz w:val="24"/>
          <w:szCs w:val="24"/>
        </w:rPr>
      </w:pPr>
      <w:r w:rsidRPr="00C3601A">
        <w:rPr>
          <w:b/>
          <w:bCs/>
          <w:sz w:val="24"/>
          <w:szCs w:val="24"/>
        </w:rPr>
        <w:t>Save the Date</w:t>
      </w:r>
    </w:p>
    <w:p w14:paraId="6B070036" w14:textId="77777777" w:rsidR="002472D9" w:rsidRPr="00C3601A" w:rsidRDefault="002472D9" w:rsidP="002472D9">
      <w:pPr>
        <w:rPr>
          <w:sz w:val="24"/>
          <w:szCs w:val="24"/>
        </w:rPr>
      </w:pPr>
      <w:r w:rsidRPr="00C3601A">
        <w:rPr>
          <w:sz w:val="24"/>
          <w:szCs w:val="24"/>
        </w:rPr>
        <w:t>MLA Legislative Committee’s 2</w:t>
      </w:r>
      <w:r w:rsidRPr="00C3601A">
        <w:rPr>
          <w:sz w:val="24"/>
          <w:szCs w:val="24"/>
          <w:vertAlign w:val="superscript"/>
        </w:rPr>
        <w:t>nd</w:t>
      </w:r>
      <w:r w:rsidRPr="00C3601A">
        <w:rPr>
          <w:sz w:val="24"/>
          <w:szCs w:val="24"/>
        </w:rPr>
        <w:t xml:space="preserve"> Annual Library Advocacy Boot Camp, October 7, 2025, 10:00am to 3:00pm at the Worcester Public Library. </w:t>
      </w:r>
    </w:p>
    <w:p w14:paraId="06A01401" w14:textId="77777777" w:rsidR="002472D9" w:rsidRPr="00C3601A" w:rsidRDefault="002472D9" w:rsidP="002472D9">
      <w:pPr>
        <w:rPr>
          <w:sz w:val="24"/>
          <w:szCs w:val="24"/>
        </w:rPr>
      </w:pPr>
      <w:r w:rsidRPr="00C3601A">
        <w:rPr>
          <w:sz w:val="24"/>
          <w:szCs w:val="24"/>
        </w:rPr>
        <w:t>This year's boot camp will focus on advocacy at the local level. How can you best work with selectboards, finance committees and other town officials to build long-term support for your library? How do you get the message out that the library is a need during tough financial times? What steps can you take to engage with your community when the library is under threat of disproportionate budget cuts? This program will address these and other questions to help you build your advocacy toolkit. </w:t>
      </w:r>
    </w:p>
    <w:p w14:paraId="462C0B8E" w14:textId="77777777" w:rsidR="002472D9" w:rsidRPr="00C3601A" w:rsidRDefault="002472D9" w:rsidP="002472D9">
      <w:pPr>
        <w:rPr>
          <w:sz w:val="24"/>
          <w:szCs w:val="24"/>
        </w:rPr>
      </w:pPr>
    </w:p>
    <w:p w14:paraId="22C43256" w14:textId="77777777" w:rsidR="002472D9" w:rsidRPr="00C3601A" w:rsidRDefault="002472D9" w:rsidP="002472D9">
      <w:pPr>
        <w:rPr>
          <w:sz w:val="24"/>
          <w:szCs w:val="24"/>
        </w:rPr>
      </w:pPr>
      <w:r w:rsidRPr="00C3601A">
        <w:rPr>
          <w:sz w:val="24"/>
          <w:szCs w:val="24"/>
        </w:rPr>
        <w:t>Speakers for the event will include Adam Chapdelaine, Executive Director and CEO of the Massachusetts Municipal Association, and Tim Garvin, President of the United Way of Central Massachusetts.</w:t>
      </w:r>
    </w:p>
    <w:p w14:paraId="5BCBC85C" w14:textId="77777777" w:rsidR="002472D9" w:rsidRPr="00C3601A" w:rsidRDefault="002472D9" w:rsidP="002472D9">
      <w:pPr>
        <w:rPr>
          <w:sz w:val="24"/>
          <w:szCs w:val="24"/>
        </w:rPr>
      </w:pPr>
    </w:p>
    <w:p w14:paraId="33D25753" w14:textId="77777777" w:rsidR="002472D9" w:rsidRPr="00C3601A" w:rsidRDefault="002472D9" w:rsidP="002472D9">
      <w:pPr>
        <w:rPr>
          <w:b/>
          <w:bCs/>
          <w:sz w:val="24"/>
          <w:szCs w:val="24"/>
        </w:rPr>
      </w:pPr>
      <w:r w:rsidRPr="00C3601A">
        <w:rPr>
          <w:b/>
          <w:bCs/>
          <w:sz w:val="24"/>
          <w:szCs w:val="24"/>
        </w:rPr>
        <w:t>Get to Know Your Budget Process – 9C Cuts</w:t>
      </w:r>
    </w:p>
    <w:p w14:paraId="276CE631" w14:textId="77777777" w:rsidR="002472D9" w:rsidRPr="00C3601A" w:rsidRDefault="002472D9" w:rsidP="002472D9">
      <w:pPr>
        <w:rPr>
          <w:sz w:val="24"/>
          <w:szCs w:val="24"/>
        </w:rPr>
      </w:pPr>
      <w:r w:rsidRPr="00C3601A">
        <w:rPr>
          <w:sz w:val="24"/>
          <w:szCs w:val="24"/>
        </w:rPr>
        <w:t xml:space="preserve">Chances are good that you will be hearing the term 9C cuts throughout the coming fiscal year. Because there is the potential for lower-than-expected state revenue due to economic slowdown and the uncertainty of the state receiving $16 billion in Federal funding there is a chance that the Governor may rely on 9C cuts to keep the state budget balanced. </w:t>
      </w:r>
    </w:p>
    <w:p w14:paraId="17C7B3E1" w14:textId="77777777" w:rsidR="002472D9" w:rsidRPr="00C3601A" w:rsidRDefault="002472D9" w:rsidP="002472D9">
      <w:pPr>
        <w:rPr>
          <w:sz w:val="24"/>
          <w:szCs w:val="24"/>
        </w:rPr>
      </w:pPr>
      <w:r w:rsidRPr="00C3601A">
        <w:rPr>
          <w:sz w:val="24"/>
          <w:szCs w:val="24"/>
        </w:rPr>
        <w:t xml:space="preserve">The following are the basics of 9C cuts as explained by the </w:t>
      </w:r>
      <w:hyperlink r:id="rId21" w:history="1">
        <w:r w:rsidRPr="00C3601A">
          <w:rPr>
            <w:rStyle w:val="Hyperlink"/>
            <w:sz w:val="24"/>
            <w:szCs w:val="24"/>
          </w:rPr>
          <w:t>Executive Office for Administration and Finance</w:t>
        </w:r>
      </w:hyperlink>
      <w:r w:rsidRPr="00C3601A">
        <w:rPr>
          <w:sz w:val="24"/>
          <w:szCs w:val="24"/>
        </w:rPr>
        <w:t>:</w:t>
      </w:r>
    </w:p>
    <w:p w14:paraId="634C7C8D" w14:textId="77777777" w:rsidR="002472D9" w:rsidRPr="00C3601A" w:rsidRDefault="002472D9" w:rsidP="002472D9">
      <w:pPr>
        <w:rPr>
          <w:sz w:val="24"/>
          <w:szCs w:val="24"/>
        </w:rPr>
      </w:pPr>
    </w:p>
    <w:p w14:paraId="085327CF" w14:textId="77777777" w:rsidR="002472D9" w:rsidRPr="00C3601A" w:rsidRDefault="002472D9" w:rsidP="002472D9">
      <w:pPr>
        <w:rPr>
          <w:sz w:val="24"/>
          <w:szCs w:val="24"/>
        </w:rPr>
      </w:pPr>
      <w:r w:rsidRPr="00C3601A">
        <w:rPr>
          <w:b/>
          <w:bCs/>
          <w:sz w:val="24"/>
          <w:szCs w:val="24"/>
        </w:rPr>
        <w:t>What are 9C cuts?</w:t>
      </w:r>
      <w:r w:rsidRPr="00C3601A">
        <w:rPr>
          <w:b/>
          <w:bCs/>
          <w:sz w:val="24"/>
          <w:szCs w:val="24"/>
        </w:rPr>
        <w:br/>
      </w:r>
      <w:r w:rsidRPr="00C3601A">
        <w:rPr>
          <w:sz w:val="24"/>
          <w:szCs w:val="24"/>
        </w:rPr>
        <w:t>The state's constitution requires a balanced budget. When the Legislature passes the budget at the beginning of the fiscal year, it must demonstrate that it anticipates there will be money to pay for the level of spending it authorized. The administration may announce 9C cuts at any time that it determines that there isn't enough money to pay for all authorized spending.</w:t>
      </w:r>
    </w:p>
    <w:p w14:paraId="792AE9F7" w14:textId="77777777" w:rsidR="002472D9" w:rsidRPr="00C3601A" w:rsidRDefault="002472D9" w:rsidP="002472D9">
      <w:pPr>
        <w:rPr>
          <w:sz w:val="24"/>
          <w:szCs w:val="24"/>
        </w:rPr>
      </w:pPr>
    </w:p>
    <w:p w14:paraId="7E5EAAA7" w14:textId="77777777" w:rsidR="002472D9" w:rsidRPr="00C3601A" w:rsidRDefault="002472D9" w:rsidP="002472D9">
      <w:pPr>
        <w:rPr>
          <w:sz w:val="24"/>
          <w:szCs w:val="24"/>
        </w:rPr>
      </w:pPr>
      <w:r w:rsidRPr="00C3601A">
        <w:rPr>
          <w:b/>
          <w:bCs/>
          <w:sz w:val="24"/>
          <w:szCs w:val="24"/>
        </w:rPr>
        <w:t>When are 9C Cuts made?</w:t>
      </w:r>
      <w:r w:rsidRPr="00C3601A">
        <w:rPr>
          <w:b/>
          <w:bCs/>
          <w:sz w:val="24"/>
          <w:szCs w:val="24"/>
        </w:rPr>
        <w:br/>
      </w:r>
      <w:r w:rsidRPr="00C3601A">
        <w:rPr>
          <w:sz w:val="24"/>
          <w:szCs w:val="24"/>
        </w:rPr>
        <w:t>Every October 15th, the Administration is required to formally update its revenue estimates.  Within 5 days of learning revenues will be less than expenditures, the Secretary of Administration and Finance must notify the Governor and the house and the senate committees on ways and means of any shortfall under section 5B.  If the October 15th revenue projections are below the revenue level that was estimated when the budget was adopted at the beginning of the fiscal year, then the 9C process is generally implemented.</w:t>
      </w:r>
    </w:p>
    <w:p w14:paraId="10C5C7AD" w14:textId="77777777" w:rsidR="002472D9" w:rsidRPr="00C3601A" w:rsidRDefault="002472D9" w:rsidP="002472D9">
      <w:pPr>
        <w:rPr>
          <w:sz w:val="24"/>
          <w:szCs w:val="24"/>
        </w:rPr>
      </w:pPr>
    </w:p>
    <w:p w14:paraId="0E89E6D5" w14:textId="77777777" w:rsidR="002472D9" w:rsidRDefault="002472D9" w:rsidP="002472D9">
      <w:pPr>
        <w:rPr>
          <w:sz w:val="24"/>
          <w:szCs w:val="24"/>
        </w:rPr>
      </w:pPr>
      <w:r w:rsidRPr="00C3601A">
        <w:rPr>
          <w:b/>
          <w:bCs/>
          <w:sz w:val="24"/>
          <w:szCs w:val="24"/>
        </w:rPr>
        <w:t>What can the governor cut?</w:t>
      </w:r>
      <w:r w:rsidRPr="00C3601A">
        <w:rPr>
          <w:b/>
          <w:bCs/>
          <w:sz w:val="24"/>
          <w:szCs w:val="24"/>
        </w:rPr>
        <w:br/>
      </w:r>
      <w:r w:rsidRPr="00C3601A">
        <w:rPr>
          <w:sz w:val="24"/>
          <w:szCs w:val="24"/>
        </w:rPr>
        <w:t xml:space="preserve">The Governor can only use 9C powers to cut funding in parts of the government that are under her </w:t>
      </w:r>
      <w:proofErr w:type="gramStart"/>
      <w:r w:rsidRPr="00C3601A">
        <w:rPr>
          <w:sz w:val="24"/>
          <w:szCs w:val="24"/>
        </w:rPr>
        <w:t>control—</w:t>
      </w:r>
      <w:proofErr w:type="gramEnd"/>
      <w:r w:rsidRPr="00C3601A">
        <w:rPr>
          <w:sz w:val="24"/>
          <w:szCs w:val="24"/>
        </w:rPr>
        <w:t>in other words, her 9C authority extends only to executive branch agencies. The Governor cannot use 9C authority to cut local aid, the courts, the Legislature, or other constitutional offices. The Governor can file legislation recommending cuts to those other areas of the budget. The legislature can then pass a law with those cuts, or with other cuts, new revenue, or the use of reserves.</w:t>
      </w:r>
    </w:p>
    <w:p w14:paraId="5B692895" w14:textId="77777777" w:rsidR="002472D9" w:rsidRDefault="002472D9" w:rsidP="002472D9">
      <w:pPr>
        <w:rPr>
          <w:sz w:val="24"/>
          <w:szCs w:val="24"/>
        </w:rPr>
      </w:pPr>
    </w:p>
    <w:p w14:paraId="6C46C69A" w14:textId="77777777" w:rsidR="002472D9" w:rsidRDefault="002472D9" w:rsidP="002472D9">
      <w:pPr>
        <w:rPr>
          <w:b/>
          <w:bCs/>
          <w:caps/>
          <w:sz w:val="24"/>
          <w:szCs w:val="24"/>
        </w:rPr>
      </w:pPr>
    </w:p>
    <w:p w14:paraId="723DE00D" w14:textId="77777777" w:rsidR="002472D9" w:rsidRDefault="002472D9" w:rsidP="002472D9">
      <w:pPr>
        <w:rPr>
          <w:b/>
          <w:bCs/>
          <w:caps/>
          <w:sz w:val="24"/>
          <w:szCs w:val="24"/>
        </w:rPr>
      </w:pPr>
    </w:p>
    <w:p w14:paraId="4AC95852" w14:textId="77777777" w:rsidR="002472D9" w:rsidRDefault="002472D9" w:rsidP="002472D9">
      <w:pPr>
        <w:rPr>
          <w:b/>
          <w:bCs/>
          <w:caps/>
          <w:sz w:val="24"/>
          <w:szCs w:val="24"/>
        </w:rPr>
      </w:pPr>
      <w:r w:rsidRPr="002E4339">
        <w:rPr>
          <w:b/>
          <w:bCs/>
          <w:caps/>
          <w:sz w:val="24"/>
          <w:szCs w:val="24"/>
        </w:rPr>
        <w:t xml:space="preserve">Consideration of approval for </w:t>
      </w:r>
      <w:proofErr w:type="gramStart"/>
      <w:r w:rsidRPr="002E4339">
        <w:rPr>
          <w:b/>
          <w:bCs/>
          <w:caps/>
          <w:sz w:val="24"/>
          <w:szCs w:val="24"/>
        </w:rPr>
        <w:t>a one</w:t>
      </w:r>
      <w:proofErr w:type="gramEnd"/>
      <w:r w:rsidRPr="002E4339">
        <w:rPr>
          <w:b/>
          <w:bCs/>
          <w:caps/>
          <w:sz w:val="24"/>
          <w:szCs w:val="24"/>
        </w:rPr>
        <w:t>-year extension of the current FY2021- FY2025 MBLC Strategic Plan</w:t>
      </w:r>
    </w:p>
    <w:p w14:paraId="294E1689" w14:textId="77777777" w:rsidR="002472D9" w:rsidRPr="002E4339" w:rsidRDefault="002472D9" w:rsidP="002472D9">
      <w:pPr>
        <w:rPr>
          <w:b/>
          <w:bCs/>
          <w:caps/>
          <w:sz w:val="24"/>
          <w:szCs w:val="24"/>
        </w:rPr>
      </w:pPr>
    </w:p>
    <w:p w14:paraId="33C349F5" w14:textId="77777777" w:rsidR="002472D9" w:rsidRDefault="002472D9" w:rsidP="002472D9">
      <w:pPr>
        <w:rPr>
          <w:sz w:val="24"/>
          <w:szCs w:val="24"/>
        </w:rPr>
      </w:pPr>
      <w:r>
        <w:rPr>
          <w:sz w:val="24"/>
          <w:szCs w:val="24"/>
        </w:rPr>
        <w:t xml:space="preserve">Director Amyot requested a one-year extension of the current Strategic Plan. She provided the timeline. </w:t>
      </w:r>
    </w:p>
    <w:p w14:paraId="65F8FAB8" w14:textId="77777777" w:rsidR="002472D9" w:rsidRDefault="002472D9" w:rsidP="002472D9">
      <w:pPr>
        <w:rPr>
          <w:sz w:val="24"/>
          <w:szCs w:val="24"/>
        </w:rPr>
      </w:pPr>
    </w:p>
    <w:p w14:paraId="1BB73FF6" w14:textId="77777777" w:rsidR="002472D9" w:rsidRPr="005F1ADD" w:rsidRDefault="002472D9" w:rsidP="002472D9">
      <w:pPr>
        <w:contextualSpacing/>
        <w:rPr>
          <w:sz w:val="24"/>
          <w:szCs w:val="24"/>
        </w:rPr>
      </w:pPr>
      <w:r w:rsidRPr="005F1ADD">
        <w:rPr>
          <w:b/>
          <w:bCs/>
          <w:sz w:val="24"/>
          <w:szCs w:val="24"/>
        </w:rPr>
        <w:t>July 2025</w:t>
      </w:r>
      <w:r w:rsidRPr="005F1ADD">
        <w:rPr>
          <w:sz w:val="24"/>
          <w:szCs w:val="24"/>
        </w:rPr>
        <w:br/>
        <w:t>Review ahead of time: Info on types of planning, past surveys, mission statement, sample vision and values statements</w:t>
      </w:r>
    </w:p>
    <w:p w14:paraId="601D6F0C" w14:textId="77777777" w:rsidR="002472D9" w:rsidRPr="005F1ADD" w:rsidRDefault="002472D9" w:rsidP="002472D9">
      <w:pPr>
        <w:contextualSpacing/>
        <w:rPr>
          <w:sz w:val="24"/>
          <w:szCs w:val="24"/>
        </w:rPr>
      </w:pPr>
      <w:r w:rsidRPr="005F1ADD">
        <w:rPr>
          <w:sz w:val="24"/>
          <w:szCs w:val="24"/>
        </w:rPr>
        <w:t>Steering Committee kickoff meeting:</w:t>
      </w:r>
    </w:p>
    <w:p w14:paraId="6439FF6A" w14:textId="77777777" w:rsidR="002472D9" w:rsidRPr="005F1ADD" w:rsidRDefault="002472D9" w:rsidP="002472D9">
      <w:pPr>
        <w:pStyle w:val="ListParagraph"/>
        <w:widowControl/>
        <w:numPr>
          <w:ilvl w:val="0"/>
          <w:numId w:val="27"/>
        </w:numPr>
        <w:autoSpaceDE/>
        <w:autoSpaceDN/>
        <w:adjustRightInd/>
        <w:contextualSpacing/>
        <w:rPr>
          <w:sz w:val="24"/>
          <w:szCs w:val="24"/>
        </w:rPr>
      </w:pPr>
      <w:r w:rsidRPr="005F1ADD">
        <w:rPr>
          <w:sz w:val="24"/>
          <w:szCs w:val="24"/>
        </w:rPr>
        <w:t>Discuss/decide length of plan (1 year/2 year/3 year?)</w:t>
      </w:r>
    </w:p>
    <w:p w14:paraId="20088078" w14:textId="77777777" w:rsidR="002472D9" w:rsidRPr="005F1ADD" w:rsidRDefault="002472D9" w:rsidP="002472D9">
      <w:pPr>
        <w:pStyle w:val="ListParagraph"/>
        <w:widowControl/>
        <w:numPr>
          <w:ilvl w:val="0"/>
          <w:numId w:val="27"/>
        </w:numPr>
        <w:autoSpaceDE/>
        <w:autoSpaceDN/>
        <w:adjustRightInd/>
        <w:contextualSpacing/>
        <w:rPr>
          <w:sz w:val="24"/>
          <w:szCs w:val="24"/>
        </w:rPr>
      </w:pPr>
      <w:r w:rsidRPr="005F1ADD">
        <w:rPr>
          <w:sz w:val="24"/>
          <w:szCs w:val="24"/>
        </w:rPr>
        <w:t>Discuss various types of planning processes we’ve used before (SWOT, SOAR, others you have used and liked)</w:t>
      </w:r>
      <w:r w:rsidRPr="005F1ADD">
        <w:rPr>
          <w:sz w:val="24"/>
          <w:szCs w:val="24"/>
        </w:rPr>
        <w:br/>
      </w:r>
      <w:r w:rsidRPr="005F1ADD">
        <w:rPr>
          <w:sz w:val="24"/>
          <w:szCs w:val="24"/>
        </w:rPr>
        <w:tab/>
        <w:t>Select one(s) to use with focus groups</w:t>
      </w:r>
    </w:p>
    <w:p w14:paraId="013531D9" w14:textId="77777777" w:rsidR="002472D9" w:rsidRPr="005F1ADD" w:rsidRDefault="002472D9" w:rsidP="002472D9">
      <w:pPr>
        <w:pStyle w:val="ListParagraph"/>
        <w:widowControl/>
        <w:numPr>
          <w:ilvl w:val="0"/>
          <w:numId w:val="27"/>
        </w:numPr>
        <w:autoSpaceDE/>
        <w:autoSpaceDN/>
        <w:adjustRightInd/>
        <w:contextualSpacing/>
        <w:rPr>
          <w:sz w:val="24"/>
          <w:szCs w:val="24"/>
        </w:rPr>
      </w:pPr>
      <w:r w:rsidRPr="005F1ADD">
        <w:rPr>
          <w:sz w:val="24"/>
          <w:szCs w:val="24"/>
        </w:rPr>
        <w:t>Discuss – what do we want to know/ask? Review past surveys, if they’re available.</w:t>
      </w:r>
    </w:p>
    <w:p w14:paraId="70C5F26C" w14:textId="77777777" w:rsidR="002472D9" w:rsidRPr="005F1ADD" w:rsidRDefault="002472D9" w:rsidP="002472D9">
      <w:pPr>
        <w:pStyle w:val="ListParagraph"/>
        <w:widowControl/>
        <w:numPr>
          <w:ilvl w:val="0"/>
          <w:numId w:val="27"/>
        </w:numPr>
        <w:autoSpaceDE/>
        <w:autoSpaceDN/>
        <w:adjustRightInd/>
        <w:contextualSpacing/>
        <w:rPr>
          <w:sz w:val="24"/>
          <w:szCs w:val="24"/>
        </w:rPr>
      </w:pPr>
      <w:r w:rsidRPr="005F1ADD">
        <w:rPr>
          <w:sz w:val="24"/>
          <w:szCs w:val="24"/>
        </w:rPr>
        <w:t>Review current mission statement – will we keep it the same? Edit? Propose something new? Vision statement? Values statement?</w:t>
      </w:r>
    </w:p>
    <w:p w14:paraId="74F219F6" w14:textId="77777777" w:rsidR="002472D9" w:rsidRPr="005F1ADD" w:rsidRDefault="002472D9" w:rsidP="002472D9">
      <w:pPr>
        <w:pStyle w:val="ListParagraph"/>
        <w:widowControl/>
        <w:numPr>
          <w:ilvl w:val="0"/>
          <w:numId w:val="27"/>
        </w:numPr>
        <w:autoSpaceDE/>
        <w:autoSpaceDN/>
        <w:adjustRightInd/>
        <w:contextualSpacing/>
        <w:rPr>
          <w:sz w:val="24"/>
          <w:szCs w:val="24"/>
        </w:rPr>
      </w:pPr>
      <w:r w:rsidRPr="005F1ADD">
        <w:rPr>
          <w:sz w:val="24"/>
          <w:szCs w:val="24"/>
        </w:rPr>
        <w:t>Divide up tasks</w:t>
      </w:r>
    </w:p>
    <w:p w14:paraId="06DAD9FF" w14:textId="77777777" w:rsidR="002472D9" w:rsidRPr="005F1ADD" w:rsidRDefault="002472D9" w:rsidP="002472D9">
      <w:pPr>
        <w:contextualSpacing/>
        <w:rPr>
          <w:sz w:val="24"/>
          <w:szCs w:val="24"/>
        </w:rPr>
      </w:pPr>
      <w:r w:rsidRPr="005F1ADD">
        <w:rPr>
          <w:sz w:val="24"/>
          <w:szCs w:val="24"/>
        </w:rPr>
        <w:t xml:space="preserve">After the meeting: </w:t>
      </w:r>
    </w:p>
    <w:p w14:paraId="14E9C735" w14:textId="77777777" w:rsidR="002472D9" w:rsidRPr="005F1ADD" w:rsidRDefault="002472D9" w:rsidP="002472D9">
      <w:pPr>
        <w:contextualSpacing/>
        <w:rPr>
          <w:sz w:val="24"/>
          <w:szCs w:val="24"/>
        </w:rPr>
      </w:pPr>
      <w:r w:rsidRPr="005F1ADD">
        <w:rPr>
          <w:sz w:val="24"/>
          <w:szCs w:val="24"/>
        </w:rPr>
        <w:t>Develop the survey</w:t>
      </w:r>
    </w:p>
    <w:p w14:paraId="678BFF3D" w14:textId="77777777" w:rsidR="002472D9" w:rsidRPr="005F1ADD" w:rsidRDefault="002472D9" w:rsidP="002472D9">
      <w:pPr>
        <w:contextualSpacing/>
        <w:rPr>
          <w:sz w:val="24"/>
          <w:szCs w:val="24"/>
        </w:rPr>
      </w:pPr>
      <w:r w:rsidRPr="005F1ADD">
        <w:rPr>
          <w:sz w:val="24"/>
          <w:szCs w:val="24"/>
        </w:rPr>
        <w:t>Research mission/vision/values statements</w:t>
      </w:r>
    </w:p>
    <w:p w14:paraId="00CBAFD7" w14:textId="77777777" w:rsidR="002472D9" w:rsidRPr="005F1ADD" w:rsidRDefault="002472D9" w:rsidP="002472D9">
      <w:pPr>
        <w:contextualSpacing/>
        <w:rPr>
          <w:sz w:val="24"/>
          <w:szCs w:val="24"/>
        </w:rPr>
      </w:pPr>
    </w:p>
    <w:p w14:paraId="21257511" w14:textId="77777777" w:rsidR="002472D9" w:rsidRPr="005F1ADD" w:rsidRDefault="002472D9" w:rsidP="002472D9">
      <w:pPr>
        <w:contextualSpacing/>
        <w:rPr>
          <w:b/>
          <w:bCs/>
          <w:sz w:val="24"/>
          <w:szCs w:val="24"/>
        </w:rPr>
      </w:pPr>
      <w:r w:rsidRPr="005F1ADD">
        <w:rPr>
          <w:b/>
          <w:bCs/>
          <w:sz w:val="24"/>
          <w:szCs w:val="24"/>
        </w:rPr>
        <w:t>August 2025</w:t>
      </w:r>
    </w:p>
    <w:p w14:paraId="3508DC3A" w14:textId="77777777" w:rsidR="002472D9" w:rsidRPr="005F1ADD" w:rsidRDefault="002472D9" w:rsidP="002472D9">
      <w:pPr>
        <w:contextualSpacing/>
        <w:rPr>
          <w:sz w:val="24"/>
          <w:szCs w:val="24"/>
        </w:rPr>
      </w:pPr>
      <w:r w:rsidRPr="005F1ADD">
        <w:rPr>
          <w:sz w:val="24"/>
          <w:szCs w:val="24"/>
        </w:rPr>
        <w:t xml:space="preserve">Steering Committee – finalize the survey, set it up in </w:t>
      </w:r>
      <w:proofErr w:type="spellStart"/>
      <w:r w:rsidRPr="005F1ADD">
        <w:rPr>
          <w:sz w:val="24"/>
          <w:szCs w:val="24"/>
        </w:rPr>
        <w:t>LibApps</w:t>
      </w:r>
      <w:proofErr w:type="spellEnd"/>
      <w:r w:rsidRPr="005F1ADD">
        <w:rPr>
          <w:sz w:val="24"/>
          <w:szCs w:val="24"/>
        </w:rPr>
        <w:t>.</w:t>
      </w:r>
    </w:p>
    <w:p w14:paraId="2FF57440" w14:textId="77777777" w:rsidR="002472D9" w:rsidRPr="005F1ADD" w:rsidRDefault="002472D9" w:rsidP="002472D9">
      <w:pPr>
        <w:contextualSpacing/>
        <w:rPr>
          <w:sz w:val="24"/>
          <w:szCs w:val="24"/>
        </w:rPr>
      </w:pPr>
      <w:r w:rsidRPr="005F1ADD">
        <w:rPr>
          <w:sz w:val="24"/>
          <w:szCs w:val="24"/>
        </w:rPr>
        <w:t>Reach out to libraries to set up fall focus groups</w:t>
      </w:r>
    </w:p>
    <w:p w14:paraId="76798EE8" w14:textId="77777777" w:rsidR="002472D9" w:rsidRPr="005F1ADD" w:rsidRDefault="002472D9" w:rsidP="002472D9">
      <w:pPr>
        <w:contextualSpacing/>
        <w:rPr>
          <w:sz w:val="24"/>
          <w:szCs w:val="24"/>
        </w:rPr>
      </w:pPr>
      <w:r w:rsidRPr="005F1ADD">
        <w:rPr>
          <w:sz w:val="24"/>
          <w:szCs w:val="24"/>
        </w:rPr>
        <w:t>Research mission/vision/values statements (if applicable)</w:t>
      </w:r>
    </w:p>
    <w:p w14:paraId="306C3FB3" w14:textId="77777777" w:rsidR="002472D9" w:rsidRPr="005F1ADD" w:rsidRDefault="002472D9" w:rsidP="002472D9">
      <w:pPr>
        <w:contextualSpacing/>
        <w:rPr>
          <w:sz w:val="24"/>
          <w:szCs w:val="24"/>
        </w:rPr>
      </w:pPr>
    </w:p>
    <w:p w14:paraId="43D476FE" w14:textId="77777777" w:rsidR="002472D9" w:rsidRPr="005F1ADD" w:rsidRDefault="002472D9" w:rsidP="002472D9">
      <w:pPr>
        <w:contextualSpacing/>
        <w:rPr>
          <w:b/>
          <w:bCs/>
          <w:sz w:val="24"/>
          <w:szCs w:val="24"/>
        </w:rPr>
      </w:pPr>
      <w:r w:rsidRPr="005F1ADD">
        <w:rPr>
          <w:b/>
          <w:bCs/>
          <w:sz w:val="24"/>
          <w:szCs w:val="24"/>
        </w:rPr>
        <w:t>September 2025</w:t>
      </w:r>
    </w:p>
    <w:p w14:paraId="48E5B442" w14:textId="77777777" w:rsidR="002472D9" w:rsidRPr="005F1ADD" w:rsidRDefault="002472D9" w:rsidP="002472D9">
      <w:pPr>
        <w:contextualSpacing/>
        <w:rPr>
          <w:sz w:val="24"/>
          <w:szCs w:val="24"/>
        </w:rPr>
      </w:pPr>
      <w:r w:rsidRPr="005F1ADD">
        <w:rPr>
          <w:sz w:val="24"/>
          <w:szCs w:val="24"/>
        </w:rPr>
        <w:t>Launch survey</w:t>
      </w:r>
    </w:p>
    <w:p w14:paraId="2F41147B" w14:textId="77777777" w:rsidR="002472D9" w:rsidRPr="005F1ADD" w:rsidRDefault="002472D9" w:rsidP="002472D9">
      <w:pPr>
        <w:contextualSpacing/>
        <w:rPr>
          <w:sz w:val="24"/>
          <w:szCs w:val="24"/>
        </w:rPr>
      </w:pPr>
      <w:r w:rsidRPr="005F1ADD">
        <w:rPr>
          <w:sz w:val="24"/>
          <w:szCs w:val="24"/>
        </w:rPr>
        <w:t>Sept staff meeting – staff focus group (who will lead?)</w:t>
      </w:r>
    </w:p>
    <w:p w14:paraId="6EBB779D" w14:textId="77777777" w:rsidR="002472D9" w:rsidRPr="005F1ADD" w:rsidRDefault="002472D9" w:rsidP="002472D9">
      <w:pPr>
        <w:contextualSpacing/>
        <w:rPr>
          <w:sz w:val="24"/>
          <w:szCs w:val="24"/>
        </w:rPr>
      </w:pPr>
      <w:r w:rsidRPr="005F1ADD">
        <w:rPr>
          <w:sz w:val="24"/>
          <w:szCs w:val="24"/>
        </w:rPr>
        <w:t>Research mission/vision/values statements (if applicable)</w:t>
      </w:r>
    </w:p>
    <w:p w14:paraId="28E8C66F" w14:textId="77777777" w:rsidR="002472D9" w:rsidRPr="005F1ADD" w:rsidRDefault="002472D9" w:rsidP="002472D9">
      <w:pPr>
        <w:contextualSpacing/>
        <w:rPr>
          <w:sz w:val="24"/>
          <w:szCs w:val="24"/>
        </w:rPr>
      </w:pPr>
    </w:p>
    <w:p w14:paraId="051168AB" w14:textId="77777777" w:rsidR="002472D9" w:rsidRPr="005F1ADD" w:rsidRDefault="002472D9" w:rsidP="002472D9">
      <w:pPr>
        <w:contextualSpacing/>
        <w:rPr>
          <w:b/>
          <w:bCs/>
          <w:sz w:val="24"/>
          <w:szCs w:val="24"/>
        </w:rPr>
      </w:pPr>
      <w:r w:rsidRPr="005F1ADD">
        <w:rPr>
          <w:b/>
          <w:bCs/>
          <w:sz w:val="24"/>
          <w:szCs w:val="24"/>
        </w:rPr>
        <w:t>October 2025</w:t>
      </w:r>
    </w:p>
    <w:p w14:paraId="07E92185" w14:textId="77777777" w:rsidR="002472D9" w:rsidRPr="005F1ADD" w:rsidRDefault="002472D9" w:rsidP="002472D9">
      <w:pPr>
        <w:contextualSpacing/>
        <w:rPr>
          <w:sz w:val="24"/>
          <w:szCs w:val="24"/>
        </w:rPr>
      </w:pPr>
      <w:r w:rsidRPr="005F1ADD">
        <w:rPr>
          <w:sz w:val="24"/>
          <w:szCs w:val="24"/>
        </w:rPr>
        <w:t>Focus groups in the field</w:t>
      </w:r>
    </w:p>
    <w:p w14:paraId="15B7A40A" w14:textId="77777777" w:rsidR="002472D9" w:rsidRPr="005F1ADD" w:rsidRDefault="002472D9" w:rsidP="002472D9">
      <w:pPr>
        <w:contextualSpacing/>
        <w:rPr>
          <w:sz w:val="24"/>
          <w:szCs w:val="24"/>
        </w:rPr>
      </w:pPr>
      <w:r w:rsidRPr="005F1ADD">
        <w:rPr>
          <w:sz w:val="24"/>
          <w:szCs w:val="24"/>
        </w:rPr>
        <w:t>Begin writing mission/vision/values statements (if applicable)</w:t>
      </w:r>
    </w:p>
    <w:p w14:paraId="411CDA5E" w14:textId="77777777" w:rsidR="002472D9" w:rsidRPr="005F1ADD" w:rsidRDefault="002472D9" w:rsidP="002472D9">
      <w:pPr>
        <w:contextualSpacing/>
        <w:rPr>
          <w:sz w:val="24"/>
          <w:szCs w:val="24"/>
        </w:rPr>
      </w:pPr>
    </w:p>
    <w:p w14:paraId="0AF20D9C" w14:textId="77777777" w:rsidR="002472D9" w:rsidRPr="005F1ADD" w:rsidRDefault="002472D9" w:rsidP="002472D9">
      <w:pPr>
        <w:contextualSpacing/>
        <w:rPr>
          <w:b/>
          <w:bCs/>
          <w:sz w:val="24"/>
          <w:szCs w:val="24"/>
        </w:rPr>
      </w:pPr>
      <w:r w:rsidRPr="005F1ADD">
        <w:rPr>
          <w:b/>
          <w:bCs/>
          <w:sz w:val="24"/>
          <w:szCs w:val="24"/>
        </w:rPr>
        <w:t>November 2025</w:t>
      </w:r>
    </w:p>
    <w:p w14:paraId="0300DBC3" w14:textId="77777777" w:rsidR="002472D9" w:rsidRPr="005F1ADD" w:rsidRDefault="002472D9" w:rsidP="002472D9">
      <w:pPr>
        <w:contextualSpacing/>
        <w:rPr>
          <w:sz w:val="24"/>
          <w:szCs w:val="24"/>
        </w:rPr>
      </w:pPr>
      <w:r w:rsidRPr="005F1ADD">
        <w:rPr>
          <w:sz w:val="24"/>
          <w:szCs w:val="24"/>
        </w:rPr>
        <w:t>Board meeting – board focus group (who will lead?)</w:t>
      </w:r>
    </w:p>
    <w:p w14:paraId="52FB8342" w14:textId="77777777" w:rsidR="002472D9" w:rsidRPr="005F1ADD" w:rsidRDefault="002472D9" w:rsidP="002472D9">
      <w:pPr>
        <w:contextualSpacing/>
        <w:rPr>
          <w:sz w:val="24"/>
          <w:szCs w:val="24"/>
        </w:rPr>
      </w:pPr>
      <w:r w:rsidRPr="005F1ADD">
        <w:rPr>
          <w:sz w:val="24"/>
          <w:szCs w:val="24"/>
        </w:rPr>
        <w:t>Focus groups in the field</w:t>
      </w:r>
    </w:p>
    <w:p w14:paraId="15E75665" w14:textId="77777777" w:rsidR="002472D9" w:rsidRPr="005F1ADD" w:rsidRDefault="002472D9" w:rsidP="002472D9">
      <w:pPr>
        <w:contextualSpacing/>
        <w:rPr>
          <w:sz w:val="24"/>
          <w:szCs w:val="24"/>
        </w:rPr>
      </w:pPr>
      <w:r w:rsidRPr="005F1ADD">
        <w:rPr>
          <w:sz w:val="24"/>
          <w:szCs w:val="24"/>
        </w:rPr>
        <w:t>Continue developing mission/vision/values statements (if applicable)</w:t>
      </w:r>
    </w:p>
    <w:p w14:paraId="66EA1BE2" w14:textId="77777777" w:rsidR="002472D9" w:rsidRPr="005F1ADD" w:rsidRDefault="002472D9" w:rsidP="002472D9">
      <w:pPr>
        <w:contextualSpacing/>
        <w:rPr>
          <w:sz w:val="24"/>
          <w:szCs w:val="24"/>
        </w:rPr>
      </w:pPr>
    </w:p>
    <w:p w14:paraId="3E3C99F9" w14:textId="77777777" w:rsidR="002472D9" w:rsidRDefault="002472D9" w:rsidP="002472D9">
      <w:pPr>
        <w:contextualSpacing/>
        <w:rPr>
          <w:b/>
          <w:bCs/>
          <w:sz w:val="24"/>
          <w:szCs w:val="24"/>
        </w:rPr>
      </w:pPr>
    </w:p>
    <w:p w14:paraId="35EBBC60" w14:textId="77777777" w:rsidR="002472D9" w:rsidRPr="005F1ADD" w:rsidRDefault="002472D9" w:rsidP="002472D9">
      <w:pPr>
        <w:contextualSpacing/>
        <w:rPr>
          <w:b/>
          <w:bCs/>
          <w:sz w:val="24"/>
          <w:szCs w:val="24"/>
        </w:rPr>
      </w:pPr>
      <w:r w:rsidRPr="005F1ADD">
        <w:rPr>
          <w:b/>
          <w:bCs/>
          <w:sz w:val="24"/>
          <w:szCs w:val="24"/>
        </w:rPr>
        <w:t>December 2025</w:t>
      </w:r>
    </w:p>
    <w:p w14:paraId="2FA67D54" w14:textId="77777777" w:rsidR="002472D9" w:rsidRPr="005F1ADD" w:rsidRDefault="002472D9" w:rsidP="002472D9">
      <w:pPr>
        <w:contextualSpacing/>
        <w:rPr>
          <w:sz w:val="24"/>
          <w:szCs w:val="24"/>
        </w:rPr>
      </w:pPr>
      <w:r w:rsidRPr="005F1ADD">
        <w:rPr>
          <w:sz w:val="24"/>
          <w:szCs w:val="24"/>
        </w:rPr>
        <w:t>Steering Committee – close the survey, compile the findings, distribute to committee members</w:t>
      </w:r>
    </w:p>
    <w:p w14:paraId="2122B9D0" w14:textId="77777777" w:rsidR="002472D9" w:rsidRPr="005F1ADD" w:rsidRDefault="002472D9" w:rsidP="002472D9">
      <w:pPr>
        <w:contextualSpacing/>
        <w:rPr>
          <w:sz w:val="24"/>
          <w:szCs w:val="24"/>
        </w:rPr>
      </w:pPr>
      <w:r w:rsidRPr="005F1ADD">
        <w:rPr>
          <w:sz w:val="24"/>
          <w:szCs w:val="24"/>
        </w:rPr>
        <w:t>Finalize mission/vision/values statements (if applicable)</w:t>
      </w:r>
    </w:p>
    <w:p w14:paraId="4C3F202D" w14:textId="77777777" w:rsidR="002472D9" w:rsidRPr="005F1ADD" w:rsidRDefault="002472D9" w:rsidP="002472D9">
      <w:pPr>
        <w:contextualSpacing/>
        <w:rPr>
          <w:sz w:val="24"/>
          <w:szCs w:val="24"/>
        </w:rPr>
      </w:pPr>
    </w:p>
    <w:p w14:paraId="2CC2405B" w14:textId="77777777" w:rsidR="002472D9" w:rsidRPr="005F1ADD" w:rsidRDefault="002472D9" w:rsidP="002472D9">
      <w:pPr>
        <w:contextualSpacing/>
        <w:rPr>
          <w:b/>
          <w:bCs/>
          <w:sz w:val="24"/>
          <w:szCs w:val="24"/>
        </w:rPr>
      </w:pPr>
      <w:r w:rsidRPr="005F1ADD">
        <w:rPr>
          <w:b/>
          <w:bCs/>
          <w:sz w:val="24"/>
          <w:szCs w:val="24"/>
        </w:rPr>
        <w:t>January 2026</w:t>
      </w:r>
    </w:p>
    <w:p w14:paraId="332BAD04" w14:textId="77777777" w:rsidR="002472D9" w:rsidRPr="005F1ADD" w:rsidRDefault="002472D9" w:rsidP="002472D9">
      <w:pPr>
        <w:contextualSpacing/>
        <w:rPr>
          <w:sz w:val="24"/>
          <w:szCs w:val="24"/>
        </w:rPr>
      </w:pPr>
      <w:r w:rsidRPr="005F1ADD">
        <w:rPr>
          <w:sz w:val="24"/>
          <w:szCs w:val="24"/>
        </w:rPr>
        <w:t>Steering Committee meeting:</w:t>
      </w:r>
    </w:p>
    <w:p w14:paraId="2D9930A5" w14:textId="77777777" w:rsidR="002472D9" w:rsidRPr="005F1ADD" w:rsidRDefault="002472D9" w:rsidP="002472D9">
      <w:pPr>
        <w:pStyle w:val="ListParagraph"/>
        <w:widowControl/>
        <w:numPr>
          <w:ilvl w:val="0"/>
          <w:numId w:val="28"/>
        </w:numPr>
        <w:autoSpaceDE/>
        <w:autoSpaceDN/>
        <w:adjustRightInd/>
        <w:contextualSpacing/>
        <w:rPr>
          <w:sz w:val="24"/>
          <w:szCs w:val="24"/>
        </w:rPr>
      </w:pPr>
      <w:r w:rsidRPr="005F1ADD">
        <w:rPr>
          <w:sz w:val="24"/>
          <w:szCs w:val="24"/>
        </w:rPr>
        <w:t>Review/discuss survey findings and focus group input</w:t>
      </w:r>
    </w:p>
    <w:p w14:paraId="68EBFAA3" w14:textId="77777777" w:rsidR="002472D9" w:rsidRPr="005F1ADD" w:rsidRDefault="002472D9" w:rsidP="002472D9">
      <w:pPr>
        <w:pStyle w:val="ListParagraph"/>
        <w:widowControl/>
        <w:numPr>
          <w:ilvl w:val="0"/>
          <w:numId w:val="28"/>
        </w:numPr>
        <w:autoSpaceDE/>
        <w:autoSpaceDN/>
        <w:adjustRightInd/>
        <w:contextualSpacing/>
        <w:rPr>
          <w:sz w:val="24"/>
          <w:szCs w:val="24"/>
        </w:rPr>
      </w:pPr>
      <w:r w:rsidRPr="005F1ADD">
        <w:rPr>
          <w:sz w:val="24"/>
          <w:szCs w:val="24"/>
        </w:rPr>
        <w:t>Identify themes</w:t>
      </w:r>
    </w:p>
    <w:p w14:paraId="3FFB311B" w14:textId="77777777" w:rsidR="002472D9" w:rsidRPr="005F1ADD" w:rsidRDefault="002472D9" w:rsidP="002472D9">
      <w:pPr>
        <w:pStyle w:val="ListParagraph"/>
        <w:widowControl/>
        <w:numPr>
          <w:ilvl w:val="0"/>
          <w:numId w:val="28"/>
        </w:numPr>
        <w:autoSpaceDE/>
        <w:autoSpaceDN/>
        <w:adjustRightInd/>
        <w:contextualSpacing/>
        <w:rPr>
          <w:sz w:val="24"/>
          <w:szCs w:val="24"/>
        </w:rPr>
      </w:pPr>
      <w:r w:rsidRPr="005F1ADD">
        <w:rPr>
          <w:sz w:val="24"/>
          <w:szCs w:val="24"/>
        </w:rPr>
        <w:t>Select focus areas for the plan</w:t>
      </w:r>
    </w:p>
    <w:p w14:paraId="2297B63F" w14:textId="77777777" w:rsidR="002472D9" w:rsidRPr="005F1ADD" w:rsidRDefault="002472D9" w:rsidP="002472D9">
      <w:pPr>
        <w:pStyle w:val="ListParagraph"/>
        <w:widowControl/>
        <w:numPr>
          <w:ilvl w:val="0"/>
          <w:numId w:val="28"/>
        </w:numPr>
        <w:autoSpaceDE/>
        <w:autoSpaceDN/>
        <w:adjustRightInd/>
        <w:contextualSpacing/>
        <w:rPr>
          <w:sz w:val="24"/>
          <w:szCs w:val="24"/>
        </w:rPr>
      </w:pPr>
      <w:r w:rsidRPr="005F1ADD">
        <w:rPr>
          <w:sz w:val="24"/>
          <w:szCs w:val="24"/>
        </w:rPr>
        <w:t>Divide focus areas among committee members to start writing goals/objectives/activities, timeline, and budgetary impacts</w:t>
      </w:r>
    </w:p>
    <w:p w14:paraId="313755C5" w14:textId="77777777" w:rsidR="002472D9" w:rsidRPr="005F1ADD" w:rsidRDefault="002472D9" w:rsidP="002472D9">
      <w:pPr>
        <w:pStyle w:val="ListParagraph"/>
        <w:widowControl/>
        <w:numPr>
          <w:ilvl w:val="0"/>
          <w:numId w:val="28"/>
        </w:numPr>
        <w:autoSpaceDE/>
        <w:autoSpaceDN/>
        <w:adjustRightInd/>
        <w:contextualSpacing/>
        <w:rPr>
          <w:sz w:val="24"/>
          <w:szCs w:val="24"/>
        </w:rPr>
      </w:pPr>
      <w:r w:rsidRPr="005F1ADD">
        <w:rPr>
          <w:sz w:val="24"/>
          <w:szCs w:val="24"/>
        </w:rPr>
        <w:t>Finalize mission/vision/values statements (if applicable)</w:t>
      </w:r>
    </w:p>
    <w:p w14:paraId="32E239F6" w14:textId="77777777" w:rsidR="002472D9" w:rsidRPr="005F1ADD" w:rsidRDefault="002472D9" w:rsidP="002472D9">
      <w:pPr>
        <w:contextualSpacing/>
        <w:rPr>
          <w:sz w:val="24"/>
          <w:szCs w:val="24"/>
        </w:rPr>
      </w:pPr>
    </w:p>
    <w:p w14:paraId="2BD67294" w14:textId="77777777" w:rsidR="002472D9" w:rsidRPr="005F1ADD" w:rsidRDefault="002472D9" w:rsidP="002472D9">
      <w:pPr>
        <w:contextualSpacing/>
        <w:rPr>
          <w:b/>
          <w:bCs/>
          <w:sz w:val="24"/>
          <w:szCs w:val="24"/>
        </w:rPr>
      </w:pPr>
      <w:r w:rsidRPr="005F1ADD">
        <w:rPr>
          <w:b/>
          <w:bCs/>
          <w:sz w:val="24"/>
          <w:szCs w:val="24"/>
        </w:rPr>
        <w:t>February 2026</w:t>
      </w:r>
    </w:p>
    <w:p w14:paraId="5CF653EE" w14:textId="77777777" w:rsidR="002472D9" w:rsidRPr="005F1ADD" w:rsidRDefault="002472D9" w:rsidP="002472D9">
      <w:pPr>
        <w:contextualSpacing/>
        <w:rPr>
          <w:sz w:val="24"/>
          <w:szCs w:val="24"/>
        </w:rPr>
      </w:pPr>
      <w:r w:rsidRPr="005F1ADD">
        <w:rPr>
          <w:sz w:val="24"/>
          <w:szCs w:val="24"/>
        </w:rPr>
        <w:t>Steering committee meeting:</w:t>
      </w:r>
    </w:p>
    <w:p w14:paraId="70FECC31" w14:textId="77777777" w:rsidR="002472D9" w:rsidRPr="005F1ADD" w:rsidRDefault="002472D9" w:rsidP="002472D9">
      <w:pPr>
        <w:pStyle w:val="ListParagraph"/>
        <w:widowControl/>
        <w:numPr>
          <w:ilvl w:val="0"/>
          <w:numId w:val="29"/>
        </w:numPr>
        <w:autoSpaceDE/>
        <w:autoSpaceDN/>
        <w:adjustRightInd/>
        <w:contextualSpacing/>
        <w:rPr>
          <w:sz w:val="24"/>
          <w:szCs w:val="24"/>
        </w:rPr>
      </w:pPr>
      <w:r w:rsidRPr="005F1ADD">
        <w:rPr>
          <w:sz w:val="24"/>
          <w:szCs w:val="24"/>
        </w:rPr>
        <w:t>Share preliminary drafts of goals/objectives/activities, timeline and budgetary impacts</w:t>
      </w:r>
    </w:p>
    <w:p w14:paraId="79EC61DE" w14:textId="77777777" w:rsidR="002472D9" w:rsidRPr="005F1ADD" w:rsidRDefault="002472D9" w:rsidP="002472D9">
      <w:pPr>
        <w:pStyle w:val="ListParagraph"/>
        <w:widowControl/>
        <w:numPr>
          <w:ilvl w:val="0"/>
          <w:numId w:val="29"/>
        </w:numPr>
        <w:autoSpaceDE/>
        <w:autoSpaceDN/>
        <w:adjustRightInd/>
        <w:contextualSpacing/>
        <w:rPr>
          <w:sz w:val="24"/>
          <w:szCs w:val="24"/>
        </w:rPr>
      </w:pPr>
      <w:r w:rsidRPr="005F1ADD">
        <w:rPr>
          <w:sz w:val="24"/>
          <w:szCs w:val="24"/>
        </w:rPr>
        <w:t>Discussion with Business Office about budget for implementing goals/objectives/activities in next fiscal year</w:t>
      </w:r>
    </w:p>
    <w:p w14:paraId="7C737B67" w14:textId="77777777" w:rsidR="002472D9" w:rsidRPr="005F1ADD" w:rsidRDefault="002472D9" w:rsidP="002472D9">
      <w:pPr>
        <w:contextualSpacing/>
        <w:rPr>
          <w:sz w:val="24"/>
          <w:szCs w:val="24"/>
        </w:rPr>
      </w:pPr>
    </w:p>
    <w:p w14:paraId="75522510" w14:textId="77777777" w:rsidR="002472D9" w:rsidRPr="005F1ADD" w:rsidRDefault="002472D9" w:rsidP="002472D9">
      <w:pPr>
        <w:contextualSpacing/>
        <w:rPr>
          <w:b/>
          <w:bCs/>
          <w:sz w:val="24"/>
          <w:szCs w:val="24"/>
        </w:rPr>
      </w:pPr>
      <w:r w:rsidRPr="005F1ADD">
        <w:rPr>
          <w:b/>
          <w:bCs/>
          <w:sz w:val="24"/>
          <w:szCs w:val="24"/>
        </w:rPr>
        <w:t>March 2026</w:t>
      </w:r>
    </w:p>
    <w:p w14:paraId="6B64C062" w14:textId="77777777" w:rsidR="002472D9" w:rsidRPr="005F1ADD" w:rsidRDefault="002472D9" w:rsidP="002472D9">
      <w:pPr>
        <w:contextualSpacing/>
        <w:rPr>
          <w:sz w:val="24"/>
          <w:szCs w:val="24"/>
        </w:rPr>
      </w:pPr>
      <w:r w:rsidRPr="005F1ADD">
        <w:rPr>
          <w:sz w:val="24"/>
          <w:szCs w:val="24"/>
        </w:rPr>
        <w:t>Steering Committee meeting:</w:t>
      </w:r>
    </w:p>
    <w:p w14:paraId="13356D42" w14:textId="77777777" w:rsidR="002472D9" w:rsidRPr="005F1ADD" w:rsidRDefault="002472D9" w:rsidP="002472D9">
      <w:pPr>
        <w:contextualSpacing/>
        <w:rPr>
          <w:sz w:val="24"/>
          <w:szCs w:val="24"/>
        </w:rPr>
      </w:pPr>
      <w:r w:rsidRPr="005F1ADD">
        <w:rPr>
          <w:sz w:val="24"/>
          <w:szCs w:val="24"/>
        </w:rPr>
        <w:t>Finalize strategic plan, develop or finalize implementation plan</w:t>
      </w:r>
    </w:p>
    <w:p w14:paraId="03AD47FC" w14:textId="77777777" w:rsidR="002472D9" w:rsidRPr="005F1ADD" w:rsidRDefault="002472D9" w:rsidP="002472D9">
      <w:pPr>
        <w:contextualSpacing/>
        <w:rPr>
          <w:sz w:val="24"/>
          <w:szCs w:val="24"/>
        </w:rPr>
      </w:pPr>
    </w:p>
    <w:p w14:paraId="29AF3B35" w14:textId="77777777" w:rsidR="002472D9" w:rsidRPr="005F1ADD" w:rsidRDefault="002472D9" w:rsidP="002472D9">
      <w:pPr>
        <w:contextualSpacing/>
        <w:rPr>
          <w:b/>
          <w:bCs/>
          <w:sz w:val="24"/>
          <w:szCs w:val="24"/>
        </w:rPr>
      </w:pPr>
      <w:r w:rsidRPr="005F1ADD">
        <w:rPr>
          <w:b/>
          <w:bCs/>
          <w:sz w:val="24"/>
          <w:szCs w:val="24"/>
        </w:rPr>
        <w:t>April or May 2026</w:t>
      </w:r>
    </w:p>
    <w:p w14:paraId="427F1D9F" w14:textId="77777777" w:rsidR="002472D9" w:rsidRPr="005F1ADD" w:rsidRDefault="002472D9" w:rsidP="002472D9">
      <w:pPr>
        <w:contextualSpacing/>
        <w:rPr>
          <w:sz w:val="24"/>
          <w:szCs w:val="24"/>
        </w:rPr>
      </w:pPr>
      <w:r w:rsidRPr="005F1ADD">
        <w:rPr>
          <w:sz w:val="24"/>
          <w:szCs w:val="24"/>
        </w:rPr>
        <w:t>In person staff meeting: present plan to staff</w:t>
      </w:r>
    </w:p>
    <w:p w14:paraId="21A02D89" w14:textId="77777777" w:rsidR="002472D9" w:rsidRPr="005F1ADD" w:rsidRDefault="002472D9" w:rsidP="002472D9">
      <w:pPr>
        <w:contextualSpacing/>
        <w:rPr>
          <w:sz w:val="24"/>
          <w:szCs w:val="24"/>
        </w:rPr>
      </w:pPr>
      <w:r w:rsidRPr="005F1ADD">
        <w:rPr>
          <w:sz w:val="24"/>
          <w:szCs w:val="24"/>
        </w:rPr>
        <w:t>Develop presentation for board meeting</w:t>
      </w:r>
    </w:p>
    <w:p w14:paraId="18FFB345" w14:textId="77777777" w:rsidR="002472D9" w:rsidRPr="005F1ADD" w:rsidRDefault="002472D9" w:rsidP="002472D9">
      <w:pPr>
        <w:contextualSpacing/>
        <w:rPr>
          <w:sz w:val="24"/>
          <w:szCs w:val="24"/>
        </w:rPr>
      </w:pPr>
    </w:p>
    <w:p w14:paraId="248D1105" w14:textId="77777777" w:rsidR="002472D9" w:rsidRPr="005F1ADD" w:rsidRDefault="002472D9" w:rsidP="002472D9">
      <w:pPr>
        <w:contextualSpacing/>
        <w:rPr>
          <w:b/>
          <w:bCs/>
          <w:sz w:val="24"/>
          <w:szCs w:val="24"/>
        </w:rPr>
      </w:pPr>
      <w:r w:rsidRPr="005F1ADD">
        <w:rPr>
          <w:b/>
          <w:bCs/>
          <w:sz w:val="24"/>
          <w:szCs w:val="24"/>
        </w:rPr>
        <w:t xml:space="preserve">May or June 2026 </w:t>
      </w:r>
    </w:p>
    <w:p w14:paraId="52D2B413" w14:textId="77777777" w:rsidR="002472D9" w:rsidRDefault="002472D9" w:rsidP="002472D9">
      <w:pPr>
        <w:contextualSpacing/>
        <w:rPr>
          <w:sz w:val="24"/>
          <w:szCs w:val="24"/>
        </w:rPr>
      </w:pPr>
      <w:r w:rsidRPr="005F1ADD">
        <w:rPr>
          <w:sz w:val="24"/>
          <w:szCs w:val="24"/>
        </w:rPr>
        <w:t>Present plan to board for acceptance</w:t>
      </w:r>
    </w:p>
    <w:p w14:paraId="78530CC6" w14:textId="77777777" w:rsidR="002472D9" w:rsidRDefault="002472D9" w:rsidP="002472D9">
      <w:pPr>
        <w:contextualSpacing/>
        <w:rPr>
          <w:sz w:val="24"/>
          <w:szCs w:val="24"/>
        </w:rPr>
      </w:pPr>
    </w:p>
    <w:p w14:paraId="251DF9E6" w14:textId="77777777" w:rsidR="002472D9" w:rsidRPr="002E4339" w:rsidRDefault="002472D9" w:rsidP="002472D9">
      <w:pPr>
        <w:contextualSpacing/>
        <w:rPr>
          <w:sz w:val="24"/>
          <w:szCs w:val="24"/>
          <w:u w:val="single"/>
        </w:rPr>
      </w:pPr>
      <w:r>
        <w:rPr>
          <w:sz w:val="24"/>
          <w:szCs w:val="24"/>
        </w:rPr>
        <w:t xml:space="preserve">Commissioner Traub </w:t>
      </w:r>
      <w:proofErr w:type="gramStart"/>
      <w:r>
        <w:rPr>
          <w:sz w:val="24"/>
          <w:szCs w:val="24"/>
        </w:rPr>
        <w:t>moved</w:t>
      </w:r>
      <w:proofErr w:type="gramEnd"/>
      <w:r>
        <w:rPr>
          <w:sz w:val="24"/>
          <w:szCs w:val="24"/>
        </w:rPr>
        <w:t xml:space="preserve"> and Commissioner Comeau seconded that </w:t>
      </w:r>
      <w:r w:rsidRPr="002E4339">
        <w:rPr>
          <w:sz w:val="24"/>
          <w:szCs w:val="24"/>
          <w:u w:val="single"/>
        </w:rPr>
        <w:t>the Massachusetts Board of Library Commissioners extends the current MBLC five-year strategic plan to June 2026.</w:t>
      </w:r>
    </w:p>
    <w:p w14:paraId="0A08AAAD" w14:textId="77777777" w:rsidR="002472D9" w:rsidRPr="005F1ADD" w:rsidRDefault="002472D9" w:rsidP="002472D9">
      <w:pPr>
        <w:contextualSpacing/>
        <w:rPr>
          <w:sz w:val="24"/>
          <w:szCs w:val="24"/>
        </w:rPr>
      </w:pPr>
    </w:p>
    <w:p w14:paraId="09885238" w14:textId="77777777" w:rsidR="002472D9" w:rsidRPr="002E4339" w:rsidRDefault="002472D9" w:rsidP="002472D9">
      <w:pPr>
        <w:contextualSpacing/>
        <w:rPr>
          <w:b/>
          <w:bCs/>
          <w:sz w:val="24"/>
          <w:szCs w:val="24"/>
        </w:rPr>
      </w:pPr>
      <w:r w:rsidRPr="002E4339">
        <w:rPr>
          <w:b/>
          <w:bCs/>
          <w:sz w:val="24"/>
          <w:szCs w:val="24"/>
        </w:rPr>
        <w:t xml:space="preserve">The motion passed under the consent agenda. </w:t>
      </w:r>
    </w:p>
    <w:p w14:paraId="4DC6D7A1" w14:textId="77777777" w:rsidR="002472D9" w:rsidRDefault="002472D9" w:rsidP="002472D9">
      <w:pPr>
        <w:contextualSpacing/>
        <w:rPr>
          <w:sz w:val="24"/>
          <w:szCs w:val="24"/>
        </w:rPr>
      </w:pPr>
    </w:p>
    <w:p w14:paraId="604B188C" w14:textId="77777777" w:rsidR="002472D9" w:rsidRPr="002E4339" w:rsidRDefault="002472D9" w:rsidP="002472D9">
      <w:pPr>
        <w:rPr>
          <w:b/>
          <w:bCs/>
          <w:caps/>
          <w:sz w:val="24"/>
          <w:szCs w:val="24"/>
        </w:rPr>
      </w:pPr>
      <w:r w:rsidRPr="00A92AF9">
        <w:rPr>
          <w:b/>
          <w:bCs/>
          <w:caps/>
          <w:sz w:val="24"/>
          <w:szCs w:val="24"/>
        </w:rPr>
        <w:t>Consideration of approval for the Library eBooks and Audiobooks (LEA) Content Grants</w:t>
      </w:r>
    </w:p>
    <w:p w14:paraId="3BF9A3A1" w14:textId="77777777" w:rsidR="002472D9" w:rsidRDefault="002472D9" w:rsidP="002472D9">
      <w:pPr>
        <w:rPr>
          <w:sz w:val="24"/>
          <w:szCs w:val="24"/>
        </w:rPr>
      </w:pPr>
    </w:p>
    <w:p w14:paraId="7307191F" w14:textId="77777777" w:rsidR="002472D9" w:rsidRPr="002E4339" w:rsidRDefault="002472D9" w:rsidP="002472D9">
      <w:pPr>
        <w:rPr>
          <w:sz w:val="24"/>
          <w:szCs w:val="24"/>
        </w:rPr>
      </w:pPr>
      <w:r w:rsidRPr="002E4339">
        <w:rPr>
          <w:sz w:val="24"/>
          <w:szCs w:val="24"/>
        </w:rPr>
        <w:t xml:space="preserve">Jaccavrie McNeely, Electronic Services Specialist, presented the changes to the fact and the </w:t>
      </w:r>
      <w:r w:rsidRPr="002E4339">
        <w:rPr>
          <w:sz w:val="24"/>
          <w:szCs w:val="24"/>
        </w:rPr>
        <w:lastRenderedPageBreak/>
        <w:t>awards to the FY2026 Library eBooks and Audiobooks Content Grant</w:t>
      </w:r>
      <w:r>
        <w:rPr>
          <w:sz w:val="24"/>
          <w:szCs w:val="24"/>
        </w:rPr>
        <w:t>.</w:t>
      </w:r>
    </w:p>
    <w:p w14:paraId="725BBEF5" w14:textId="77777777" w:rsidR="002472D9" w:rsidRDefault="002472D9" w:rsidP="002472D9">
      <w:pPr>
        <w:rPr>
          <w:sz w:val="24"/>
          <w:szCs w:val="24"/>
        </w:rPr>
      </w:pPr>
    </w:p>
    <w:p w14:paraId="44B9B138" w14:textId="77777777" w:rsidR="002472D9" w:rsidRDefault="002472D9" w:rsidP="002472D9">
      <w:pPr>
        <w:rPr>
          <w:b/>
          <w:bCs/>
          <w:sz w:val="24"/>
          <w:szCs w:val="24"/>
        </w:rPr>
      </w:pPr>
    </w:p>
    <w:p w14:paraId="22D080B2" w14:textId="77777777" w:rsidR="002472D9" w:rsidRDefault="002472D9" w:rsidP="002472D9">
      <w:pPr>
        <w:rPr>
          <w:b/>
          <w:bCs/>
          <w:sz w:val="24"/>
          <w:szCs w:val="24"/>
        </w:rPr>
      </w:pPr>
      <w:r w:rsidRPr="00A92AF9">
        <w:rPr>
          <w:b/>
          <w:bCs/>
          <w:sz w:val="24"/>
          <w:szCs w:val="24"/>
        </w:rPr>
        <w:t xml:space="preserve">Consideration of approval of amended LEA Fact Sheet </w:t>
      </w:r>
    </w:p>
    <w:p w14:paraId="33E5EDDA" w14:textId="77777777" w:rsidR="002472D9" w:rsidRPr="002E4339" w:rsidRDefault="002472D9" w:rsidP="002472D9">
      <w:pPr>
        <w:rPr>
          <w:b/>
          <w:bCs/>
          <w:sz w:val="24"/>
          <w:szCs w:val="24"/>
        </w:rPr>
      </w:pPr>
    </w:p>
    <w:p w14:paraId="16E29F16" w14:textId="77777777" w:rsidR="002472D9" w:rsidRPr="002E4339" w:rsidRDefault="002472D9" w:rsidP="002472D9">
      <w:pPr>
        <w:pStyle w:val="Heading1"/>
        <w:ind w:right="1860"/>
        <w:jc w:val="left"/>
        <w:rPr>
          <w:rFonts w:ascii="Times New Roman" w:hAnsi="Times New Roman" w:cs="Times New Roman"/>
          <w:b/>
          <w:bCs/>
        </w:rPr>
      </w:pPr>
      <w:r w:rsidRPr="002E4339">
        <w:rPr>
          <w:rFonts w:ascii="Times New Roman" w:hAnsi="Times New Roman" w:cs="Times New Roman"/>
        </w:rPr>
        <w:t>Amended LEA Fact Sheet is included in materials. Changes to the fact sheet are:</w:t>
      </w:r>
    </w:p>
    <w:p w14:paraId="0EFDCF22" w14:textId="77777777" w:rsidR="002472D9" w:rsidRPr="002E4339" w:rsidRDefault="002472D9" w:rsidP="002472D9">
      <w:pPr>
        <w:rPr>
          <w:sz w:val="24"/>
          <w:szCs w:val="24"/>
        </w:rPr>
      </w:pPr>
    </w:p>
    <w:p w14:paraId="3A001169" w14:textId="77777777" w:rsidR="002472D9" w:rsidRPr="002E4339" w:rsidRDefault="002472D9" w:rsidP="002472D9">
      <w:pPr>
        <w:pStyle w:val="ListParagraph"/>
        <w:numPr>
          <w:ilvl w:val="0"/>
          <w:numId w:val="30"/>
        </w:numPr>
        <w:adjustRightInd/>
        <w:rPr>
          <w:sz w:val="24"/>
          <w:szCs w:val="24"/>
        </w:rPr>
      </w:pPr>
      <w:r w:rsidRPr="002E4339">
        <w:rPr>
          <w:sz w:val="24"/>
          <w:szCs w:val="24"/>
        </w:rPr>
        <w:t xml:space="preserve">updated the grant timeline </w:t>
      </w:r>
    </w:p>
    <w:p w14:paraId="2FA8BC9E" w14:textId="77777777" w:rsidR="002472D9" w:rsidRPr="002E4339" w:rsidRDefault="002472D9" w:rsidP="002472D9">
      <w:pPr>
        <w:pStyle w:val="ListParagraph"/>
        <w:numPr>
          <w:ilvl w:val="0"/>
          <w:numId w:val="30"/>
        </w:numPr>
        <w:adjustRightInd/>
        <w:rPr>
          <w:sz w:val="24"/>
          <w:szCs w:val="24"/>
        </w:rPr>
      </w:pPr>
      <w:r w:rsidRPr="002E4339">
        <w:rPr>
          <w:sz w:val="24"/>
          <w:szCs w:val="24"/>
        </w:rPr>
        <w:t>added the caveat that networks can spend the platform fee amount differently this year.</w:t>
      </w:r>
    </w:p>
    <w:p w14:paraId="7758BA35" w14:textId="77777777" w:rsidR="002472D9" w:rsidRDefault="002472D9" w:rsidP="002472D9">
      <w:pPr>
        <w:pStyle w:val="Heading1"/>
        <w:ind w:right="1860"/>
        <w:jc w:val="left"/>
      </w:pPr>
    </w:p>
    <w:p w14:paraId="21EC8807" w14:textId="77777777" w:rsidR="002472D9" w:rsidRDefault="002472D9" w:rsidP="002472D9">
      <w:pPr>
        <w:rPr>
          <w:sz w:val="24"/>
          <w:szCs w:val="24"/>
          <w:u w:val="single"/>
        </w:rPr>
      </w:pPr>
      <w:r w:rsidRPr="00C53E47">
        <w:rPr>
          <w:sz w:val="24"/>
          <w:szCs w:val="24"/>
        </w:rPr>
        <w:t xml:space="preserve">Commissioner Conrad moved and Commissioner Linehan seconded </w:t>
      </w:r>
      <w:r w:rsidRPr="00C53E47">
        <w:rPr>
          <w:sz w:val="24"/>
          <w:szCs w:val="24"/>
          <w:u w:val="single"/>
        </w:rPr>
        <w:t>to approve the FY2026 grant opportunity as described in the amended fact sheet: Library eBooks and Audiobooks (LEA) Content. The Board authorizes any additional FY2026 disbursements that may be possible toward the end of the grant cycle.</w:t>
      </w:r>
    </w:p>
    <w:p w14:paraId="0A2B494A" w14:textId="77777777" w:rsidR="002472D9" w:rsidRDefault="002472D9" w:rsidP="002472D9">
      <w:pPr>
        <w:rPr>
          <w:sz w:val="24"/>
          <w:szCs w:val="24"/>
          <w:u w:val="single"/>
        </w:rPr>
      </w:pPr>
    </w:p>
    <w:p w14:paraId="39A76011" w14:textId="77777777" w:rsidR="002472D9" w:rsidRPr="002E4339" w:rsidRDefault="002472D9" w:rsidP="002472D9">
      <w:pPr>
        <w:contextualSpacing/>
        <w:rPr>
          <w:b/>
          <w:bCs/>
          <w:sz w:val="24"/>
          <w:szCs w:val="24"/>
        </w:rPr>
      </w:pPr>
      <w:r w:rsidRPr="002E4339">
        <w:rPr>
          <w:b/>
          <w:bCs/>
          <w:sz w:val="24"/>
          <w:szCs w:val="24"/>
        </w:rPr>
        <w:t xml:space="preserve">The motion passed under the consent agenda. </w:t>
      </w:r>
    </w:p>
    <w:p w14:paraId="651D5141" w14:textId="77777777" w:rsidR="002472D9" w:rsidRPr="00A92AF9" w:rsidRDefault="002472D9" w:rsidP="002472D9">
      <w:pPr>
        <w:rPr>
          <w:sz w:val="24"/>
          <w:szCs w:val="24"/>
          <w:u w:val="single"/>
        </w:rPr>
      </w:pPr>
    </w:p>
    <w:p w14:paraId="30C305BA" w14:textId="77777777" w:rsidR="002472D9" w:rsidRPr="00C53E47" w:rsidRDefault="002472D9" w:rsidP="002472D9">
      <w:pPr>
        <w:rPr>
          <w:b/>
          <w:bCs/>
          <w:sz w:val="24"/>
          <w:szCs w:val="24"/>
        </w:rPr>
      </w:pPr>
      <w:r w:rsidRPr="00C53E47">
        <w:rPr>
          <w:b/>
          <w:bCs/>
          <w:sz w:val="24"/>
          <w:szCs w:val="24"/>
        </w:rPr>
        <w:t>Consideration of approval of the LEA Content Grants</w:t>
      </w:r>
    </w:p>
    <w:p w14:paraId="44BF859D" w14:textId="77777777" w:rsidR="002472D9" w:rsidRDefault="002472D9" w:rsidP="002472D9">
      <w:pPr>
        <w:pStyle w:val="BodyText"/>
        <w:spacing w:after="0"/>
        <w:ind w:right="333"/>
      </w:pPr>
    </w:p>
    <w:p w14:paraId="0275B819" w14:textId="77777777" w:rsidR="002472D9" w:rsidRDefault="002472D9" w:rsidP="002472D9">
      <w:pPr>
        <w:pStyle w:val="BodyText"/>
        <w:spacing w:after="0"/>
        <w:ind w:right="333"/>
      </w:pPr>
      <w:r>
        <w:t xml:space="preserve">The </w:t>
      </w:r>
      <w:proofErr w:type="gramStart"/>
      <w:r>
        <w:rPr>
          <w:b/>
        </w:rPr>
        <w:t>Library</w:t>
      </w:r>
      <w:proofErr w:type="gramEnd"/>
      <w:r>
        <w:rPr>
          <w:b/>
        </w:rPr>
        <w:t xml:space="preserve"> eBooks and Audiobooks (LEA) Content </w:t>
      </w:r>
      <w:r>
        <w:t>grant provides networks participating in the</w:t>
      </w:r>
      <w:r>
        <w:rPr>
          <w:spacing w:val="-4"/>
        </w:rPr>
        <w:t xml:space="preserve"> </w:t>
      </w:r>
      <w:r>
        <w:t>LEA</w:t>
      </w:r>
      <w:r>
        <w:rPr>
          <w:spacing w:val="-4"/>
        </w:rPr>
        <w:t xml:space="preserve"> </w:t>
      </w:r>
      <w:r>
        <w:t>program</w:t>
      </w:r>
      <w:r>
        <w:rPr>
          <w:spacing w:val="-3"/>
        </w:rPr>
        <w:t xml:space="preserve"> </w:t>
      </w:r>
      <w:r>
        <w:t>with</w:t>
      </w:r>
      <w:r>
        <w:rPr>
          <w:spacing w:val="-3"/>
        </w:rPr>
        <w:t xml:space="preserve"> </w:t>
      </w:r>
      <w:r>
        <w:t>additional</w:t>
      </w:r>
      <w:r>
        <w:rPr>
          <w:spacing w:val="-3"/>
        </w:rPr>
        <w:t xml:space="preserve"> </w:t>
      </w:r>
      <w:r>
        <w:t>funds</w:t>
      </w:r>
      <w:r>
        <w:rPr>
          <w:spacing w:val="-3"/>
        </w:rPr>
        <w:t xml:space="preserve"> </w:t>
      </w:r>
      <w:r>
        <w:t>to</w:t>
      </w:r>
      <w:r>
        <w:rPr>
          <w:spacing w:val="-3"/>
        </w:rPr>
        <w:t xml:space="preserve"> </w:t>
      </w:r>
      <w:r>
        <w:t>purchase</w:t>
      </w:r>
      <w:r>
        <w:rPr>
          <w:spacing w:val="-4"/>
        </w:rPr>
        <w:t xml:space="preserve"> </w:t>
      </w:r>
      <w:r>
        <w:t>shareable</w:t>
      </w:r>
      <w:r>
        <w:rPr>
          <w:spacing w:val="-4"/>
        </w:rPr>
        <w:t xml:space="preserve"> </w:t>
      </w:r>
      <w:r>
        <w:t>eContent.</w:t>
      </w:r>
      <w:r>
        <w:rPr>
          <w:spacing w:val="-3"/>
        </w:rPr>
        <w:t xml:space="preserve"> </w:t>
      </w:r>
      <w:r>
        <w:t>These</w:t>
      </w:r>
      <w:r>
        <w:rPr>
          <w:spacing w:val="-4"/>
        </w:rPr>
        <w:t xml:space="preserve"> </w:t>
      </w:r>
      <w:r>
        <w:t>funds</w:t>
      </w:r>
      <w:r>
        <w:rPr>
          <w:spacing w:val="-3"/>
        </w:rPr>
        <w:t xml:space="preserve"> </w:t>
      </w:r>
      <w:r>
        <w:t>will</w:t>
      </w:r>
      <w:r>
        <w:rPr>
          <w:spacing w:val="-3"/>
        </w:rPr>
        <w:t xml:space="preserve"> </w:t>
      </w:r>
      <w:r>
        <w:t>directly support</w:t>
      </w:r>
      <w:r>
        <w:rPr>
          <w:spacing w:val="-3"/>
        </w:rPr>
        <w:t xml:space="preserve"> </w:t>
      </w:r>
      <w:r>
        <w:t>the</w:t>
      </w:r>
      <w:r>
        <w:rPr>
          <w:spacing w:val="-2"/>
        </w:rPr>
        <w:t xml:space="preserve"> </w:t>
      </w:r>
      <w:r>
        <w:t>continually</w:t>
      </w:r>
      <w:r>
        <w:rPr>
          <w:spacing w:val="-1"/>
        </w:rPr>
        <w:t xml:space="preserve"> </w:t>
      </w:r>
      <w:r>
        <w:t>growing demand</w:t>
      </w:r>
      <w:r>
        <w:rPr>
          <w:spacing w:val="-1"/>
        </w:rPr>
        <w:t xml:space="preserve"> </w:t>
      </w:r>
      <w:r>
        <w:t>for</w:t>
      </w:r>
      <w:r>
        <w:rPr>
          <w:spacing w:val="-2"/>
        </w:rPr>
        <w:t xml:space="preserve"> </w:t>
      </w:r>
      <w:r>
        <w:t>eBooks</w:t>
      </w:r>
      <w:r>
        <w:rPr>
          <w:spacing w:val="-1"/>
        </w:rPr>
        <w:t xml:space="preserve"> </w:t>
      </w:r>
      <w:r>
        <w:t>and Audiobooks</w:t>
      </w:r>
      <w:r>
        <w:rPr>
          <w:spacing w:val="-1"/>
        </w:rPr>
        <w:t xml:space="preserve"> </w:t>
      </w:r>
      <w:r>
        <w:t>across</w:t>
      </w:r>
      <w:r>
        <w:rPr>
          <w:spacing w:val="-1"/>
        </w:rPr>
        <w:t xml:space="preserve"> </w:t>
      </w:r>
      <w:r>
        <w:t>the</w:t>
      </w:r>
      <w:r>
        <w:rPr>
          <w:spacing w:val="-1"/>
        </w:rPr>
        <w:t xml:space="preserve"> </w:t>
      </w:r>
      <w:r>
        <w:rPr>
          <w:spacing w:val="-2"/>
        </w:rPr>
        <w:t>Commonwealth.</w:t>
      </w:r>
    </w:p>
    <w:p w14:paraId="7924454F" w14:textId="77777777" w:rsidR="002472D9" w:rsidRDefault="002472D9" w:rsidP="002472D9">
      <w:pPr>
        <w:ind w:right="656"/>
        <w:rPr>
          <w:sz w:val="24"/>
          <w:szCs w:val="24"/>
        </w:rPr>
      </w:pPr>
    </w:p>
    <w:p w14:paraId="7F83EAAC" w14:textId="77777777" w:rsidR="002472D9" w:rsidRPr="00C53E47" w:rsidRDefault="002472D9" w:rsidP="002472D9">
      <w:pPr>
        <w:pStyle w:val="BodyText"/>
        <w:spacing w:before="2"/>
      </w:pPr>
    </w:p>
    <w:tbl>
      <w:tblPr>
        <w:tblW w:w="0" w:type="auto"/>
        <w:tblInd w:w="182"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1E0" w:firstRow="1" w:lastRow="1" w:firstColumn="1" w:lastColumn="1" w:noHBand="0" w:noVBand="0"/>
      </w:tblPr>
      <w:tblGrid>
        <w:gridCol w:w="3996"/>
        <w:gridCol w:w="2429"/>
        <w:gridCol w:w="1351"/>
        <w:gridCol w:w="1404"/>
      </w:tblGrid>
      <w:tr w:rsidR="002472D9" w:rsidRPr="00C53E47" w14:paraId="05D2DB8D" w14:textId="77777777" w:rsidTr="00F804FF">
        <w:trPr>
          <w:trHeight w:val="583"/>
        </w:trPr>
        <w:tc>
          <w:tcPr>
            <w:tcW w:w="3996" w:type="dxa"/>
            <w:tcBorders>
              <w:top w:val="nil"/>
              <w:bottom w:val="nil"/>
            </w:tcBorders>
            <w:shd w:val="clear" w:color="auto" w:fill="BEBEBE"/>
          </w:tcPr>
          <w:p w14:paraId="02CECCE3" w14:textId="77777777" w:rsidR="002472D9" w:rsidRPr="00C53E47" w:rsidRDefault="002472D9" w:rsidP="00F804FF">
            <w:pPr>
              <w:pStyle w:val="TableParagraph"/>
              <w:spacing w:before="133"/>
              <w:ind w:left="1562" w:right="1553"/>
              <w:jc w:val="center"/>
              <w:rPr>
                <w:rFonts w:ascii="Times New Roman" w:hAnsi="Times New Roman" w:cs="Times New Roman"/>
                <w:sz w:val="24"/>
                <w:szCs w:val="24"/>
              </w:rPr>
            </w:pPr>
            <w:r w:rsidRPr="00C53E47">
              <w:rPr>
                <w:rFonts w:ascii="Times New Roman" w:hAnsi="Times New Roman" w:cs="Times New Roman"/>
                <w:spacing w:val="-2"/>
                <w:sz w:val="24"/>
                <w:szCs w:val="24"/>
              </w:rPr>
              <w:t>Network</w:t>
            </w:r>
          </w:p>
        </w:tc>
        <w:tc>
          <w:tcPr>
            <w:tcW w:w="2429" w:type="dxa"/>
            <w:tcBorders>
              <w:top w:val="nil"/>
              <w:bottom w:val="nil"/>
            </w:tcBorders>
            <w:shd w:val="clear" w:color="auto" w:fill="BEBEBE"/>
          </w:tcPr>
          <w:p w14:paraId="5296D271" w14:textId="77777777" w:rsidR="002472D9" w:rsidRPr="00C53E47" w:rsidRDefault="002472D9" w:rsidP="00F804FF">
            <w:pPr>
              <w:pStyle w:val="TableParagraph"/>
              <w:spacing w:before="133"/>
              <w:ind w:left="592"/>
              <w:rPr>
                <w:rFonts w:ascii="Times New Roman" w:hAnsi="Times New Roman" w:cs="Times New Roman"/>
                <w:sz w:val="24"/>
                <w:szCs w:val="24"/>
              </w:rPr>
            </w:pPr>
            <w:r w:rsidRPr="00C53E47">
              <w:rPr>
                <w:rFonts w:ascii="Times New Roman" w:hAnsi="Times New Roman" w:cs="Times New Roman"/>
                <w:spacing w:val="-2"/>
                <w:sz w:val="24"/>
                <w:szCs w:val="24"/>
              </w:rPr>
              <w:t>Municipality</w:t>
            </w:r>
          </w:p>
        </w:tc>
        <w:tc>
          <w:tcPr>
            <w:tcW w:w="1351" w:type="dxa"/>
            <w:tcBorders>
              <w:top w:val="nil"/>
              <w:bottom w:val="nil"/>
            </w:tcBorders>
            <w:shd w:val="clear" w:color="auto" w:fill="BEBEBE"/>
          </w:tcPr>
          <w:p w14:paraId="7F1418CF" w14:textId="77777777" w:rsidR="002472D9" w:rsidRPr="00C53E47" w:rsidRDefault="002472D9" w:rsidP="00F804FF">
            <w:pPr>
              <w:pStyle w:val="TableParagraph"/>
              <w:spacing w:before="11" w:line="270" w:lineRule="atLeast"/>
              <w:ind w:left="213" w:firstLine="134"/>
              <w:rPr>
                <w:rFonts w:ascii="Times New Roman" w:hAnsi="Times New Roman" w:cs="Times New Roman"/>
                <w:sz w:val="24"/>
                <w:szCs w:val="24"/>
              </w:rPr>
            </w:pPr>
            <w:r w:rsidRPr="00C53E47">
              <w:rPr>
                <w:rFonts w:ascii="Times New Roman" w:hAnsi="Times New Roman" w:cs="Times New Roman"/>
                <w:spacing w:val="-2"/>
                <w:sz w:val="24"/>
                <w:szCs w:val="24"/>
              </w:rPr>
              <w:t>Award (Content)</w:t>
            </w:r>
          </w:p>
        </w:tc>
        <w:tc>
          <w:tcPr>
            <w:tcW w:w="1404" w:type="dxa"/>
            <w:tcBorders>
              <w:top w:val="nil"/>
              <w:bottom w:val="nil"/>
            </w:tcBorders>
            <w:shd w:val="clear" w:color="auto" w:fill="BEBEBE"/>
          </w:tcPr>
          <w:p w14:paraId="4108B349" w14:textId="77777777" w:rsidR="002472D9" w:rsidRPr="00C53E47" w:rsidRDefault="002472D9" w:rsidP="00F804FF">
            <w:pPr>
              <w:pStyle w:val="TableParagraph"/>
              <w:spacing w:before="11" w:line="270" w:lineRule="atLeast"/>
              <w:ind w:left="201" w:firstLine="172"/>
              <w:rPr>
                <w:rFonts w:ascii="Times New Roman" w:hAnsi="Times New Roman" w:cs="Times New Roman"/>
                <w:sz w:val="24"/>
                <w:szCs w:val="24"/>
              </w:rPr>
            </w:pPr>
            <w:r w:rsidRPr="00C53E47">
              <w:rPr>
                <w:rFonts w:ascii="Times New Roman" w:hAnsi="Times New Roman" w:cs="Times New Roman"/>
                <w:spacing w:val="-2"/>
                <w:sz w:val="24"/>
                <w:szCs w:val="24"/>
              </w:rPr>
              <w:t>Award (Platform)</w:t>
            </w:r>
          </w:p>
        </w:tc>
      </w:tr>
      <w:tr w:rsidR="002472D9" w:rsidRPr="00C53E47" w14:paraId="3222E274" w14:textId="77777777" w:rsidTr="00F804FF">
        <w:trPr>
          <w:trHeight w:val="316"/>
        </w:trPr>
        <w:tc>
          <w:tcPr>
            <w:tcW w:w="3996" w:type="dxa"/>
            <w:tcBorders>
              <w:top w:val="nil"/>
            </w:tcBorders>
          </w:tcPr>
          <w:p w14:paraId="053D7682" w14:textId="77777777" w:rsidR="002472D9" w:rsidRPr="00C53E47" w:rsidRDefault="002472D9" w:rsidP="00F804FF">
            <w:pPr>
              <w:pStyle w:val="TableParagraph"/>
              <w:spacing w:line="275" w:lineRule="exact"/>
              <w:ind w:left="45"/>
              <w:rPr>
                <w:rFonts w:ascii="Times New Roman" w:hAnsi="Times New Roman" w:cs="Times New Roman"/>
                <w:sz w:val="24"/>
                <w:szCs w:val="24"/>
              </w:rPr>
            </w:pPr>
            <w:r w:rsidRPr="00C53E47">
              <w:rPr>
                <w:rFonts w:ascii="Times New Roman" w:hAnsi="Times New Roman" w:cs="Times New Roman"/>
                <w:spacing w:val="-2"/>
                <w:sz w:val="24"/>
                <w:szCs w:val="24"/>
              </w:rPr>
              <w:t>CLAMS</w:t>
            </w:r>
          </w:p>
        </w:tc>
        <w:tc>
          <w:tcPr>
            <w:tcW w:w="2429" w:type="dxa"/>
            <w:tcBorders>
              <w:top w:val="nil"/>
            </w:tcBorders>
          </w:tcPr>
          <w:p w14:paraId="21F81B3E" w14:textId="77777777" w:rsidR="002472D9" w:rsidRPr="00C53E47" w:rsidRDefault="002472D9" w:rsidP="00F804FF">
            <w:pPr>
              <w:pStyle w:val="TableParagraph"/>
              <w:spacing w:line="275" w:lineRule="exact"/>
              <w:ind w:left="45"/>
              <w:rPr>
                <w:rFonts w:ascii="Times New Roman" w:hAnsi="Times New Roman" w:cs="Times New Roman"/>
                <w:sz w:val="24"/>
                <w:szCs w:val="24"/>
              </w:rPr>
            </w:pPr>
            <w:r w:rsidRPr="00C53E47">
              <w:rPr>
                <w:rFonts w:ascii="Times New Roman" w:hAnsi="Times New Roman" w:cs="Times New Roman"/>
                <w:spacing w:val="-2"/>
                <w:sz w:val="24"/>
                <w:szCs w:val="24"/>
              </w:rPr>
              <w:t>Hyannis</w:t>
            </w:r>
          </w:p>
        </w:tc>
        <w:tc>
          <w:tcPr>
            <w:tcW w:w="1351" w:type="dxa"/>
            <w:tcBorders>
              <w:top w:val="nil"/>
            </w:tcBorders>
          </w:tcPr>
          <w:p w14:paraId="4639CDF9" w14:textId="77777777" w:rsidR="002472D9" w:rsidRPr="00C53E47" w:rsidRDefault="002472D9" w:rsidP="00F804FF">
            <w:pPr>
              <w:pStyle w:val="TableParagraph"/>
              <w:spacing w:line="275" w:lineRule="exact"/>
              <w:ind w:right="31"/>
              <w:jc w:val="right"/>
              <w:rPr>
                <w:rFonts w:ascii="Times New Roman" w:hAnsi="Times New Roman" w:cs="Times New Roman"/>
                <w:sz w:val="24"/>
                <w:szCs w:val="24"/>
              </w:rPr>
            </w:pPr>
            <w:r w:rsidRPr="00C53E47">
              <w:rPr>
                <w:rFonts w:ascii="Times New Roman" w:hAnsi="Times New Roman" w:cs="Times New Roman"/>
                <w:spacing w:val="-2"/>
                <w:sz w:val="24"/>
                <w:szCs w:val="24"/>
              </w:rPr>
              <w:t>$35,048.87</w:t>
            </w:r>
          </w:p>
        </w:tc>
        <w:tc>
          <w:tcPr>
            <w:tcW w:w="1404" w:type="dxa"/>
            <w:tcBorders>
              <w:top w:val="nil"/>
            </w:tcBorders>
          </w:tcPr>
          <w:p w14:paraId="329FA8FE" w14:textId="77777777" w:rsidR="002472D9" w:rsidRPr="00C53E47" w:rsidRDefault="002472D9" w:rsidP="00F804FF">
            <w:pPr>
              <w:pStyle w:val="TableParagraph"/>
              <w:spacing w:line="275" w:lineRule="exact"/>
              <w:ind w:right="28"/>
              <w:jc w:val="right"/>
              <w:rPr>
                <w:rFonts w:ascii="Times New Roman" w:hAnsi="Times New Roman" w:cs="Times New Roman"/>
                <w:sz w:val="24"/>
                <w:szCs w:val="24"/>
              </w:rPr>
            </w:pPr>
            <w:r w:rsidRPr="00C53E47">
              <w:rPr>
                <w:rFonts w:ascii="Times New Roman" w:hAnsi="Times New Roman" w:cs="Times New Roman"/>
                <w:spacing w:val="-2"/>
                <w:sz w:val="24"/>
                <w:szCs w:val="24"/>
              </w:rPr>
              <w:t>$12,000</w:t>
            </w:r>
          </w:p>
        </w:tc>
      </w:tr>
      <w:tr w:rsidR="002472D9" w:rsidRPr="00C53E47" w14:paraId="42BCC668" w14:textId="77777777" w:rsidTr="00F804FF">
        <w:trPr>
          <w:trHeight w:val="256"/>
        </w:trPr>
        <w:tc>
          <w:tcPr>
            <w:tcW w:w="3996" w:type="dxa"/>
          </w:tcPr>
          <w:p w14:paraId="7F564F3C" w14:textId="77777777" w:rsidR="002472D9" w:rsidRPr="00C53E47" w:rsidRDefault="002472D9" w:rsidP="00F804FF">
            <w:pPr>
              <w:pStyle w:val="TableParagraph"/>
              <w:ind w:left="45"/>
              <w:rPr>
                <w:rFonts w:ascii="Times New Roman" w:hAnsi="Times New Roman" w:cs="Times New Roman"/>
                <w:sz w:val="24"/>
                <w:szCs w:val="24"/>
              </w:rPr>
            </w:pPr>
            <w:r w:rsidRPr="00C53E47">
              <w:rPr>
                <w:rFonts w:ascii="Times New Roman" w:hAnsi="Times New Roman" w:cs="Times New Roman"/>
                <w:sz w:val="24"/>
                <w:szCs w:val="24"/>
              </w:rPr>
              <w:t>CW</w:t>
            </w:r>
            <w:r w:rsidRPr="00C53E47">
              <w:rPr>
                <w:rFonts w:ascii="Times New Roman" w:hAnsi="Times New Roman" w:cs="Times New Roman"/>
                <w:spacing w:val="-3"/>
                <w:sz w:val="24"/>
                <w:szCs w:val="24"/>
              </w:rPr>
              <w:t xml:space="preserve"> </w:t>
            </w:r>
            <w:r w:rsidRPr="00C53E47">
              <w:rPr>
                <w:rFonts w:ascii="Times New Roman" w:hAnsi="Times New Roman" w:cs="Times New Roman"/>
                <w:spacing w:val="-4"/>
                <w:sz w:val="24"/>
                <w:szCs w:val="24"/>
              </w:rPr>
              <w:t>MARS</w:t>
            </w:r>
          </w:p>
        </w:tc>
        <w:tc>
          <w:tcPr>
            <w:tcW w:w="2429" w:type="dxa"/>
          </w:tcPr>
          <w:p w14:paraId="2D2A9B7F" w14:textId="77777777" w:rsidR="002472D9" w:rsidRPr="00C53E47" w:rsidRDefault="002472D9" w:rsidP="00F804FF">
            <w:pPr>
              <w:pStyle w:val="TableParagraph"/>
              <w:ind w:left="45"/>
              <w:rPr>
                <w:rFonts w:ascii="Times New Roman" w:hAnsi="Times New Roman" w:cs="Times New Roman"/>
                <w:sz w:val="24"/>
                <w:szCs w:val="24"/>
              </w:rPr>
            </w:pPr>
            <w:r w:rsidRPr="00C53E47">
              <w:rPr>
                <w:rFonts w:ascii="Times New Roman" w:hAnsi="Times New Roman" w:cs="Times New Roman"/>
                <w:spacing w:val="-2"/>
                <w:sz w:val="24"/>
                <w:szCs w:val="24"/>
              </w:rPr>
              <w:t>Worcester</w:t>
            </w:r>
          </w:p>
        </w:tc>
        <w:tc>
          <w:tcPr>
            <w:tcW w:w="1351" w:type="dxa"/>
          </w:tcPr>
          <w:p w14:paraId="569C23CA" w14:textId="77777777" w:rsidR="002472D9" w:rsidRPr="00C53E47" w:rsidRDefault="002472D9" w:rsidP="00F804FF">
            <w:pPr>
              <w:pStyle w:val="TableParagraph"/>
              <w:ind w:right="31"/>
              <w:jc w:val="right"/>
              <w:rPr>
                <w:rFonts w:ascii="Times New Roman" w:hAnsi="Times New Roman" w:cs="Times New Roman"/>
                <w:sz w:val="24"/>
                <w:szCs w:val="24"/>
              </w:rPr>
            </w:pPr>
            <w:r w:rsidRPr="00C53E47">
              <w:rPr>
                <w:rFonts w:ascii="Times New Roman" w:hAnsi="Times New Roman" w:cs="Times New Roman"/>
                <w:spacing w:val="-2"/>
                <w:sz w:val="24"/>
                <w:szCs w:val="24"/>
              </w:rPr>
              <w:t>$79,615.86</w:t>
            </w:r>
          </w:p>
        </w:tc>
        <w:tc>
          <w:tcPr>
            <w:tcW w:w="1404" w:type="dxa"/>
          </w:tcPr>
          <w:p w14:paraId="3F15CF41" w14:textId="77777777" w:rsidR="002472D9" w:rsidRPr="00C53E47" w:rsidRDefault="002472D9" w:rsidP="00F804FF">
            <w:pPr>
              <w:pStyle w:val="TableParagraph"/>
              <w:ind w:right="28"/>
              <w:jc w:val="right"/>
              <w:rPr>
                <w:rFonts w:ascii="Times New Roman" w:hAnsi="Times New Roman" w:cs="Times New Roman"/>
                <w:sz w:val="24"/>
                <w:szCs w:val="24"/>
              </w:rPr>
            </w:pPr>
            <w:r w:rsidRPr="00C53E47">
              <w:rPr>
                <w:rFonts w:ascii="Times New Roman" w:hAnsi="Times New Roman" w:cs="Times New Roman"/>
                <w:spacing w:val="-2"/>
                <w:sz w:val="24"/>
                <w:szCs w:val="24"/>
              </w:rPr>
              <w:t>$12,000</w:t>
            </w:r>
          </w:p>
        </w:tc>
      </w:tr>
      <w:tr w:rsidR="002472D9" w:rsidRPr="00C53E47" w14:paraId="14167573" w14:textId="77777777" w:rsidTr="00F804FF">
        <w:trPr>
          <w:trHeight w:val="253"/>
        </w:trPr>
        <w:tc>
          <w:tcPr>
            <w:tcW w:w="3996" w:type="dxa"/>
          </w:tcPr>
          <w:p w14:paraId="5F145CCB" w14:textId="77777777" w:rsidR="002472D9" w:rsidRPr="00C53E47" w:rsidRDefault="002472D9" w:rsidP="00F804FF">
            <w:pPr>
              <w:pStyle w:val="TableParagraph"/>
              <w:spacing w:line="234" w:lineRule="exact"/>
              <w:ind w:left="45"/>
              <w:rPr>
                <w:rFonts w:ascii="Times New Roman" w:hAnsi="Times New Roman" w:cs="Times New Roman"/>
                <w:sz w:val="24"/>
                <w:szCs w:val="24"/>
              </w:rPr>
            </w:pPr>
            <w:r w:rsidRPr="00C53E47">
              <w:rPr>
                <w:rFonts w:ascii="Times New Roman" w:hAnsi="Times New Roman" w:cs="Times New Roman"/>
                <w:spacing w:val="-4"/>
                <w:sz w:val="24"/>
                <w:szCs w:val="24"/>
              </w:rPr>
              <w:t>MBLN</w:t>
            </w:r>
          </w:p>
        </w:tc>
        <w:tc>
          <w:tcPr>
            <w:tcW w:w="2429" w:type="dxa"/>
          </w:tcPr>
          <w:p w14:paraId="2B38CFDC" w14:textId="77777777" w:rsidR="002472D9" w:rsidRPr="00C53E47" w:rsidRDefault="002472D9" w:rsidP="00F804FF">
            <w:pPr>
              <w:pStyle w:val="TableParagraph"/>
              <w:spacing w:line="234" w:lineRule="exact"/>
              <w:ind w:left="45"/>
              <w:rPr>
                <w:rFonts w:ascii="Times New Roman" w:hAnsi="Times New Roman" w:cs="Times New Roman"/>
                <w:sz w:val="24"/>
                <w:szCs w:val="24"/>
              </w:rPr>
            </w:pPr>
            <w:r w:rsidRPr="00C53E47">
              <w:rPr>
                <w:rFonts w:ascii="Times New Roman" w:hAnsi="Times New Roman" w:cs="Times New Roman"/>
                <w:spacing w:val="-2"/>
                <w:sz w:val="24"/>
                <w:szCs w:val="24"/>
              </w:rPr>
              <w:t>Boston</w:t>
            </w:r>
          </w:p>
        </w:tc>
        <w:tc>
          <w:tcPr>
            <w:tcW w:w="1351" w:type="dxa"/>
          </w:tcPr>
          <w:p w14:paraId="3D8AE4EB" w14:textId="77777777" w:rsidR="002472D9" w:rsidRPr="00C53E47" w:rsidRDefault="002472D9" w:rsidP="00F804FF">
            <w:pPr>
              <w:pStyle w:val="TableParagraph"/>
              <w:spacing w:line="234" w:lineRule="exact"/>
              <w:ind w:right="31"/>
              <w:jc w:val="right"/>
              <w:rPr>
                <w:rFonts w:ascii="Times New Roman" w:hAnsi="Times New Roman" w:cs="Times New Roman"/>
                <w:sz w:val="24"/>
                <w:szCs w:val="24"/>
              </w:rPr>
            </w:pPr>
            <w:r w:rsidRPr="00C53E47">
              <w:rPr>
                <w:rFonts w:ascii="Times New Roman" w:hAnsi="Times New Roman" w:cs="Times New Roman"/>
                <w:spacing w:val="-2"/>
                <w:sz w:val="24"/>
                <w:szCs w:val="24"/>
              </w:rPr>
              <w:t>$105,591.88</w:t>
            </w:r>
          </w:p>
        </w:tc>
        <w:tc>
          <w:tcPr>
            <w:tcW w:w="1404" w:type="dxa"/>
          </w:tcPr>
          <w:p w14:paraId="147CD57A" w14:textId="77777777" w:rsidR="002472D9" w:rsidRPr="00C53E47" w:rsidRDefault="002472D9" w:rsidP="00F804FF">
            <w:pPr>
              <w:pStyle w:val="TableParagraph"/>
              <w:spacing w:line="234" w:lineRule="exact"/>
              <w:ind w:right="28"/>
              <w:jc w:val="right"/>
              <w:rPr>
                <w:rFonts w:ascii="Times New Roman" w:hAnsi="Times New Roman" w:cs="Times New Roman"/>
                <w:sz w:val="24"/>
                <w:szCs w:val="24"/>
              </w:rPr>
            </w:pPr>
            <w:r w:rsidRPr="00C53E47">
              <w:rPr>
                <w:rFonts w:ascii="Times New Roman" w:hAnsi="Times New Roman" w:cs="Times New Roman"/>
                <w:spacing w:val="-2"/>
                <w:sz w:val="24"/>
                <w:szCs w:val="24"/>
              </w:rPr>
              <w:t>$10,000</w:t>
            </w:r>
          </w:p>
        </w:tc>
      </w:tr>
      <w:tr w:rsidR="002472D9" w:rsidRPr="00C53E47" w14:paraId="4C49AA15" w14:textId="77777777" w:rsidTr="00F804FF">
        <w:trPr>
          <w:trHeight w:val="256"/>
        </w:trPr>
        <w:tc>
          <w:tcPr>
            <w:tcW w:w="3996" w:type="dxa"/>
          </w:tcPr>
          <w:p w14:paraId="3CA4853C" w14:textId="77777777" w:rsidR="002472D9" w:rsidRPr="00C53E47" w:rsidRDefault="002472D9" w:rsidP="00F804FF">
            <w:pPr>
              <w:pStyle w:val="TableParagraph"/>
              <w:ind w:left="45"/>
              <w:rPr>
                <w:rFonts w:ascii="Times New Roman" w:hAnsi="Times New Roman" w:cs="Times New Roman"/>
                <w:sz w:val="24"/>
                <w:szCs w:val="24"/>
              </w:rPr>
            </w:pPr>
            <w:r w:rsidRPr="00C53E47">
              <w:rPr>
                <w:rFonts w:ascii="Times New Roman" w:hAnsi="Times New Roman" w:cs="Times New Roman"/>
                <w:sz w:val="24"/>
                <w:szCs w:val="24"/>
              </w:rPr>
              <w:t>Minuteman</w:t>
            </w:r>
            <w:r w:rsidRPr="00C53E47">
              <w:rPr>
                <w:rFonts w:ascii="Times New Roman" w:hAnsi="Times New Roman" w:cs="Times New Roman"/>
                <w:spacing w:val="-3"/>
                <w:sz w:val="24"/>
                <w:szCs w:val="24"/>
              </w:rPr>
              <w:t xml:space="preserve"> </w:t>
            </w:r>
            <w:r w:rsidRPr="00C53E47">
              <w:rPr>
                <w:rFonts w:ascii="Times New Roman" w:hAnsi="Times New Roman" w:cs="Times New Roman"/>
                <w:sz w:val="24"/>
                <w:szCs w:val="24"/>
              </w:rPr>
              <w:t>Library</w:t>
            </w:r>
            <w:r w:rsidRPr="00C53E47">
              <w:rPr>
                <w:rFonts w:ascii="Times New Roman" w:hAnsi="Times New Roman" w:cs="Times New Roman"/>
                <w:spacing w:val="-3"/>
                <w:sz w:val="24"/>
                <w:szCs w:val="24"/>
              </w:rPr>
              <w:t xml:space="preserve"> </w:t>
            </w:r>
            <w:r w:rsidRPr="00C53E47">
              <w:rPr>
                <w:rFonts w:ascii="Times New Roman" w:hAnsi="Times New Roman" w:cs="Times New Roman"/>
                <w:spacing w:val="-2"/>
                <w:sz w:val="24"/>
                <w:szCs w:val="24"/>
              </w:rPr>
              <w:t>Network</w:t>
            </w:r>
          </w:p>
        </w:tc>
        <w:tc>
          <w:tcPr>
            <w:tcW w:w="2429" w:type="dxa"/>
          </w:tcPr>
          <w:p w14:paraId="0E981B14" w14:textId="77777777" w:rsidR="002472D9" w:rsidRPr="00C53E47" w:rsidRDefault="002472D9" w:rsidP="00F804FF">
            <w:pPr>
              <w:pStyle w:val="TableParagraph"/>
              <w:ind w:left="45"/>
              <w:rPr>
                <w:rFonts w:ascii="Times New Roman" w:hAnsi="Times New Roman" w:cs="Times New Roman"/>
                <w:sz w:val="24"/>
                <w:szCs w:val="24"/>
              </w:rPr>
            </w:pPr>
            <w:r w:rsidRPr="00C53E47">
              <w:rPr>
                <w:rFonts w:ascii="Times New Roman" w:hAnsi="Times New Roman" w:cs="Times New Roman"/>
                <w:spacing w:val="-2"/>
                <w:sz w:val="24"/>
                <w:szCs w:val="24"/>
              </w:rPr>
              <w:t>Natick</w:t>
            </w:r>
          </w:p>
        </w:tc>
        <w:tc>
          <w:tcPr>
            <w:tcW w:w="1351" w:type="dxa"/>
          </w:tcPr>
          <w:p w14:paraId="7C537E4B" w14:textId="77777777" w:rsidR="002472D9" w:rsidRPr="00C53E47" w:rsidRDefault="002472D9" w:rsidP="00F804FF">
            <w:pPr>
              <w:pStyle w:val="TableParagraph"/>
              <w:ind w:right="31"/>
              <w:jc w:val="right"/>
              <w:rPr>
                <w:rFonts w:ascii="Times New Roman" w:hAnsi="Times New Roman" w:cs="Times New Roman"/>
                <w:sz w:val="24"/>
                <w:szCs w:val="24"/>
              </w:rPr>
            </w:pPr>
            <w:r w:rsidRPr="00C53E47">
              <w:rPr>
                <w:rFonts w:ascii="Times New Roman" w:hAnsi="Times New Roman" w:cs="Times New Roman"/>
                <w:spacing w:val="-2"/>
                <w:sz w:val="24"/>
                <w:szCs w:val="24"/>
              </w:rPr>
              <w:t>$103,166.15</w:t>
            </w:r>
          </w:p>
        </w:tc>
        <w:tc>
          <w:tcPr>
            <w:tcW w:w="1404" w:type="dxa"/>
          </w:tcPr>
          <w:p w14:paraId="2A20EDA5" w14:textId="77777777" w:rsidR="002472D9" w:rsidRPr="00C53E47" w:rsidRDefault="002472D9" w:rsidP="00F804FF">
            <w:pPr>
              <w:pStyle w:val="TableParagraph"/>
              <w:ind w:right="28"/>
              <w:jc w:val="right"/>
              <w:rPr>
                <w:rFonts w:ascii="Times New Roman" w:hAnsi="Times New Roman" w:cs="Times New Roman"/>
                <w:sz w:val="24"/>
                <w:szCs w:val="24"/>
              </w:rPr>
            </w:pPr>
            <w:r w:rsidRPr="00C53E47">
              <w:rPr>
                <w:rFonts w:ascii="Times New Roman" w:hAnsi="Times New Roman" w:cs="Times New Roman"/>
                <w:spacing w:val="-2"/>
                <w:sz w:val="24"/>
                <w:szCs w:val="24"/>
              </w:rPr>
              <w:t>$12,000</w:t>
            </w:r>
          </w:p>
        </w:tc>
      </w:tr>
      <w:tr w:rsidR="002472D9" w:rsidRPr="00C53E47" w14:paraId="22026188" w14:textId="77777777" w:rsidTr="00F804FF">
        <w:trPr>
          <w:trHeight w:val="253"/>
        </w:trPr>
        <w:tc>
          <w:tcPr>
            <w:tcW w:w="3996" w:type="dxa"/>
          </w:tcPr>
          <w:p w14:paraId="410ECAFC" w14:textId="77777777" w:rsidR="002472D9" w:rsidRPr="00C53E47" w:rsidRDefault="002472D9" w:rsidP="00F804FF">
            <w:pPr>
              <w:pStyle w:val="TableParagraph"/>
              <w:spacing w:line="234" w:lineRule="exact"/>
              <w:ind w:left="45"/>
              <w:rPr>
                <w:rFonts w:ascii="Times New Roman" w:hAnsi="Times New Roman" w:cs="Times New Roman"/>
                <w:sz w:val="24"/>
                <w:szCs w:val="24"/>
              </w:rPr>
            </w:pPr>
            <w:r w:rsidRPr="00C53E47">
              <w:rPr>
                <w:rFonts w:ascii="Times New Roman" w:hAnsi="Times New Roman" w:cs="Times New Roman"/>
                <w:spacing w:val="-4"/>
                <w:sz w:val="24"/>
                <w:szCs w:val="24"/>
              </w:rPr>
              <w:t>MVLC</w:t>
            </w:r>
          </w:p>
        </w:tc>
        <w:tc>
          <w:tcPr>
            <w:tcW w:w="2429" w:type="dxa"/>
          </w:tcPr>
          <w:p w14:paraId="6F8DF9D7" w14:textId="77777777" w:rsidR="002472D9" w:rsidRPr="00C53E47" w:rsidRDefault="002472D9" w:rsidP="00F804FF">
            <w:pPr>
              <w:pStyle w:val="TableParagraph"/>
              <w:spacing w:line="234" w:lineRule="exact"/>
              <w:ind w:left="45"/>
              <w:rPr>
                <w:rFonts w:ascii="Times New Roman" w:hAnsi="Times New Roman" w:cs="Times New Roman"/>
                <w:sz w:val="24"/>
                <w:szCs w:val="24"/>
              </w:rPr>
            </w:pPr>
            <w:r w:rsidRPr="00C53E47">
              <w:rPr>
                <w:rFonts w:ascii="Times New Roman" w:hAnsi="Times New Roman" w:cs="Times New Roman"/>
                <w:sz w:val="24"/>
                <w:szCs w:val="24"/>
              </w:rPr>
              <w:t>Lawrence</w:t>
            </w:r>
          </w:p>
        </w:tc>
        <w:tc>
          <w:tcPr>
            <w:tcW w:w="1351" w:type="dxa"/>
          </w:tcPr>
          <w:p w14:paraId="34B69435" w14:textId="77777777" w:rsidR="002472D9" w:rsidRPr="00C53E47" w:rsidRDefault="002472D9" w:rsidP="00F804FF">
            <w:pPr>
              <w:pStyle w:val="TableParagraph"/>
              <w:spacing w:line="234" w:lineRule="exact"/>
              <w:ind w:right="31"/>
              <w:jc w:val="right"/>
              <w:rPr>
                <w:rFonts w:ascii="Times New Roman" w:hAnsi="Times New Roman" w:cs="Times New Roman"/>
                <w:sz w:val="24"/>
                <w:szCs w:val="24"/>
              </w:rPr>
            </w:pPr>
            <w:r w:rsidRPr="00C53E47">
              <w:rPr>
                <w:rFonts w:ascii="Times New Roman" w:hAnsi="Times New Roman" w:cs="Times New Roman"/>
                <w:spacing w:val="-2"/>
                <w:sz w:val="24"/>
                <w:szCs w:val="24"/>
              </w:rPr>
              <w:t>$39,073.19</w:t>
            </w:r>
          </w:p>
        </w:tc>
        <w:tc>
          <w:tcPr>
            <w:tcW w:w="1404" w:type="dxa"/>
          </w:tcPr>
          <w:p w14:paraId="5B608CB2" w14:textId="77777777" w:rsidR="002472D9" w:rsidRPr="00C53E47" w:rsidRDefault="002472D9" w:rsidP="00F804FF">
            <w:pPr>
              <w:pStyle w:val="TableParagraph"/>
              <w:spacing w:line="234" w:lineRule="exact"/>
              <w:ind w:right="28"/>
              <w:jc w:val="right"/>
              <w:rPr>
                <w:rFonts w:ascii="Times New Roman" w:hAnsi="Times New Roman" w:cs="Times New Roman"/>
                <w:sz w:val="24"/>
                <w:szCs w:val="24"/>
              </w:rPr>
            </w:pPr>
            <w:r w:rsidRPr="00C53E47">
              <w:rPr>
                <w:rFonts w:ascii="Times New Roman" w:hAnsi="Times New Roman" w:cs="Times New Roman"/>
                <w:spacing w:val="-2"/>
                <w:sz w:val="24"/>
                <w:szCs w:val="24"/>
              </w:rPr>
              <w:t>$12,000</w:t>
            </w:r>
          </w:p>
        </w:tc>
      </w:tr>
      <w:tr w:rsidR="002472D9" w:rsidRPr="00C53E47" w14:paraId="21647CCC" w14:textId="77777777" w:rsidTr="00F804FF">
        <w:trPr>
          <w:trHeight w:val="256"/>
        </w:trPr>
        <w:tc>
          <w:tcPr>
            <w:tcW w:w="3996" w:type="dxa"/>
          </w:tcPr>
          <w:p w14:paraId="50646237" w14:textId="77777777" w:rsidR="002472D9" w:rsidRPr="00C53E47" w:rsidRDefault="002472D9" w:rsidP="00F804FF">
            <w:pPr>
              <w:pStyle w:val="TableParagraph"/>
              <w:ind w:left="45"/>
              <w:rPr>
                <w:rFonts w:ascii="Times New Roman" w:hAnsi="Times New Roman" w:cs="Times New Roman"/>
                <w:sz w:val="24"/>
                <w:szCs w:val="24"/>
              </w:rPr>
            </w:pPr>
            <w:r w:rsidRPr="00C53E47">
              <w:rPr>
                <w:rFonts w:ascii="Times New Roman" w:hAnsi="Times New Roman" w:cs="Times New Roman"/>
                <w:spacing w:val="-2"/>
                <w:sz w:val="24"/>
                <w:szCs w:val="24"/>
              </w:rPr>
              <w:t>NOBLE</w:t>
            </w:r>
          </w:p>
        </w:tc>
        <w:tc>
          <w:tcPr>
            <w:tcW w:w="2429" w:type="dxa"/>
          </w:tcPr>
          <w:p w14:paraId="3618C095" w14:textId="77777777" w:rsidR="002472D9" w:rsidRPr="00C53E47" w:rsidRDefault="002472D9" w:rsidP="00F804FF">
            <w:pPr>
              <w:pStyle w:val="TableParagraph"/>
              <w:ind w:left="45"/>
              <w:rPr>
                <w:rFonts w:ascii="Times New Roman" w:hAnsi="Times New Roman" w:cs="Times New Roman"/>
                <w:sz w:val="24"/>
                <w:szCs w:val="24"/>
              </w:rPr>
            </w:pPr>
            <w:r w:rsidRPr="00C53E47">
              <w:rPr>
                <w:rFonts w:ascii="Times New Roman" w:hAnsi="Times New Roman" w:cs="Times New Roman"/>
                <w:spacing w:val="-2"/>
                <w:sz w:val="24"/>
                <w:szCs w:val="24"/>
              </w:rPr>
              <w:t>Danvers</w:t>
            </w:r>
          </w:p>
        </w:tc>
        <w:tc>
          <w:tcPr>
            <w:tcW w:w="1351" w:type="dxa"/>
          </w:tcPr>
          <w:p w14:paraId="6EA0DD7B" w14:textId="77777777" w:rsidR="002472D9" w:rsidRPr="00C53E47" w:rsidRDefault="002472D9" w:rsidP="00F804FF">
            <w:pPr>
              <w:pStyle w:val="TableParagraph"/>
              <w:ind w:right="31"/>
              <w:jc w:val="right"/>
              <w:rPr>
                <w:rFonts w:ascii="Times New Roman" w:hAnsi="Times New Roman" w:cs="Times New Roman"/>
                <w:sz w:val="24"/>
                <w:szCs w:val="24"/>
              </w:rPr>
            </w:pPr>
            <w:r w:rsidRPr="00C53E47">
              <w:rPr>
                <w:rFonts w:ascii="Times New Roman" w:hAnsi="Times New Roman" w:cs="Times New Roman"/>
                <w:spacing w:val="-2"/>
                <w:sz w:val="24"/>
                <w:szCs w:val="24"/>
              </w:rPr>
              <w:t>$38,934.86</w:t>
            </w:r>
          </w:p>
        </w:tc>
        <w:tc>
          <w:tcPr>
            <w:tcW w:w="1404" w:type="dxa"/>
          </w:tcPr>
          <w:p w14:paraId="2C5DB138" w14:textId="77777777" w:rsidR="002472D9" w:rsidRPr="00C53E47" w:rsidRDefault="002472D9" w:rsidP="00F804FF">
            <w:pPr>
              <w:pStyle w:val="TableParagraph"/>
              <w:ind w:right="28"/>
              <w:jc w:val="right"/>
              <w:rPr>
                <w:rFonts w:ascii="Times New Roman" w:hAnsi="Times New Roman" w:cs="Times New Roman"/>
                <w:sz w:val="24"/>
                <w:szCs w:val="24"/>
              </w:rPr>
            </w:pPr>
            <w:r w:rsidRPr="00C53E47">
              <w:rPr>
                <w:rFonts w:ascii="Times New Roman" w:hAnsi="Times New Roman" w:cs="Times New Roman"/>
                <w:spacing w:val="-2"/>
                <w:sz w:val="24"/>
                <w:szCs w:val="24"/>
              </w:rPr>
              <w:t>$12,000</w:t>
            </w:r>
          </w:p>
        </w:tc>
      </w:tr>
      <w:tr w:rsidR="002472D9" w:rsidRPr="00C53E47" w14:paraId="59E7258E" w14:textId="77777777" w:rsidTr="00F804FF">
        <w:trPr>
          <w:trHeight w:val="253"/>
        </w:trPr>
        <w:tc>
          <w:tcPr>
            <w:tcW w:w="3996" w:type="dxa"/>
          </w:tcPr>
          <w:p w14:paraId="27147494" w14:textId="77777777" w:rsidR="002472D9" w:rsidRPr="00C53E47" w:rsidRDefault="002472D9" w:rsidP="00F804FF">
            <w:pPr>
              <w:pStyle w:val="TableParagraph"/>
              <w:spacing w:line="234" w:lineRule="exact"/>
              <w:ind w:left="45"/>
              <w:rPr>
                <w:rFonts w:ascii="Times New Roman" w:hAnsi="Times New Roman" w:cs="Times New Roman"/>
                <w:sz w:val="24"/>
                <w:szCs w:val="24"/>
              </w:rPr>
            </w:pPr>
            <w:r w:rsidRPr="00C53E47">
              <w:rPr>
                <w:rFonts w:ascii="Times New Roman" w:hAnsi="Times New Roman" w:cs="Times New Roman"/>
                <w:spacing w:val="-4"/>
                <w:sz w:val="24"/>
                <w:szCs w:val="24"/>
              </w:rPr>
              <w:t>OCLN</w:t>
            </w:r>
          </w:p>
        </w:tc>
        <w:tc>
          <w:tcPr>
            <w:tcW w:w="2429" w:type="dxa"/>
          </w:tcPr>
          <w:p w14:paraId="56C91CC5" w14:textId="77777777" w:rsidR="002472D9" w:rsidRPr="00C53E47" w:rsidRDefault="002472D9" w:rsidP="00F804FF">
            <w:pPr>
              <w:pStyle w:val="TableParagraph"/>
              <w:spacing w:line="234" w:lineRule="exact"/>
              <w:ind w:left="45"/>
              <w:rPr>
                <w:rFonts w:ascii="Times New Roman" w:hAnsi="Times New Roman" w:cs="Times New Roman"/>
                <w:sz w:val="24"/>
                <w:szCs w:val="24"/>
              </w:rPr>
            </w:pPr>
            <w:r w:rsidRPr="00C53E47">
              <w:rPr>
                <w:rFonts w:ascii="Times New Roman" w:hAnsi="Times New Roman" w:cs="Times New Roman"/>
                <w:spacing w:val="-2"/>
                <w:sz w:val="24"/>
                <w:szCs w:val="24"/>
              </w:rPr>
              <w:t>Braintree</w:t>
            </w:r>
          </w:p>
        </w:tc>
        <w:tc>
          <w:tcPr>
            <w:tcW w:w="1351" w:type="dxa"/>
          </w:tcPr>
          <w:p w14:paraId="7C618495" w14:textId="77777777" w:rsidR="002472D9" w:rsidRPr="00C53E47" w:rsidRDefault="002472D9" w:rsidP="00F804FF">
            <w:pPr>
              <w:pStyle w:val="TableParagraph"/>
              <w:spacing w:line="234" w:lineRule="exact"/>
              <w:ind w:right="31"/>
              <w:jc w:val="right"/>
              <w:rPr>
                <w:rFonts w:ascii="Times New Roman" w:hAnsi="Times New Roman" w:cs="Times New Roman"/>
                <w:sz w:val="24"/>
                <w:szCs w:val="24"/>
              </w:rPr>
            </w:pPr>
            <w:r w:rsidRPr="00C53E47">
              <w:rPr>
                <w:rFonts w:ascii="Times New Roman" w:hAnsi="Times New Roman" w:cs="Times New Roman"/>
                <w:spacing w:val="-2"/>
                <w:sz w:val="24"/>
                <w:szCs w:val="24"/>
              </w:rPr>
              <w:t>$51,238.81</w:t>
            </w:r>
          </w:p>
        </w:tc>
        <w:tc>
          <w:tcPr>
            <w:tcW w:w="1404" w:type="dxa"/>
          </w:tcPr>
          <w:p w14:paraId="44285239" w14:textId="77777777" w:rsidR="002472D9" w:rsidRPr="00C53E47" w:rsidRDefault="002472D9" w:rsidP="00F804FF">
            <w:pPr>
              <w:pStyle w:val="TableParagraph"/>
              <w:spacing w:line="234" w:lineRule="exact"/>
              <w:ind w:right="28"/>
              <w:jc w:val="right"/>
              <w:rPr>
                <w:rFonts w:ascii="Times New Roman" w:hAnsi="Times New Roman" w:cs="Times New Roman"/>
                <w:sz w:val="24"/>
                <w:szCs w:val="24"/>
              </w:rPr>
            </w:pPr>
            <w:r w:rsidRPr="00C53E47">
              <w:rPr>
                <w:rFonts w:ascii="Times New Roman" w:hAnsi="Times New Roman" w:cs="Times New Roman"/>
                <w:spacing w:val="-2"/>
                <w:sz w:val="24"/>
                <w:szCs w:val="24"/>
              </w:rPr>
              <w:t>$12,000</w:t>
            </w:r>
          </w:p>
        </w:tc>
      </w:tr>
      <w:tr w:rsidR="002472D9" w:rsidRPr="00C53E47" w14:paraId="1DC97FD8" w14:textId="77777777" w:rsidTr="00F804FF">
        <w:trPr>
          <w:trHeight w:val="256"/>
        </w:trPr>
        <w:tc>
          <w:tcPr>
            <w:tcW w:w="3996" w:type="dxa"/>
          </w:tcPr>
          <w:p w14:paraId="1398920E" w14:textId="77777777" w:rsidR="002472D9" w:rsidRPr="00C53E47" w:rsidRDefault="002472D9" w:rsidP="00F804FF">
            <w:pPr>
              <w:pStyle w:val="TableParagraph"/>
              <w:ind w:left="45"/>
              <w:rPr>
                <w:rFonts w:ascii="Times New Roman" w:hAnsi="Times New Roman" w:cs="Times New Roman"/>
                <w:sz w:val="24"/>
                <w:szCs w:val="24"/>
              </w:rPr>
            </w:pPr>
            <w:r w:rsidRPr="00C53E47">
              <w:rPr>
                <w:rFonts w:ascii="Times New Roman" w:hAnsi="Times New Roman" w:cs="Times New Roman"/>
                <w:spacing w:val="-2"/>
                <w:sz w:val="24"/>
                <w:szCs w:val="24"/>
              </w:rPr>
              <w:t>SAILS</w:t>
            </w:r>
          </w:p>
        </w:tc>
        <w:tc>
          <w:tcPr>
            <w:tcW w:w="2429" w:type="dxa"/>
          </w:tcPr>
          <w:p w14:paraId="5F27D1EA" w14:textId="77777777" w:rsidR="002472D9" w:rsidRPr="00C53E47" w:rsidRDefault="002472D9" w:rsidP="00F804FF">
            <w:pPr>
              <w:pStyle w:val="TableParagraph"/>
              <w:ind w:left="45"/>
              <w:rPr>
                <w:rFonts w:ascii="Times New Roman" w:hAnsi="Times New Roman" w:cs="Times New Roman"/>
                <w:sz w:val="24"/>
                <w:szCs w:val="24"/>
              </w:rPr>
            </w:pPr>
            <w:r w:rsidRPr="00C53E47">
              <w:rPr>
                <w:rFonts w:ascii="Times New Roman" w:hAnsi="Times New Roman" w:cs="Times New Roman"/>
                <w:spacing w:val="-2"/>
                <w:sz w:val="24"/>
                <w:szCs w:val="24"/>
              </w:rPr>
              <w:t>Lakeville</w:t>
            </w:r>
          </w:p>
        </w:tc>
        <w:tc>
          <w:tcPr>
            <w:tcW w:w="1351" w:type="dxa"/>
          </w:tcPr>
          <w:p w14:paraId="15ACEC01" w14:textId="77777777" w:rsidR="002472D9" w:rsidRPr="00C53E47" w:rsidRDefault="002472D9" w:rsidP="00F804FF">
            <w:pPr>
              <w:pStyle w:val="TableParagraph"/>
              <w:ind w:right="31"/>
              <w:jc w:val="right"/>
              <w:rPr>
                <w:rFonts w:ascii="Times New Roman" w:hAnsi="Times New Roman" w:cs="Times New Roman"/>
                <w:sz w:val="24"/>
                <w:szCs w:val="24"/>
              </w:rPr>
            </w:pPr>
            <w:r w:rsidRPr="00C53E47">
              <w:rPr>
                <w:rFonts w:ascii="Times New Roman" w:hAnsi="Times New Roman" w:cs="Times New Roman"/>
                <w:spacing w:val="-2"/>
                <w:sz w:val="24"/>
                <w:szCs w:val="24"/>
              </w:rPr>
              <w:t>$47,330.38</w:t>
            </w:r>
          </w:p>
        </w:tc>
        <w:tc>
          <w:tcPr>
            <w:tcW w:w="1404" w:type="dxa"/>
          </w:tcPr>
          <w:p w14:paraId="25E6AEB8" w14:textId="77777777" w:rsidR="002472D9" w:rsidRPr="00C53E47" w:rsidRDefault="002472D9" w:rsidP="00F804FF">
            <w:pPr>
              <w:pStyle w:val="TableParagraph"/>
              <w:ind w:right="28"/>
              <w:jc w:val="right"/>
              <w:rPr>
                <w:rFonts w:ascii="Times New Roman" w:hAnsi="Times New Roman" w:cs="Times New Roman"/>
                <w:sz w:val="24"/>
                <w:szCs w:val="24"/>
              </w:rPr>
            </w:pPr>
            <w:r w:rsidRPr="00C53E47">
              <w:rPr>
                <w:rFonts w:ascii="Times New Roman" w:hAnsi="Times New Roman" w:cs="Times New Roman"/>
                <w:spacing w:val="-2"/>
                <w:sz w:val="24"/>
                <w:szCs w:val="24"/>
              </w:rPr>
              <w:t>$12,000</w:t>
            </w:r>
          </w:p>
        </w:tc>
      </w:tr>
      <w:tr w:rsidR="002472D9" w:rsidRPr="00C53E47" w14:paraId="3ED572BB" w14:textId="77777777" w:rsidTr="00F804FF">
        <w:trPr>
          <w:trHeight w:val="253"/>
        </w:trPr>
        <w:tc>
          <w:tcPr>
            <w:tcW w:w="7776" w:type="dxa"/>
            <w:gridSpan w:val="3"/>
          </w:tcPr>
          <w:p w14:paraId="563A4162" w14:textId="77777777" w:rsidR="002472D9" w:rsidRPr="00C53E47" w:rsidRDefault="002472D9" w:rsidP="00F804FF">
            <w:pPr>
              <w:pStyle w:val="TableParagraph"/>
              <w:spacing w:line="234" w:lineRule="exact"/>
              <w:ind w:right="28"/>
              <w:jc w:val="right"/>
              <w:rPr>
                <w:rFonts w:ascii="Times New Roman" w:hAnsi="Times New Roman" w:cs="Times New Roman"/>
                <w:b/>
                <w:sz w:val="24"/>
                <w:szCs w:val="24"/>
              </w:rPr>
            </w:pPr>
            <w:r w:rsidRPr="00C53E47">
              <w:rPr>
                <w:rFonts w:ascii="Times New Roman" w:hAnsi="Times New Roman" w:cs="Times New Roman"/>
                <w:b/>
                <w:spacing w:val="-2"/>
                <w:sz w:val="24"/>
                <w:szCs w:val="24"/>
              </w:rPr>
              <w:t>$500,000</w:t>
            </w:r>
          </w:p>
        </w:tc>
        <w:tc>
          <w:tcPr>
            <w:tcW w:w="1404" w:type="dxa"/>
          </w:tcPr>
          <w:p w14:paraId="13EB241F" w14:textId="77777777" w:rsidR="002472D9" w:rsidRPr="00C53E47" w:rsidRDefault="002472D9" w:rsidP="00F804FF">
            <w:pPr>
              <w:pStyle w:val="TableParagraph"/>
              <w:spacing w:line="234" w:lineRule="exact"/>
              <w:ind w:right="28"/>
              <w:jc w:val="right"/>
              <w:rPr>
                <w:rFonts w:ascii="Times New Roman" w:hAnsi="Times New Roman" w:cs="Times New Roman"/>
                <w:b/>
                <w:sz w:val="24"/>
                <w:szCs w:val="24"/>
              </w:rPr>
            </w:pPr>
            <w:r w:rsidRPr="00C53E47">
              <w:rPr>
                <w:rFonts w:ascii="Times New Roman" w:hAnsi="Times New Roman" w:cs="Times New Roman"/>
                <w:b/>
                <w:spacing w:val="-2"/>
                <w:sz w:val="24"/>
                <w:szCs w:val="24"/>
              </w:rPr>
              <w:t>$94,000</w:t>
            </w:r>
          </w:p>
        </w:tc>
      </w:tr>
    </w:tbl>
    <w:p w14:paraId="1D9F55FD" w14:textId="77777777" w:rsidR="002472D9" w:rsidRDefault="002472D9" w:rsidP="002472D9">
      <w:pPr>
        <w:pStyle w:val="BodyText"/>
        <w:rPr>
          <w:sz w:val="20"/>
        </w:rPr>
      </w:pPr>
    </w:p>
    <w:p w14:paraId="04B28D86" w14:textId="77777777" w:rsidR="002472D9" w:rsidRPr="00C53E47" w:rsidRDefault="002472D9" w:rsidP="002472D9">
      <w:pPr>
        <w:pStyle w:val="BodyText"/>
        <w:rPr>
          <w:u w:val="single"/>
        </w:rPr>
      </w:pPr>
      <w:r>
        <w:t xml:space="preserve">Commissioner Comeau </w:t>
      </w:r>
      <w:proofErr w:type="gramStart"/>
      <w:r>
        <w:t>moved</w:t>
      </w:r>
      <w:proofErr w:type="gramEnd"/>
      <w:r>
        <w:t xml:space="preserve"> and Commissioner Conrad seconded </w:t>
      </w:r>
      <w:r w:rsidRPr="00C53E47">
        <w:rPr>
          <w:u w:val="single"/>
        </w:rPr>
        <w:t>that the Massachusetts Board of Library Commissioners approves the following eight LEA Content Grants totaling $594,000 for FY2026.</w:t>
      </w:r>
    </w:p>
    <w:p w14:paraId="50EC1383" w14:textId="77777777" w:rsidR="002472D9" w:rsidRPr="00C53E47" w:rsidRDefault="002472D9" w:rsidP="002472D9">
      <w:pPr>
        <w:pStyle w:val="BodyText"/>
        <w:rPr>
          <w:b/>
          <w:bCs/>
        </w:rPr>
      </w:pPr>
      <w:r w:rsidRPr="00C53E47">
        <w:rPr>
          <w:b/>
          <w:bCs/>
        </w:rPr>
        <w:t xml:space="preserve">The motion passed under the consent agenda. </w:t>
      </w:r>
    </w:p>
    <w:p w14:paraId="0BB56D86" w14:textId="77777777" w:rsidR="002472D9" w:rsidRDefault="002472D9" w:rsidP="002472D9">
      <w:pPr>
        <w:rPr>
          <w:sz w:val="24"/>
          <w:szCs w:val="24"/>
        </w:rPr>
      </w:pPr>
    </w:p>
    <w:p w14:paraId="4A37547E" w14:textId="77777777" w:rsidR="002472D9" w:rsidRDefault="002472D9" w:rsidP="002472D9">
      <w:pPr>
        <w:rPr>
          <w:b/>
          <w:bCs/>
          <w:caps/>
          <w:sz w:val="24"/>
          <w:szCs w:val="24"/>
        </w:rPr>
      </w:pPr>
    </w:p>
    <w:p w14:paraId="47B1430F" w14:textId="77777777" w:rsidR="002472D9" w:rsidRPr="00B11CE4" w:rsidRDefault="002472D9" w:rsidP="002472D9">
      <w:pPr>
        <w:rPr>
          <w:b/>
          <w:bCs/>
          <w:caps/>
          <w:sz w:val="24"/>
          <w:szCs w:val="24"/>
        </w:rPr>
      </w:pPr>
      <w:r w:rsidRPr="00A92AF9">
        <w:rPr>
          <w:b/>
          <w:bCs/>
          <w:caps/>
          <w:sz w:val="24"/>
          <w:szCs w:val="24"/>
        </w:rPr>
        <w:lastRenderedPageBreak/>
        <w:t xml:space="preserve">Preliminary discussion of the FY2027 Legislative Agenda  </w:t>
      </w:r>
    </w:p>
    <w:p w14:paraId="766675C1" w14:textId="77777777" w:rsidR="002472D9" w:rsidRDefault="002472D9" w:rsidP="002472D9">
      <w:pPr>
        <w:rPr>
          <w:sz w:val="24"/>
          <w:szCs w:val="24"/>
        </w:rPr>
      </w:pPr>
    </w:p>
    <w:p w14:paraId="53C06F1D" w14:textId="77777777" w:rsidR="002472D9" w:rsidRPr="00186D8E" w:rsidRDefault="002472D9" w:rsidP="002472D9">
      <w:pPr>
        <w:pStyle w:val="BodyText"/>
        <w:spacing w:after="0"/>
        <w:rPr>
          <w:b/>
          <w:bCs/>
        </w:rPr>
      </w:pPr>
      <w:r w:rsidRPr="00186D8E">
        <w:rPr>
          <w:b/>
          <w:bCs/>
        </w:rPr>
        <w:t>Sarah Sogigian gave the following remarks about the FY27</w:t>
      </w:r>
      <w:r w:rsidRPr="00186D8E">
        <w:rPr>
          <w:b/>
          <w:bCs/>
          <w:spacing w:val="-7"/>
        </w:rPr>
        <w:t xml:space="preserve"> </w:t>
      </w:r>
      <w:r w:rsidRPr="00186D8E">
        <w:rPr>
          <w:b/>
          <w:bCs/>
        </w:rPr>
        <w:t>Legislative</w:t>
      </w:r>
      <w:r w:rsidRPr="00186D8E">
        <w:rPr>
          <w:b/>
          <w:bCs/>
          <w:spacing w:val="-7"/>
        </w:rPr>
        <w:t xml:space="preserve"> </w:t>
      </w:r>
      <w:r w:rsidRPr="00186D8E">
        <w:rPr>
          <w:b/>
          <w:bCs/>
        </w:rPr>
        <w:t>Agenda</w:t>
      </w:r>
      <w:r w:rsidRPr="00186D8E">
        <w:rPr>
          <w:b/>
          <w:bCs/>
          <w:spacing w:val="-2"/>
        </w:rPr>
        <w:t>.</w:t>
      </w:r>
    </w:p>
    <w:p w14:paraId="18738B12" w14:textId="77777777" w:rsidR="002472D9" w:rsidRPr="00115214" w:rsidRDefault="002472D9" w:rsidP="002472D9">
      <w:pPr>
        <w:pStyle w:val="BodyText"/>
        <w:spacing w:after="0"/>
      </w:pPr>
    </w:p>
    <w:p w14:paraId="23AAFBB8" w14:textId="77777777" w:rsidR="002472D9" w:rsidRPr="00115214" w:rsidRDefault="002472D9" w:rsidP="002472D9">
      <w:pPr>
        <w:pStyle w:val="BodyText"/>
        <w:spacing w:after="0"/>
      </w:pPr>
      <w:r w:rsidRPr="00115214">
        <w:t>The Massachusetts Library System (MLS) understands the balance of funding between the seven budget lines administered</w:t>
      </w:r>
      <w:r w:rsidRPr="00115214">
        <w:rPr>
          <w:spacing w:val="-3"/>
        </w:rPr>
        <w:t xml:space="preserve"> </w:t>
      </w:r>
      <w:r w:rsidRPr="00115214">
        <w:t>by</w:t>
      </w:r>
      <w:r w:rsidRPr="00115214">
        <w:rPr>
          <w:spacing w:val="-3"/>
        </w:rPr>
        <w:t xml:space="preserve"> </w:t>
      </w:r>
      <w:r w:rsidRPr="00115214">
        <w:t>the</w:t>
      </w:r>
      <w:r w:rsidRPr="00115214">
        <w:rPr>
          <w:spacing w:val="-3"/>
        </w:rPr>
        <w:t xml:space="preserve"> </w:t>
      </w:r>
      <w:r w:rsidRPr="00115214">
        <w:t>Massachusetts</w:t>
      </w:r>
      <w:r w:rsidRPr="00115214">
        <w:rPr>
          <w:spacing w:val="-3"/>
        </w:rPr>
        <w:t xml:space="preserve"> </w:t>
      </w:r>
      <w:r w:rsidRPr="00115214">
        <w:t>Board</w:t>
      </w:r>
      <w:r w:rsidRPr="00115214">
        <w:rPr>
          <w:spacing w:val="-3"/>
        </w:rPr>
        <w:t xml:space="preserve"> </w:t>
      </w:r>
      <w:r w:rsidRPr="00115214">
        <w:t>of</w:t>
      </w:r>
      <w:r w:rsidRPr="00115214">
        <w:rPr>
          <w:spacing w:val="-3"/>
        </w:rPr>
        <w:t xml:space="preserve"> </w:t>
      </w:r>
      <w:r w:rsidRPr="00115214">
        <w:t>Library</w:t>
      </w:r>
      <w:r w:rsidRPr="00115214">
        <w:rPr>
          <w:spacing w:val="-3"/>
        </w:rPr>
        <w:t xml:space="preserve"> </w:t>
      </w:r>
      <w:r w:rsidRPr="00115214">
        <w:t>Commissioners</w:t>
      </w:r>
      <w:r w:rsidRPr="00115214">
        <w:rPr>
          <w:spacing w:val="-3"/>
        </w:rPr>
        <w:t xml:space="preserve"> </w:t>
      </w:r>
      <w:r w:rsidRPr="00115214">
        <w:t>(MBLC).</w:t>
      </w:r>
      <w:r w:rsidRPr="00115214">
        <w:rPr>
          <w:spacing w:val="-3"/>
        </w:rPr>
        <w:t xml:space="preserve"> </w:t>
      </w:r>
      <w:r w:rsidRPr="00115214">
        <w:t>A</w:t>
      </w:r>
      <w:r w:rsidRPr="00115214">
        <w:rPr>
          <w:spacing w:val="-3"/>
        </w:rPr>
        <w:t xml:space="preserve"> </w:t>
      </w:r>
      <w:r w:rsidRPr="00115214">
        <w:t>decrease</w:t>
      </w:r>
      <w:r w:rsidRPr="00115214">
        <w:rPr>
          <w:spacing w:val="-3"/>
        </w:rPr>
        <w:t xml:space="preserve"> </w:t>
      </w:r>
      <w:proofErr w:type="gramStart"/>
      <w:r w:rsidRPr="00115214">
        <w:t>is</w:t>
      </w:r>
      <w:proofErr w:type="gramEnd"/>
      <w:r w:rsidRPr="00115214">
        <w:rPr>
          <w:spacing w:val="-3"/>
        </w:rPr>
        <w:t xml:space="preserve"> </w:t>
      </w:r>
      <w:r w:rsidRPr="00115214">
        <w:t>funding</w:t>
      </w:r>
      <w:r w:rsidRPr="00115214">
        <w:rPr>
          <w:spacing w:val="-3"/>
        </w:rPr>
        <w:t xml:space="preserve"> </w:t>
      </w:r>
      <w:r w:rsidRPr="00115214">
        <w:t>for</w:t>
      </w:r>
      <w:r w:rsidRPr="00115214">
        <w:rPr>
          <w:spacing w:val="-3"/>
        </w:rPr>
        <w:t xml:space="preserve"> </w:t>
      </w:r>
      <w:r w:rsidRPr="00115214">
        <w:t>one</w:t>
      </w:r>
      <w:r w:rsidRPr="00115214">
        <w:rPr>
          <w:spacing w:val="-3"/>
        </w:rPr>
        <w:t xml:space="preserve"> </w:t>
      </w:r>
      <w:r w:rsidRPr="00115214">
        <w:t>line</w:t>
      </w:r>
      <w:r w:rsidRPr="00115214">
        <w:rPr>
          <w:spacing w:val="-3"/>
        </w:rPr>
        <w:t xml:space="preserve"> </w:t>
      </w:r>
      <w:r w:rsidRPr="00115214">
        <w:t>affects</w:t>
      </w:r>
      <w:r w:rsidRPr="00115214">
        <w:rPr>
          <w:spacing w:val="-3"/>
        </w:rPr>
        <w:t xml:space="preserve"> </w:t>
      </w:r>
      <w:r w:rsidRPr="00115214">
        <w:t>all the others.</w:t>
      </w:r>
    </w:p>
    <w:p w14:paraId="718794F0" w14:textId="77777777" w:rsidR="002472D9" w:rsidRPr="00115214" w:rsidRDefault="002472D9" w:rsidP="002472D9">
      <w:pPr>
        <w:pStyle w:val="BodyText"/>
        <w:spacing w:after="0"/>
      </w:pPr>
    </w:p>
    <w:p w14:paraId="7969A5E2" w14:textId="77777777" w:rsidR="002472D9" w:rsidRPr="00115214" w:rsidRDefault="002472D9" w:rsidP="002472D9">
      <w:pPr>
        <w:pStyle w:val="BodyText"/>
        <w:spacing w:after="0"/>
      </w:pPr>
      <w:r w:rsidRPr="00115214">
        <w:t>Increased funding to Budget lines 7000-9101 and 7000-9501 will ensure targeted statewide funding becomes local funding. The MBLC is uniquely positioned to create and administer specific grants to address state and local priorities, and</w:t>
      </w:r>
      <w:r w:rsidRPr="00115214">
        <w:rPr>
          <w:spacing w:val="-3"/>
        </w:rPr>
        <w:t xml:space="preserve"> </w:t>
      </w:r>
      <w:r w:rsidRPr="00115214">
        <w:t>local</w:t>
      </w:r>
      <w:r w:rsidRPr="00115214">
        <w:rPr>
          <w:spacing w:val="-3"/>
        </w:rPr>
        <w:t xml:space="preserve"> </w:t>
      </w:r>
      <w:r w:rsidRPr="00115214">
        <w:t>libraries</w:t>
      </w:r>
      <w:r w:rsidRPr="00115214">
        <w:rPr>
          <w:spacing w:val="-1"/>
        </w:rPr>
        <w:t xml:space="preserve"> </w:t>
      </w:r>
      <w:r w:rsidRPr="00115214">
        <w:t>will</w:t>
      </w:r>
      <w:r w:rsidRPr="00115214">
        <w:rPr>
          <w:spacing w:val="-3"/>
        </w:rPr>
        <w:t xml:space="preserve"> </w:t>
      </w:r>
      <w:r w:rsidRPr="00115214">
        <w:t>step</w:t>
      </w:r>
      <w:r w:rsidRPr="00115214">
        <w:rPr>
          <w:spacing w:val="-3"/>
        </w:rPr>
        <w:t xml:space="preserve"> </w:t>
      </w:r>
      <w:r w:rsidRPr="00115214">
        <w:t>up</w:t>
      </w:r>
      <w:r w:rsidRPr="00115214">
        <w:rPr>
          <w:spacing w:val="-3"/>
        </w:rPr>
        <w:t xml:space="preserve"> </w:t>
      </w:r>
      <w:r w:rsidRPr="00115214">
        <w:t>to</w:t>
      </w:r>
      <w:r w:rsidRPr="00115214">
        <w:rPr>
          <w:spacing w:val="-3"/>
        </w:rPr>
        <w:t xml:space="preserve"> </w:t>
      </w:r>
      <w:r w:rsidRPr="00115214">
        <w:t>do</w:t>
      </w:r>
      <w:r w:rsidRPr="00115214">
        <w:rPr>
          <w:spacing w:val="-3"/>
        </w:rPr>
        <w:t xml:space="preserve"> </w:t>
      </w:r>
      <w:r w:rsidRPr="00115214">
        <w:t>what</w:t>
      </w:r>
      <w:r w:rsidRPr="00115214">
        <w:rPr>
          <w:spacing w:val="-3"/>
        </w:rPr>
        <w:t xml:space="preserve"> </w:t>
      </w:r>
      <w:r w:rsidRPr="00115214">
        <w:t>they</w:t>
      </w:r>
      <w:r w:rsidRPr="00115214">
        <w:rPr>
          <w:spacing w:val="-3"/>
        </w:rPr>
        <w:t xml:space="preserve"> </w:t>
      </w:r>
      <w:r w:rsidRPr="00115214">
        <w:t>do</w:t>
      </w:r>
      <w:r w:rsidRPr="00115214">
        <w:rPr>
          <w:spacing w:val="-3"/>
        </w:rPr>
        <w:t xml:space="preserve"> </w:t>
      </w:r>
      <w:r w:rsidRPr="00115214">
        <w:t>best:</w:t>
      </w:r>
      <w:r w:rsidRPr="00115214">
        <w:rPr>
          <w:spacing w:val="-3"/>
        </w:rPr>
        <w:t xml:space="preserve"> </w:t>
      </w:r>
      <w:r w:rsidRPr="00115214">
        <w:t>leveraging</w:t>
      </w:r>
      <w:r w:rsidRPr="00115214">
        <w:rPr>
          <w:spacing w:val="-3"/>
        </w:rPr>
        <w:t xml:space="preserve"> </w:t>
      </w:r>
      <w:r w:rsidRPr="00115214">
        <w:t>their</w:t>
      </w:r>
      <w:r w:rsidRPr="00115214">
        <w:rPr>
          <w:spacing w:val="-3"/>
        </w:rPr>
        <w:t xml:space="preserve"> </w:t>
      </w:r>
      <w:r w:rsidRPr="00115214">
        <w:t>deep</w:t>
      </w:r>
      <w:r w:rsidRPr="00115214">
        <w:rPr>
          <w:spacing w:val="-3"/>
        </w:rPr>
        <w:t xml:space="preserve"> </w:t>
      </w:r>
      <w:r w:rsidRPr="00115214">
        <w:t>knowledge</w:t>
      </w:r>
      <w:r w:rsidRPr="00115214">
        <w:rPr>
          <w:spacing w:val="-3"/>
        </w:rPr>
        <w:t xml:space="preserve"> </w:t>
      </w:r>
      <w:r w:rsidRPr="00115214">
        <w:t>of</w:t>
      </w:r>
      <w:r w:rsidRPr="00115214">
        <w:rPr>
          <w:spacing w:val="-3"/>
        </w:rPr>
        <w:t xml:space="preserve"> </w:t>
      </w:r>
      <w:r w:rsidRPr="00115214">
        <w:t>their</w:t>
      </w:r>
      <w:r w:rsidRPr="00115214">
        <w:rPr>
          <w:spacing w:val="-3"/>
        </w:rPr>
        <w:t xml:space="preserve"> </w:t>
      </w:r>
      <w:r w:rsidRPr="00115214">
        <w:t>communities</w:t>
      </w:r>
      <w:r w:rsidRPr="00115214">
        <w:rPr>
          <w:spacing w:val="-3"/>
        </w:rPr>
        <w:t xml:space="preserve"> </w:t>
      </w:r>
      <w:r w:rsidRPr="00115214">
        <w:t>and</w:t>
      </w:r>
      <w:r w:rsidRPr="00115214">
        <w:rPr>
          <w:spacing w:val="-3"/>
        </w:rPr>
        <w:t xml:space="preserve"> </w:t>
      </w:r>
      <w:r w:rsidRPr="00115214">
        <w:t>their professional expertise to deliver the skills and services people will need most. Aligning state and local funding strengthens the outcome for all in the Commonwealth.</w:t>
      </w:r>
    </w:p>
    <w:p w14:paraId="650DC21D" w14:textId="77777777" w:rsidR="002472D9" w:rsidRPr="00115214" w:rsidRDefault="002472D9" w:rsidP="002472D9">
      <w:pPr>
        <w:pStyle w:val="BodyText"/>
        <w:spacing w:after="0"/>
      </w:pPr>
    </w:p>
    <w:p w14:paraId="5BDCCBD8" w14:textId="77777777" w:rsidR="002472D9" w:rsidRDefault="002472D9" w:rsidP="002472D9">
      <w:pPr>
        <w:pStyle w:val="BodyText"/>
        <w:spacing w:after="0"/>
      </w:pPr>
      <w:r w:rsidRPr="00115214">
        <w:t>Additionally,</w:t>
      </w:r>
      <w:r w:rsidRPr="00115214">
        <w:rPr>
          <w:spacing w:val="-3"/>
        </w:rPr>
        <w:t xml:space="preserve"> </w:t>
      </w:r>
      <w:r w:rsidRPr="00115214">
        <w:t>increases</w:t>
      </w:r>
      <w:r w:rsidRPr="00115214">
        <w:rPr>
          <w:spacing w:val="-3"/>
        </w:rPr>
        <w:t xml:space="preserve"> </w:t>
      </w:r>
      <w:r w:rsidRPr="00115214">
        <w:t>to</w:t>
      </w:r>
      <w:r w:rsidRPr="00115214">
        <w:rPr>
          <w:spacing w:val="-3"/>
        </w:rPr>
        <w:t xml:space="preserve"> </w:t>
      </w:r>
      <w:r w:rsidRPr="00115214">
        <w:t>all</w:t>
      </w:r>
      <w:r w:rsidRPr="00115214">
        <w:rPr>
          <w:spacing w:val="-3"/>
        </w:rPr>
        <w:t xml:space="preserve"> </w:t>
      </w:r>
      <w:r w:rsidRPr="00115214">
        <w:t>the</w:t>
      </w:r>
      <w:r w:rsidRPr="00115214">
        <w:rPr>
          <w:spacing w:val="-3"/>
        </w:rPr>
        <w:t xml:space="preserve"> </w:t>
      </w:r>
      <w:r w:rsidRPr="00115214">
        <w:t>budget</w:t>
      </w:r>
      <w:r w:rsidRPr="00115214">
        <w:rPr>
          <w:spacing w:val="-3"/>
        </w:rPr>
        <w:t xml:space="preserve"> </w:t>
      </w:r>
      <w:r w:rsidRPr="00115214">
        <w:t>lines</w:t>
      </w:r>
      <w:r w:rsidRPr="00115214">
        <w:rPr>
          <w:spacing w:val="-3"/>
        </w:rPr>
        <w:t xml:space="preserve"> </w:t>
      </w:r>
      <w:r w:rsidRPr="00115214">
        <w:t>administered</w:t>
      </w:r>
      <w:r w:rsidRPr="00115214">
        <w:rPr>
          <w:spacing w:val="-3"/>
        </w:rPr>
        <w:t xml:space="preserve"> </w:t>
      </w:r>
      <w:r w:rsidRPr="00115214">
        <w:t>by</w:t>
      </w:r>
      <w:r w:rsidRPr="00115214">
        <w:rPr>
          <w:spacing w:val="-3"/>
        </w:rPr>
        <w:t xml:space="preserve"> </w:t>
      </w:r>
      <w:r w:rsidRPr="00115214">
        <w:t>the</w:t>
      </w:r>
      <w:r w:rsidRPr="00115214">
        <w:rPr>
          <w:spacing w:val="-3"/>
        </w:rPr>
        <w:t xml:space="preserve"> </w:t>
      </w:r>
      <w:r w:rsidRPr="00115214">
        <w:t>MBLC</w:t>
      </w:r>
      <w:r w:rsidRPr="00115214">
        <w:rPr>
          <w:spacing w:val="-3"/>
        </w:rPr>
        <w:t xml:space="preserve"> </w:t>
      </w:r>
      <w:r w:rsidRPr="00115214">
        <w:t>will</w:t>
      </w:r>
      <w:r w:rsidRPr="00115214">
        <w:rPr>
          <w:spacing w:val="-3"/>
        </w:rPr>
        <w:t xml:space="preserve"> </w:t>
      </w:r>
      <w:r w:rsidRPr="00115214">
        <w:t>assist</w:t>
      </w:r>
      <w:r w:rsidRPr="00115214">
        <w:rPr>
          <w:spacing w:val="-3"/>
        </w:rPr>
        <w:t xml:space="preserve"> </w:t>
      </w:r>
      <w:r w:rsidRPr="00115214">
        <w:t>in</w:t>
      </w:r>
      <w:r w:rsidRPr="00115214">
        <w:rPr>
          <w:spacing w:val="-3"/>
        </w:rPr>
        <w:t xml:space="preserve"> </w:t>
      </w:r>
      <w:r w:rsidRPr="00115214">
        <w:t>these</w:t>
      </w:r>
      <w:r w:rsidRPr="00115214">
        <w:rPr>
          <w:spacing w:val="-3"/>
        </w:rPr>
        <w:t xml:space="preserve"> </w:t>
      </w:r>
      <w:r w:rsidRPr="00115214">
        <w:t>sharing</w:t>
      </w:r>
      <w:r w:rsidRPr="00115214">
        <w:rPr>
          <w:spacing w:val="-3"/>
        </w:rPr>
        <w:t xml:space="preserve"> </w:t>
      </w:r>
      <w:r w:rsidRPr="00115214">
        <w:t>efforts,</w:t>
      </w:r>
      <w:r w:rsidRPr="00115214">
        <w:rPr>
          <w:spacing w:val="-3"/>
        </w:rPr>
        <w:t xml:space="preserve"> </w:t>
      </w:r>
      <w:r w:rsidRPr="00115214">
        <w:t>and</w:t>
      </w:r>
      <w:r w:rsidRPr="00115214">
        <w:rPr>
          <w:spacing w:val="-3"/>
        </w:rPr>
        <w:t xml:space="preserve"> </w:t>
      </w:r>
      <w:r w:rsidRPr="00115214">
        <w:t>MLS</w:t>
      </w:r>
      <w:r w:rsidRPr="00115214">
        <w:rPr>
          <w:spacing w:val="-3"/>
        </w:rPr>
        <w:t xml:space="preserve"> </w:t>
      </w:r>
      <w:r w:rsidRPr="00115214">
        <w:t>is committed to continuing to offer services and programs that appropriately address these priorities.</w:t>
      </w:r>
    </w:p>
    <w:p w14:paraId="4084FA3B" w14:textId="77777777" w:rsidR="002472D9" w:rsidRDefault="002472D9" w:rsidP="002472D9">
      <w:pPr>
        <w:pStyle w:val="BodyText"/>
        <w:spacing w:after="0"/>
      </w:pPr>
    </w:p>
    <w:p w14:paraId="48807E54" w14:textId="77777777" w:rsidR="002472D9" w:rsidRPr="00186D8E" w:rsidRDefault="002472D9" w:rsidP="002472D9">
      <w:pPr>
        <w:pStyle w:val="BodyText"/>
        <w:spacing w:after="0"/>
        <w:rPr>
          <w:b/>
          <w:bCs/>
        </w:rPr>
      </w:pPr>
      <w:r w:rsidRPr="00186D8E">
        <w:rPr>
          <w:b/>
          <w:bCs/>
        </w:rPr>
        <w:t>Laurie Lessner presented the following remarks on behalf of the networks.</w:t>
      </w:r>
    </w:p>
    <w:p w14:paraId="047B2EA4" w14:textId="77777777" w:rsidR="002472D9" w:rsidRDefault="002472D9" w:rsidP="002472D9">
      <w:pPr>
        <w:pStyle w:val="BodyText"/>
        <w:spacing w:after="0"/>
      </w:pPr>
    </w:p>
    <w:p w14:paraId="04B9000E" w14:textId="77777777" w:rsidR="002472D9" w:rsidRPr="00B11CE4" w:rsidRDefault="002472D9" w:rsidP="002472D9">
      <w:pPr>
        <w:rPr>
          <w:sz w:val="24"/>
          <w:szCs w:val="24"/>
        </w:rPr>
      </w:pPr>
      <w:r w:rsidRPr="00B11CE4">
        <w:rPr>
          <w:sz w:val="24"/>
          <w:szCs w:val="24"/>
        </w:rPr>
        <w:t xml:space="preserve">I am here to represent the library networks and our libraries, throughout MA. Each year we go through an evaluation of our services and determine what can be done based mostly on finances. This upcoming year will be no different, though we are all being cautious, since we don't know what the economy or country will look like. We love being part of MA and are very thankful MA leads the nation in so many progressive initiatives and truly understands first amendment rights. I'm not going to be cliche by saying libraries are essential services, especially during these troubling times. That would be silly </w:t>
      </w:r>
      <w:proofErr w:type="gramStart"/>
      <w:r w:rsidRPr="00B11CE4">
        <w:rPr>
          <w:sz w:val="24"/>
          <w:szCs w:val="24"/>
        </w:rPr>
        <w:t>given</w:t>
      </w:r>
      <w:proofErr w:type="gramEnd"/>
      <w:r w:rsidRPr="00B11CE4">
        <w:rPr>
          <w:sz w:val="24"/>
          <w:szCs w:val="24"/>
        </w:rPr>
        <w:t xml:space="preserve"> the audience. </w:t>
      </w:r>
    </w:p>
    <w:p w14:paraId="4843CE96" w14:textId="77777777" w:rsidR="002472D9" w:rsidRPr="00B11CE4" w:rsidRDefault="002472D9" w:rsidP="002472D9">
      <w:pPr>
        <w:rPr>
          <w:sz w:val="24"/>
          <w:szCs w:val="24"/>
        </w:rPr>
      </w:pPr>
    </w:p>
    <w:p w14:paraId="6C591E7D" w14:textId="77777777" w:rsidR="002472D9" w:rsidRPr="00B11CE4" w:rsidRDefault="002472D9" w:rsidP="002472D9">
      <w:pPr>
        <w:rPr>
          <w:sz w:val="24"/>
          <w:szCs w:val="24"/>
        </w:rPr>
      </w:pPr>
      <w:r w:rsidRPr="00B11CE4">
        <w:rPr>
          <w:sz w:val="24"/>
          <w:szCs w:val="24"/>
        </w:rPr>
        <w:t>We know how essential libraries are and one point the legislators should also understand is we don't provide this amount of justice for free. It takes qualified staff; authoritative materials, such as expensive databases and overpriced digital content; managing circulation systems; and providing internet services to get to those circulation systems. </w:t>
      </w:r>
    </w:p>
    <w:p w14:paraId="31F3A4FC" w14:textId="77777777" w:rsidR="002472D9" w:rsidRPr="00B11CE4" w:rsidRDefault="002472D9" w:rsidP="002472D9">
      <w:pPr>
        <w:rPr>
          <w:sz w:val="24"/>
          <w:szCs w:val="24"/>
        </w:rPr>
      </w:pPr>
    </w:p>
    <w:p w14:paraId="6B0D2FE3" w14:textId="77777777" w:rsidR="002472D9" w:rsidRPr="00B11CE4" w:rsidRDefault="002472D9" w:rsidP="002472D9">
      <w:pPr>
        <w:rPr>
          <w:sz w:val="24"/>
          <w:szCs w:val="24"/>
        </w:rPr>
      </w:pPr>
      <w:r w:rsidRPr="00B11CE4">
        <w:rPr>
          <w:sz w:val="24"/>
          <w:szCs w:val="24"/>
        </w:rPr>
        <w:t xml:space="preserve">Services that patrons expect are also more and more expensive. These include an unlimited number of digital books; internet services - </w:t>
      </w:r>
      <w:proofErr w:type="spellStart"/>
      <w:r w:rsidRPr="00B11CE4">
        <w:rPr>
          <w:sz w:val="24"/>
          <w:szCs w:val="24"/>
        </w:rPr>
        <w:t>wifi</w:t>
      </w:r>
      <w:proofErr w:type="spellEnd"/>
      <w:r w:rsidRPr="00B11CE4">
        <w:rPr>
          <w:sz w:val="24"/>
          <w:szCs w:val="24"/>
        </w:rPr>
        <w:t xml:space="preserve"> at the library and to use at home; meeting spaces for students, local businesses, people looking to have a private zoom session with doctors or lawyers; resume writing… The public is still relying on their local library to keep them educated, connected, and viable. And </w:t>
      </w:r>
      <w:proofErr w:type="gramStart"/>
      <w:r w:rsidRPr="00B11CE4">
        <w:rPr>
          <w:sz w:val="24"/>
          <w:szCs w:val="24"/>
        </w:rPr>
        <w:t>also</w:t>
      </w:r>
      <w:proofErr w:type="gramEnd"/>
      <w:r w:rsidRPr="00B11CE4">
        <w:rPr>
          <w:sz w:val="24"/>
          <w:szCs w:val="24"/>
        </w:rPr>
        <w:t xml:space="preserve"> safe. A service the public doesn't see is our telecom service, which includes maintenance against cybersecurity threats. Rather than </w:t>
      </w:r>
      <w:proofErr w:type="gramStart"/>
      <w:r w:rsidRPr="00B11CE4">
        <w:rPr>
          <w:sz w:val="24"/>
          <w:szCs w:val="24"/>
        </w:rPr>
        <w:t>hire</w:t>
      </w:r>
      <w:proofErr w:type="gramEnd"/>
      <w:r w:rsidRPr="00B11CE4">
        <w:rPr>
          <w:sz w:val="24"/>
          <w:szCs w:val="24"/>
        </w:rPr>
        <w:t xml:space="preserve"> a staff member to monitor and maintain our network, we </w:t>
      </w:r>
      <w:proofErr w:type="gramStart"/>
      <w:r w:rsidRPr="00B11CE4">
        <w:rPr>
          <w:sz w:val="24"/>
          <w:szCs w:val="24"/>
        </w:rPr>
        <w:t>outsource for</w:t>
      </w:r>
      <w:proofErr w:type="gramEnd"/>
      <w:r w:rsidRPr="00B11CE4">
        <w:rPr>
          <w:sz w:val="24"/>
          <w:szCs w:val="24"/>
        </w:rPr>
        <w:t xml:space="preserve"> the service. </w:t>
      </w:r>
      <w:proofErr w:type="gramStart"/>
      <w:r w:rsidRPr="00B11CE4">
        <w:rPr>
          <w:sz w:val="24"/>
          <w:szCs w:val="24"/>
        </w:rPr>
        <w:t>Luckily</w:t>
      </w:r>
      <w:proofErr w:type="gramEnd"/>
      <w:r w:rsidRPr="00B11CE4">
        <w:rPr>
          <w:sz w:val="24"/>
          <w:szCs w:val="24"/>
        </w:rPr>
        <w:t xml:space="preserve"> we've made good use of e-rate and are hoping that continues because the service costs the same as a half-time staff position.</w:t>
      </w:r>
    </w:p>
    <w:p w14:paraId="73F2F738" w14:textId="77777777" w:rsidR="002472D9" w:rsidRPr="00B11CE4" w:rsidRDefault="002472D9" w:rsidP="002472D9">
      <w:pPr>
        <w:rPr>
          <w:sz w:val="24"/>
          <w:szCs w:val="24"/>
        </w:rPr>
      </w:pPr>
      <w:r w:rsidRPr="00B11CE4">
        <w:rPr>
          <w:sz w:val="24"/>
          <w:szCs w:val="24"/>
        </w:rPr>
        <w:t xml:space="preserve">We've already had our </w:t>
      </w:r>
      <w:proofErr w:type="spellStart"/>
      <w:proofErr w:type="gramStart"/>
      <w:r w:rsidRPr="00B11CE4">
        <w:rPr>
          <w:sz w:val="24"/>
          <w:szCs w:val="24"/>
        </w:rPr>
        <w:t>ebook</w:t>
      </w:r>
      <w:proofErr w:type="spellEnd"/>
      <w:proofErr w:type="gramEnd"/>
      <w:r w:rsidRPr="00B11CE4">
        <w:rPr>
          <w:sz w:val="24"/>
          <w:szCs w:val="24"/>
        </w:rPr>
        <w:t xml:space="preserve"> (LEA) funding cut in half. Cuts to shared programs, such as </w:t>
      </w:r>
      <w:proofErr w:type="gramStart"/>
      <w:r w:rsidRPr="00B11CE4">
        <w:rPr>
          <w:sz w:val="24"/>
          <w:szCs w:val="24"/>
        </w:rPr>
        <w:t>LEA,  work</w:t>
      </w:r>
      <w:proofErr w:type="gramEnd"/>
      <w:r w:rsidRPr="00B11CE4">
        <w:rPr>
          <w:sz w:val="24"/>
          <w:szCs w:val="24"/>
        </w:rPr>
        <w:t xml:space="preserve"> their way down to affect the individual library budgets. The legislators need to understand this is all one big system and cutting funding to the network is the same as cutting </w:t>
      </w:r>
      <w:r w:rsidRPr="00B11CE4">
        <w:rPr>
          <w:sz w:val="24"/>
          <w:szCs w:val="24"/>
        </w:rPr>
        <w:lastRenderedPageBreak/>
        <w:t xml:space="preserve">funding to our member libraries. Our business is resource sharing. We share the profits and benefits of scale, and also the losses which go deep. We can't be short-sighted. We need to realize cutting citizens' access to knowledge may not be noticed right away, but in time, crime goes up, economies go down, and then we have to start over again and build up to where we're able to increase services that meet the demands of our </w:t>
      </w:r>
      <w:proofErr w:type="gramStart"/>
      <w:r w:rsidRPr="00B11CE4">
        <w:rPr>
          <w:sz w:val="24"/>
          <w:szCs w:val="24"/>
        </w:rPr>
        <w:t>communities, and</w:t>
      </w:r>
      <w:proofErr w:type="gramEnd"/>
      <w:r w:rsidRPr="00B11CE4">
        <w:rPr>
          <w:sz w:val="24"/>
          <w:szCs w:val="24"/>
        </w:rPr>
        <w:t xml:space="preserve"> hope the cycle doesn't start over again. </w:t>
      </w:r>
    </w:p>
    <w:p w14:paraId="4B0324F1" w14:textId="77777777" w:rsidR="002472D9" w:rsidRPr="00B11CE4" w:rsidRDefault="002472D9" w:rsidP="002472D9">
      <w:pPr>
        <w:rPr>
          <w:sz w:val="24"/>
          <w:szCs w:val="24"/>
        </w:rPr>
      </w:pPr>
    </w:p>
    <w:p w14:paraId="52AD064B" w14:textId="77777777" w:rsidR="002472D9" w:rsidRPr="00B11CE4" w:rsidRDefault="002472D9" w:rsidP="002472D9">
      <w:pPr>
        <w:rPr>
          <w:sz w:val="24"/>
          <w:szCs w:val="24"/>
        </w:rPr>
      </w:pPr>
      <w:r w:rsidRPr="00B11CE4">
        <w:rPr>
          <w:sz w:val="24"/>
          <w:szCs w:val="24"/>
        </w:rPr>
        <w:t>When one program receives less, that money needs to be taken from another program or else be eliminated. It then becomes a question of priorities. We went through this in consideration of the Statewide cuts to the databases. The SAILS network and members have been shuffling resources to make up for that loss. The individual libraries decided not to renew our Novelist subscription in order to look at other products to fill the gaps from the statewide loss. The question from the libraries is always, "Is this coming from network funds or from our assessments or are we paying outright?" And the answer is, we'll have to see.</w:t>
      </w:r>
    </w:p>
    <w:p w14:paraId="52D755CB" w14:textId="77777777" w:rsidR="002472D9" w:rsidRPr="00B11CE4" w:rsidRDefault="002472D9" w:rsidP="002472D9">
      <w:pPr>
        <w:rPr>
          <w:sz w:val="24"/>
          <w:szCs w:val="24"/>
        </w:rPr>
      </w:pPr>
    </w:p>
    <w:p w14:paraId="2A0331D3" w14:textId="77777777" w:rsidR="002472D9" w:rsidRPr="00B11CE4" w:rsidRDefault="002472D9" w:rsidP="002472D9">
      <w:pPr>
        <w:rPr>
          <w:sz w:val="24"/>
          <w:szCs w:val="24"/>
        </w:rPr>
      </w:pPr>
      <w:proofErr w:type="gramStart"/>
      <w:r w:rsidRPr="00B11CE4">
        <w:rPr>
          <w:sz w:val="24"/>
          <w:szCs w:val="24"/>
        </w:rPr>
        <w:t>Of course</w:t>
      </w:r>
      <w:proofErr w:type="gramEnd"/>
      <w:r w:rsidRPr="00B11CE4">
        <w:rPr>
          <w:sz w:val="24"/>
          <w:szCs w:val="24"/>
        </w:rPr>
        <w:t xml:space="preserve"> we also need to account for inflation. Level funding is the same as a cut. If we don't give staff a </w:t>
      </w:r>
      <w:proofErr w:type="gramStart"/>
      <w:r w:rsidRPr="00B11CE4">
        <w:rPr>
          <w:sz w:val="24"/>
          <w:szCs w:val="24"/>
        </w:rPr>
        <w:t>cost of living</w:t>
      </w:r>
      <w:proofErr w:type="gramEnd"/>
      <w:r w:rsidRPr="00B11CE4">
        <w:rPr>
          <w:sz w:val="24"/>
          <w:szCs w:val="24"/>
        </w:rPr>
        <w:t xml:space="preserve"> increase, will that affect the whole MA economy? It ends up being less money all around. </w:t>
      </w:r>
    </w:p>
    <w:p w14:paraId="579B46C4" w14:textId="77777777" w:rsidR="002472D9" w:rsidRPr="00B11CE4" w:rsidRDefault="002472D9" w:rsidP="002472D9">
      <w:pPr>
        <w:rPr>
          <w:sz w:val="24"/>
          <w:szCs w:val="24"/>
        </w:rPr>
      </w:pPr>
    </w:p>
    <w:p w14:paraId="7AF6A23E" w14:textId="77777777" w:rsidR="002472D9" w:rsidRPr="00B11CE4" w:rsidRDefault="002472D9" w:rsidP="002472D9">
      <w:pPr>
        <w:rPr>
          <w:sz w:val="24"/>
          <w:szCs w:val="24"/>
        </w:rPr>
      </w:pPr>
      <w:r w:rsidRPr="00B11CE4">
        <w:rPr>
          <w:sz w:val="24"/>
          <w:szCs w:val="24"/>
        </w:rPr>
        <w:t xml:space="preserve">What is expected in the future? College enrollment may continue to decline with people moving towards learning trades or going directly into the workforce. If college becomes even harder to pay for, less people may choose to go. This population adds to our clientele because college libraries are no longer helping to fill our services. Other places where we'll most likely see a demand for help </w:t>
      </w:r>
      <w:proofErr w:type="gramStart"/>
      <w:r w:rsidRPr="00B11CE4">
        <w:rPr>
          <w:sz w:val="24"/>
          <w:szCs w:val="24"/>
        </w:rPr>
        <w:t>is</w:t>
      </w:r>
      <w:proofErr w:type="gramEnd"/>
      <w:r w:rsidRPr="00B11CE4">
        <w:rPr>
          <w:sz w:val="24"/>
          <w:szCs w:val="24"/>
        </w:rPr>
        <w:t xml:space="preserve"> from k-12 students' research needs. It seems to be a trend for schools to not employ a certified librarian and have clerks check out books and English teachers or reading coordinators handle the book selection, and no one there to teach research skills. Then they lose their MLS membership, which affects resource sharing, which affects their network membership. How can they justify staying a network member if they're only using a fraction of the system? So that leads to increased assessment fees for our existing members.</w:t>
      </w:r>
    </w:p>
    <w:p w14:paraId="62BB2AF1" w14:textId="77777777" w:rsidR="002472D9" w:rsidRPr="00B11CE4" w:rsidRDefault="002472D9" w:rsidP="002472D9">
      <w:pPr>
        <w:rPr>
          <w:sz w:val="24"/>
          <w:szCs w:val="24"/>
        </w:rPr>
      </w:pPr>
    </w:p>
    <w:p w14:paraId="416B5AA8" w14:textId="77777777" w:rsidR="002472D9" w:rsidRPr="00B11CE4" w:rsidRDefault="002472D9" w:rsidP="002472D9">
      <w:pPr>
        <w:rPr>
          <w:sz w:val="24"/>
          <w:szCs w:val="24"/>
        </w:rPr>
      </w:pPr>
      <w:r w:rsidRPr="00B11CE4">
        <w:rPr>
          <w:sz w:val="24"/>
          <w:szCs w:val="24"/>
        </w:rPr>
        <w:t xml:space="preserve">And there's AI. We can't have a discussion of the future without this piece. </w:t>
      </w:r>
      <w:proofErr w:type="gramStart"/>
      <w:r w:rsidRPr="00B11CE4">
        <w:rPr>
          <w:sz w:val="24"/>
          <w:szCs w:val="24"/>
        </w:rPr>
        <w:t>Personally</w:t>
      </w:r>
      <w:proofErr w:type="gramEnd"/>
      <w:r w:rsidRPr="00B11CE4">
        <w:rPr>
          <w:sz w:val="24"/>
          <w:szCs w:val="24"/>
        </w:rPr>
        <w:t xml:space="preserve"> I make great use of </w:t>
      </w:r>
      <w:proofErr w:type="gramStart"/>
      <w:r w:rsidRPr="00B11CE4">
        <w:rPr>
          <w:sz w:val="24"/>
          <w:szCs w:val="24"/>
        </w:rPr>
        <w:t>it</w:t>
      </w:r>
      <w:proofErr w:type="gramEnd"/>
      <w:r w:rsidRPr="00B11CE4">
        <w:rPr>
          <w:sz w:val="24"/>
          <w:szCs w:val="24"/>
        </w:rPr>
        <w:t xml:space="preserve"> and I feel I'm so successful because I learned how to phrase what I'm asking for. I use the research skills I learned in library school to be precise with my request. People will need to learn how to formulate their queries or ask the librarians to get </w:t>
      </w:r>
      <w:proofErr w:type="gramStart"/>
      <w:r w:rsidRPr="00B11CE4">
        <w:rPr>
          <w:sz w:val="24"/>
          <w:szCs w:val="24"/>
        </w:rPr>
        <w:t>it</w:t>
      </w:r>
      <w:proofErr w:type="gramEnd"/>
      <w:r w:rsidRPr="00B11CE4">
        <w:rPr>
          <w:sz w:val="24"/>
          <w:szCs w:val="24"/>
        </w:rPr>
        <w:t xml:space="preserve"> for them. This is how the internet started. Demand for library services will only grow as more people start using AI and need to find answers for how to best use it. </w:t>
      </w:r>
    </w:p>
    <w:p w14:paraId="4E81C994" w14:textId="77777777" w:rsidR="002472D9" w:rsidRPr="00B11CE4" w:rsidRDefault="002472D9" w:rsidP="002472D9">
      <w:pPr>
        <w:rPr>
          <w:sz w:val="24"/>
          <w:szCs w:val="24"/>
        </w:rPr>
      </w:pPr>
    </w:p>
    <w:p w14:paraId="641F17D8" w14:textId="77777777" w:rsidR="002472D9" w:rsidRPr="00B11CE4" w:rsidRDefault="002472D9" w:rsidP="002472D9">
      <w:pPr>
        <w:rPr>
          <w:sz w:val="24"/>
          <w:szCs w:val="24"/>
        </w:rPr>
      </w:pPr>
      <w:r w:rsidRPr="00B11CE4">
        <w:rPr>
          <w:sz w:val="24"/>
          <w:szCs w:val="24"/>
        </w:rPr>
        <w:t xml:space="preserve">My biggest concern is for our </w:t>
      </w:r>
      <w:proofErr w:type="gramStart"/>
      <w:r w:rsidRPr="00B11CE4">
        <w:rPr>
          <w:sz w:val="24"/>
          <w:szCs w:val="24"/>
        </w:rPr>
        <w:t>members having</w:t>
      </w:r>
      <w:proofErr w:type="gramEnd"/>
      <w:r w:rsidRPr="00B11CE4">
        <w:rPr>
          <w:sz w:val="24"/>
          <w:szCs w:val="24"/>
        </w:rPr>
        <w:t xml:space="preserve"> to fight for our services. If the libraries have to </w:t>
      </w:r>
      <w:proofErr w:type="gramStart"/>
      <w:r w:rsidRPr="00B11CE4">
        <w:rPr>
          <w:sz w:val="24"/>
          <w:szCs w:val="24"/>
        </w:rPr>
        <w:t>off-set</w:t>
      </w:r>
      <w:proofErr w:type="gramEnd"/>
      <w:r w:rsidRPr="00B11CE4">
        <w:rPr>
          <w:sz w:val="24"/>
          <w:szCs w:val="24"/>
        </w:rPr>
        <w:t xml:space="preserve"> our costs by too much, we'll need to raise their assessments in a very noticeable way. We don't have many non-essential services left to remove. The biggest expense, aside from personnel, is </w:t>
      </w:r>
      <w:proofErr w:type="spellStart"/>
      <w:r w:rsidRPr="00B11CE4">
        <w:rPr>
          <w:sz w:val="24"/>
          <w:szCs w:val="24"/>
        </w:rPr>
        <w:t>ebooks</w:t>
      </w:r>
      <w:proofErr w:type="spellEnd"/>
      <w:r w:rsidRPr="00B11CE4">
        <w:rPr>
          <w:sz w:val="24"/>
          <w:szCs w:val="24"/>
        </w:rPr>
        <w:t xml:space="preserve">, which took up 18% of the FY25 budget. Will that go next? Will our patrons want to support us if they can't get their books? This is a huge </w:t>
      </w:r>
      <w:proofErr w:type="gramStart"/>
      <w:r w:rsidRPr="00B11CE4">
        <w:rPr>
          <w:sz w:val="24"/>
          <w:szCs w:val="24"/>
        </w:rPr>
        <w:t>expense</w:t>
      </w:r>
      <w:proofErr w:type="gramEnd"/>
      <w:r w:rsidRPr="00B11CE4">
        <w:rPr>
          <w:sz w:val="24"/>
          <w:szCs w:val="24"/>
        </w:rPr>
        <w:t xml:space="preserve"> but it also gets so many more people using our services. I see 2 solutions; lower the cost of the </w:t>
      </w:r>
      <w:proofErr w:type="spellStart"/>
      <w:r w:rsidRPr="00B11CE4">
        <w:rPr>
          <w:sz w:val="24"/>
          <w:szCs w:val="24"/>
        </w:rPr>
        <w:t>ebooks</w:t>
      </w:r>
      <w:proofErr w:type="spellEnd"/>
      <w:r w:rsidRPr="00B11CE4">
        <w:rPr>
          <w:sz w:val="24"/>
          <w:szCs w:val="24"/>
        </w:rPr>
        <w:t xml:space="preserve"> or give libraries more funding.</w:t>
      </w:r>
    </w:p>
    <w:p w14:paraId="17E29496" w14:textId="77777777" w:rsidR="002472D9" w:rsidRPr="006871B6" w:rsidRDefault="002472D9" w:rsidP="002472D9">
      <w:r w:rsidRPr="006871B6">
        <w:t> </w:t>
      </w:r>
      <w:r w:rsidRPr="006871B6">
        <w:rPr>
          <w:noProof/>
        </w:rPr>
        <w:lastRenderedPageBreak/>
        <w:drawing>
          <wp:inline distT="0" distB="0" distL="0" distR="0" wp14:anchorId="4809222D" wp14:editId="2170E2E7">
            <wp:extent cx="5943600" cy="3070860"/>
            <wp:effectExtent l="0" t="0" r="0" b="0"/>
            <wp:docPr id="85691312" name="Picture 4" descr="Chart,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91312" name="Picture 4" descr="Chart, pie chart&#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3070860"/>
                    </a:xfrm>
                    <a:prstGeom prst="rect">
                      <a:avLst/>
                    </a:prstGeom>
                    <a:noFill/>
                    <a:ln>
                      <a:noFill/>
                    </a:ln>
                  </pic:spPr>
                </pic:pic>
              </a:graphicData>
            </a:graphic>
          </wp:inline>
        </w:drawing>
      </w:r>
    </w:p>
    <w:p w14:paraId="6A6AED2C" w14:textId="77777777" w:rsidR="002472D9" w:rsidRPr="006871B6" w:rsidRDefault="002472D9" w:rsidP="002472D9">
      <w:r w:rsidRPr="006871B6">
        <w:rPr>
          <w:noProof/>
        </w:rPr>
        <w:drawing>
          <wp:inline distT="0" distB="0" distL="0" distR="0" wp14:anchorId="02BD877F" wp14:editId="3C03C2DE">
            <wp:extent cx="5943600" cy="3653155"/>
            <wp:effectExtent l="0" t="0" r="0" b="4445"/>
            <wp:docPr id="1975825974" name="Picture 3" descr="Chart,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825974" name="Picture 3" descr="Chart, pie chart&#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3653155"/>
                    </a:xfrm>
                    <a:prstGeom prst="rect">
                      <a:avLst/>
                    </a:prstGeom>
                    <a:noFill/>
                    <a:ln>
                      <a:noFill/>
                    </a:ln>
                  </pic:spPr>
                </pic:pic>
              </a:graphicData>
            </a:graphic>
          </wp:inline>
        </w:drawing>
      </w:r>
    </w:p>
    <w:p w14:paraId="2319910B" w14:textId="77777777" w:rsidR="002472D9" w:rsidRPr="00186D8E" w:rsidRDefault="002472D9" w:rsidP="002472D9">
      <w:pPr>
        <w:pStyle w:val="Title"/>
        <w:spacing w:before="207" w:line="408" w:lineRule="auto"/>
        <w:ind w:left="0" w:right="651"/>
        <w:rPr>
          <w:rFonts w:ascii="Times New Roman" w:hAnsi="Times New Roman" w:cs="Times New Roman"/>
        </w:rPr>
      </w:pPr>
      <w:r w:rsidRPr="00186D8E">
        <w:rPr>
          <w:rFonts w:ascii="Times New Roman" w:hAnsi="Times New Roman" w:cs="Times New Roman"/>
        </w:rPr>
        <w:t>Comments</w:t>
      </w:r>
      <w:r w:rsidRPr="00186D8E">
        <w:rPr>
          <w:rFonts w:ascii="Times New Roman" w:hAnsi="Times New Roman" w:cs="Times New Roman"/>
          <w:spacing w:val="-5"/>
        </w:rPr>
        <w:t xml:space="preserve"> </w:t>
      </w:r>
      <w:r w:rsidRPr="00186D8E">
        <w:rPr>
          <w:rFonts w:ascii="Times New Roman" w:hAnsi="Times New Roman" w:cs="Times New Roman"/>
        </w:rPr>
        <w:t>from</w:t>
      </w:r>
      <w:r w:rsidRPr="00186D8E">
        <w:rPr>
          <w:rFonts w:ascii="Times New Roman" w:hAnsi="Times New Roman" w:cs="Times New Roman"/>
          <w:spacing w:val="-5"/>
        </w:rPr>
        <w:t xml:space="preserve"> </w:t>
      </w:r>
      <w:r w:rsidRPr="00186D8E">
        <w:rPr>
          <w:rFonts w:ascii="Times New Roman" w:hAnsi="Times New Roman" w:cs="Times New Roman"/>
        </w:rPr>
        <w:t>Courtney</w:t>
      </w:r>
      <w:r w:rsidRPr="00186D8E">
        <w:rPr>
          <w:rFonts w:ascii="Times New Roman" w:hAnsi="Times New Roman" w:cs="Times New Roman"/>
          <w:spacing w:val="-12"/>
        </w:rPr>
        <w:t xml:space="preserve"> </w:t>
      </w:r>
      <w:r w:rsidRPr="00186D8E">
        <w:rPr>
          <w:rFonts w:ascii="Times New Roman" w:hAnsi="Times New Roman" w:cs="Times New Roman"/>
        </w:rPr>
        <w:t>Andree,</w:t>
      </w:r>
      <w:r w:rsidRPr="00186D8E">
        <w:rPr>
          <w:rFonts w:ascii="Times New Roman" w:hAnsi="Times New Roman" w:cs="Times New Roman"/>
          <w:spacing w:val="-4"/>
        </w:rPr>
        <w:t xml:space="preserve"> </w:t>
      </w:r>
      <w:r w:rsidRPr="00186D8E">
        <w:rPr>
          <w:rFonts w:ascii="Times New Roman" w:hAnsi="Times New Roman" w:cs="Times New Roman"/>
        </w:rPr>
        <w:t>Executive</w:t>
      </w:r>
      <w:r w:rsidRPr="00186D8E">
        <w:rPr>
          <w:rFonts w:ascii="Times New Roman" w:hAnsi="Times New Roman" w:cs="Times New Roman"/>
          <w:spacing w:val="-5"/>
        </w:rPr>
        <w:t xml:space="preserve"> </w:t>
      </w:r>
      <w:r w:rsidRPr="00186D8E">
        <w:rPr>
          <w:rFonts w:ascii="Times New Roman" w:hAnsi="Times New Roman" w:cs="Times New Roman"/>
        </w:rPr>
        <w:t>Director,</w:t>
      </w:r>
      <w:r w:rsidRPr="00186D8E">
        <w:rPr>
          <w:rFonts w:ascii="Times New Roman" w:hAnsi="Times New Roman" w:cs="Times New Roman"/>
          <w:spacing w:val="-5"/>
        </w:rPr>
        <w:t xml:space="preserve"> </w:t>
      </w:r>
      <w:r w:rsidRPr="00186D8E">
        <w:rPr>
          <w:rFonts w:ascii="Times New Roman" w:hAnsi="Times New Roman" w:cs="Times New Roman"/>
        </w:rPr>
        <w:t>Mass</w:t>
      </w:r>
      <w:r w:rsidRPr="00186D8E">
        <w:rPr>
          <w:rFonts w:ascii="Times New Roman" w:hAnsi="Times New Roman" w:cs="Times New Roman"/>
          <w:spacing w:val="-5"/>
        </w:rPr>
        <w:t xml:space="preserve"> </w:t>
      </w:r>
      <w:r w:rsidRPr="00186D8E">
        <w:rPr>
          <w:rFonts w:ascii="Times New Roman" w:hAnsi="Times New Roman" w:cs="Times New Roman"/>
        </w:rPr>
        <w:t>Center</w:t>
      </w:r>
      <w:r w:rsidRPr="00186D8E">
        <w:rPr>
          <w:rFonts w:ascii="Times New Roman" w:hAnsi="Times New Roman" w:cs="Times New Roman"/>
          <w:spacing w:val="-5"/>
        </w:rPr>
        <w:t xml:space="preserve"> </w:t>
      </w:r>
      <w:r w:rsidRPr="00186D8E">
        <w:rPr>
          <w:rFonts w:ascii="Times New Roman" w:hAnsi="Times New Roman" w:cs="Times New Roman"/>
        </w:rPr>
        <w:t>for</w:t>
      </w:r>
      <w:r w:rsidRPr="00186D8E">
        <w:rPr>
          <w:rFonts w:ascii="Times New Roman" w:hAnsi="Times New Roman" w:cs="Times New Roman"/>
          <w:spacing w:val="-5"/>
        </w:rPr>
        <w:t xml:space="preserve"> </w:t>
      </w:r>
      <w:r w:rsidRPr="00186D8E">
        <w:rPr>
          <w:rFonts w:ascii="Times New Roman" w:hAnsi="Times New Roman" w:cs="Times New Roman"/>
        </w:rPr>
        <w:t>the</w:t>
      </w:r>
      <w:r w:rsidRPr="00186D8E">
        <w:rPr>
          <w:rFonts w:ascii="Times New Roman" w:hAnsi="Times New Roman" w:cs="Times New Roman"/>
          <w:spacing w:val="-5"/>
        </w:rPr>
        <w:t xml:space="preserve"> </w:t>
      </w:r>
      <w:r w:rsidRPr="00186D8E">
        <w:rPr>
          <w:rFonts w:ascii="Times New Roman" w:hAnsi="Times New Roman" w:cs="Times New Roman"/>
        </w:rPr>
        <w:t xml:space="preserve">Book </w:t>
      </w:r>
    </w:p>
    <w:p w14:paraId="26DE2798" w14:textId="77777777" w:rsidR="002472D9" w:rsidRPr="00EC4BC3" w:rsidRDefault="002472D9" w:rsidP="002472D9">
      <w:pPr>
        <w:pStyle w:val="BodyText"/>
        <w:spacing w:line="278" w:lineRule="auto"/>
        <w:ind w:right="23"/>
      </w:pPr>
      <w:r w:rsidRPr="00EC4BC3">
        <w:t>Mass</w:t>
      </w:r>
      <w:r w:rsidRPr="00EC4BC3">
        <w:rPr>
          <w:spacing w:val="-3"/>
        </w:rPr>
        <w:t xml:space="preserve"> </w:t>
      </w:r>
      <w:r w:rsidRPr="00EC4BC3">
        <w:t>Center</w:t>
      </w:r>
      <w:r w:rsidRPr="00EC4BC3">
        <w:rPr>
          <w:spacing w:val="-3"/>
        </w:rPr>
        <w:t xml:space="preserve"> </w:t>
      </w:r>
      <w:r w:rsidRPr="00EC4BC3">
        <w:t>for</w:t>
      </w:r>
      <w:r w:rsidRPr="00EC4BC3">
        <w:rPr>
          <w:spacing w:val="-3"/>
        </w:rPr>
        <w:t xml:space="preserve"> </w:t>
      </w:r>
      <w:r w:rsidRPr="00EC4BC3">
        <w:t>the</w:t>
      </w:r>
      <w:r w:rsidRPr="00EC4BC3">
        <w:rPr>
          <w:spacing w:val="-3"/>
        </w:rPr>
        <w:t xml:space="preserve"> </w:t>
      </w:r>
      <w:r w:rsidRPr="00EC4BC3">
        <w:t>Book</w:t>
      </w:r>
      <w:r w:rsidRPr="00EC4BC3">
        <w:rPr>
          <w:spacing w:val="-3"/>
        </w:rPr>
        <w:t xml:space="preserve"> </w:t>
      </w:r>
      <w:r w:rsidRPr="00EC4BC3">
        <w:t>is</w:t>
      </w:r>
      <w:r w:rsidRPr="00EC4BC3">
        <w:rPr>
          <w:spacing w:val="-3"/>
        </w:rPr>
        <w:t xml:space="preserve"> </w:t>
      </w:r>
      <w:r w:rsidRPr="00EC4BC3">
        <w:t>entering</w:t>
      </w:r>
      <w:r w:rsidRPr="00EC4BC3">
        <w:rPr>
          <w:spacing w:val="-3"/>
        </w:rPr>
        <w:t xml:space="preserve"> </w:t>
      </w:r>
      <w:r w:rsidRPr="00EC4BC3">
        <w:t>into</w:t>
      </w:r>
      <w:r w:rsidRPr="00EC4BC3">
        <w:rPr>
          <w:spacing w:val="-3"/>
        </w:rPr>
        <w:t xml:space="preserve"> </w:t>
      </w:r>
      <w:r w:rsidRPr="00EC4BC3">
        <w:t>its</w:t>
      </w:r>
      <w:r w:rsidRPr="00EC4BC3">
        <w:rPr>
          <w:spacing w:val="-3"/>
        </w:rPr>
        <w:t xml:space="preserve"> </w:t>
      </w:r>
      <w:r w:rsidRPr="00EC4BC3">
        <w:t>third</w:t>
      </w:r>
      <w:r w:rsidRPr="00EC4BC3">
        <w:rPr>
          <w:spacing w:val="-3"/>
        </w:rPr>
        <w:t xml:space="preserve"> </w:t>
      </w:r>
      <w:r w:rsidRPr="00EC4BC3">
        <w:t>year</w:t>
      </w:r>
      <w:r w:rsidRPr="00EC4BC3">
        <w:rPr>
          <w:spacing w:val="-3"/>
        </w:rPr>
        <w:t xml:space="preserve"> </w:t>
      </w:r>
      <w:r w:rsidRPr="00EC4BC3">
        <w:t>of</w:t>
      </w:r>
      <w:r w:rsidRPr="00EC4BC3">
        <w:rPr>
          <w:spacing w:val="-3"/>
        </w:rPr>
        <w:t xml:space="preserve"> </w:t>
      </w:r>
      <w:r w:rsidRPr="00EC4BC3">
        <w:t>ﬂat</w:t>
      </w:r>
      <w:r w:rsidRPr="00EC4BC3">
        <w:rPr>
          <w:spacing w:val="-3"/>
        </w:rPr>
        <w:t xml:space="preserve"> </w:t>
      </w:r>
      <w:r w:rsidRPr="00EC4BC3">
        <w:t>funding.</w:t>
      </w:r>
      <w:r w:rsidRPr="00EC4BC3">
        <w:rPr>
          <w:spacing w:val="-3"/>
        </w:rPr>
        <w:t xml:space="preserve"> </w:t>
      </w:r>
      <w:r w:rsidRPr="00EC4BC3">
        <w:t>Over</w:t>
      </w:r>
      <w:r w:rsidRPr="00EC4BC3">
        <w:rPr>
          <w:spacing w:val="-3"/>
        </w:rPr>
        <w:t xml:space="preserve"> </w:t>
      </w:r>
      <w:r w:rsidRPr="00EC4BC3">
        <w:t>this</w:t>
      </w:r>
      <w:r w:rsidRPr="00EC4BC3">
        <w:rPr>
          <w:spacing w:val="-3"/>
        </w:rPr>
        <w:t xml:space="preserve"> </w:t>
      </w:r>
      <w:r w:rsidRPr="00EC4BC3">
        <w:t>period,</w:t>
      </w:r>
      <w:r w:rsidRPr="00EC4BC3">
        <w:rPr>
          <w:spacing w:val="-3"/>
        </w:rPr>
        <w:t xml:space="preserve"> </w:t>
      </w:r>
      <w:r w:rsidRPr="00EC4BC3">
        <w:t>we</w:t>
      </w:r>
      <w:r w:rsidRPr="00EC4BC3">
        <w:rPr>
          <w:spacing w:val="-4"/>
        </w:rPr>
        <w:t xml:space="preserve"> </w:t>
      </w:r>
      <w:r w:rsidRPr="00EC4BC3">
        <w:t xml:space="preserve">have greatly expanded our program oﬀerings and partnerships as we work to bolster literacy and learning across the state. We are serving more libraries than ever before, while working hard to keep expenses in check. That said, this is becoming diﬃcult to sustain, with core inﬂation rising at a rate of 3–4.0% annually across the region. External sources of funding that supplement our </w:t>
      </w:r>
      <w:r w:rsidRPr="00EC4BC3">
        <w:lastRenderedPageBreak/>
        <w:t>activities are also at risk—Mass Cultural Council has phased out its Cultural Investment Portfolio, which provided us with $9,500 in general operating support in FY25.</w:t>
      </w:r>
      <w:r w:rsidRPr="00EC4BC3">
        <w:rPr>
          <w:spacing w:val="-1"/>
        </w:rPr>
        <w:t xml:space="preserve"> </w:t>
      </w:r>
      <w:r w:rsidRPr="00EC4BC3">
        <w:t>Additionally,</w:t>
      </w:r>
      <w:r w:rsidRPr="00EC4BC3">
        <w:rPr>
          <w:spacing w:val="40"/>
        </w:rPr>
        <w:t xml:space="preserve"> </w:t>
      </w:r>
      <w:r w:rsidRPr="00EC4BC3">
        <w:t xml:space="preserve">the annual funding that we receive to support our participation in National Book Festival is in jeopardy, since it originates </w:t>
      </w:r>
      <w:proofErr w:type="gramStart"/>
      <w:r w:rsidRPr="00EC4BC3">
        <w:t>with</w:t>
      </w:r>
      <w:proofErr w:type="gramEnd"/>
      <w:r w:rsidRPr="00EC4BC3">
        <w:t xml:space="preserve"> IMLS.</w:t>
      </w:r>
    </w:p>
    <w:p w14:paraId="33A1A878" w14:textId="77777777" w:rsidR="002472D9" w:rsidRPr="00EC4BC3" w:rsidRDefault="002472D9" w:rsidP="002472D9">
      <w:pPr>
        <w:pStyle w:val="BodyText"/>
        <w:spacing w:before="155" w:line="278" w:lineRule="auto"/>
        <w:ind w:right="19"/>
      </w:pPr>
      <w:r w:rsidRPr="00EC4BC3">
        <w:t>If</w:t>
      </w:r>
      <w:r w:rsidRPr="00EC4BC3">
        <w:rPr>
          <w:spacing w:val="-3"/>
        </w:rPr>
        <w:t xml:space="preserve"> </w:t>
      </w:r>
      <w:r w:rsidRPr="00EC4BC3">
        <w:t>funding</w:t>
      </w:r>
      <w:r w:rsidRPr="00EC4BC3">
        <w:rPr>
          <w:spacing w:val="-3"/>
        </w:rPr>
        <w:t xml:space="preserve"> </w:t>
      </w:r>
      <w:r w:rsidRPr="00EC4BC3">
        <w:t>isn’t</w:t>
      </w:r>
      <w:r w:rsidRPr="00EC4BC3">
        <w:rPr>
          <w:spacing w:val="-3"/>
        </w:rPr>
        <w:t xml:space="preserve"> </w:t>
      </w:r>
      <w:r w:rsidRPr="00EC4BC3">
        <w:t>sustained</w:t>
      </w:r>
      <w:r w:rsidRPr="00EC4BC3">
        <w:rPr>
          <w:spacing w:val="-3"/>
        </w:rPr>
        <w:t xml:space="preserve"> </w:t>
      </w:r>
      <w:r w:rsidRPr="00EC4BC3">
        <w:t>at</w:t>
      </w:r>
      <w:r w:rsidRPr="00EC4BC3">
        <w:rPr>
          <w:spacing w:val="-3"/>
        </w:rPr>
        <w:t xml:space="preserve"> </w:t>
      </w:r>
      <w:r w:rsidRPr="00EC4BC3">
        <w:t>the</w:t>
      </w:r>
      <w:r w:rsidRPr="00EC4BC3">
        <w:rPr>
          <w:spacing w:val="-3"/>
        </w:rPr>
        <w:t xml:space="preserve"> </w:t>
      </w:r>
      <w:r w:rsidRPr="00EC4BC3">
        <w:t>state</w:t>
      </w:r>
      <w:r w:rsidRPr="00EC4BC3">
        <w:rPr>
          <w:spacing w:val="-3"/>
        </w:rPr>
        <w:t xml:space="preserve"> </w:t>
      </w:r>
      <w:r w:rsidRPr="00EC4BC3">
        <w:t>level,</w:t>
      </w:r>
      <w:r w:rsidRPr="00EC4BC3">
        <w:rPr>
          <w:spacing w:val="-3"/>
        </w:rPr>
        <w:t xml:space="preserve"> </w:t>
      </w:r>
      <w:r w:rsidRPr="00EC4BC3">
        <w:t>many</w:t>
      </w:r>
      <w:r w:rsidRPr="00EC4BC3">
        <w:rPr>
          <w:spacing w:val="-3"/>
        </w:rPr>
        <w:t xml:space="preserve"> </w:t>
      </w:r>
      <w:r w:rsidRPr="00EC4BC3">
        <w:t>of</w:t>
      </w:r>
      <w:r w:rsidRPr="00EC4BC3">
        <w:rPr>
          <w:spacing w:val="-3"/>
        </w:rPr>
        <w:t xml:space="preserve"> </w:t>
      </w:r>
      <w:r w:rsidRPr="00EC4BC3">
        <w:t>the</w:t>
      </w:r>
      <w:r w:rsidRPr="00EC4BC3">
        <w:rPr>
          <w:spacing w:val="-1"/>
        </w:rPr>
        <w:t xml:space="preserve"> </w:t>
      </w:r>
      <w:r w:rsidRPr="00EC4BC3">
        <w:t>recent</w:t>
      </w:r>
      <w:r w:rsidRPr="00EC4BC3">
        <w:rPr>
          <w:spacing w:val="-3"/>
        </w:rPr>
        <w:t xml:space="preserve"> </w:t>
      </w:r>
      <w:r w:rsidRPr="00EC4BC3">
        <w:t>gains</w:t>
      </w:r>
      <w:r w:rsidRPr="00EC4BC3">
        <w:rPr>
          <w:spacing w:val="-3"/>
        </w:rPr>
        <w:t xml:space="preserve"> </w:t>
      </w:r>
      <w:r w:rsidRPr="00EC4BC3">
        <w:t>and</w:t>
      </w:r>
      <w:r w:rsidRPr="00EC4BC3">
        <w:rPr>
          <w:spacing w:val="-3"/>
        </w:rPr>
        <w:t xml:space="preserve"> </w:t>
      </w:r>
      <w:r w:rsidRPr="00EC4BC3">
        <w:t>program</w:t>
      </w:r>
      <w:r w:rsidRPr="00EC4BC3">
        <w:rPr>
          <w:spacing w:val="-4"/>
        </w:rPr>
        <w:t xml:space="preserve"> </w:t>
      </w:r>
      <w:r w:rsidRPr="00EC4BC3">
        <w:t>additions</w:t>
      </w:r>
      <w:r w:rsidRPr="00EC4BC3">
        <w:rPr>
          <w:spacing w:val="-3"/>
        </w:rPr>
        <w:t xml:space="preserve"> </w:t>
      </w:r>
      <w:r w:rsidRPr="00EC4BC3">
        <w:t>that we have made will need to be scaled back or even put on hiatus; programs that may be impacted include Mass Kids Lit Fest, our statewide “one read” program tied to National Book Festival, our student and adult Reading Challenge initiatives, and the Mass Book</w:t>
      </w:r>
      <w:r w:rsidRPr="00EC4BC3">
        <w:rPr>
          <w:spacing w:val="-2"/>
        </w:rPr>
        <w:t xml:space="preserve"> </w:t>
      </w:r>
      <w:r w:rsidRPr="00EC4BC3">
        <w:t>Awards Speakers Bureau. For many small, Gateway, and rural libraries, the turnkey oﬀerings, program materials and books, and access to quality author programs that we provide (all free of charge) are a lifeline.</w:t>
      </w:r>
      <w:r w:rsidRPr="00EC4BC3">
        <w:rPr>
          <w:spacing w:val="-2"/>
        </w:rPr>
        <w:t xml:space="preserve"> </w:t>
      </w:r>
      <w:r w:rsidRPr="00EC4BC3">
        <w:t>As resources become increasingly scarce at the local level and municipal budgets are slashed, our programs are needed more than ever to help to ﬁll in the gaps.</w:t>
      </w:r>
    </w:p>
    <w:p w14:paraId="5BC8CA8D" w14:textId="77777777" w:rsidR="002472D9" w:rsidRDefault="002472D9" w:rsidP="002472D9">
      <w:pPr>
        <w:pStyle w:val="BodyText"/>
        <w:spacing w:after="0" w:line="278" w:lineRule="auto"/>
      </w:pPr>
      <w:r w:rsidRPr="00EC4BC3">
        <w:t>We</w:t>
      </w:r>
      <w:r w:rsidRPr="00EC4BC3">
        <w:rPr>
          <w:spacing w:val="-4"/>
        </w:rPr>
        <w:t xml:space="preserve"> </w:t>
      </w:r>
      <w:r w:rsidRPr="00EC4BC3">
        <w:t>are</w:t>
      </w:r>
      <w:r w:rsidRPr="00EC4BC3">
        <w:rPr>
          <w:spacing w:val="-4"/>
        </w:rPr>
        <w:t xml:space="preserve"> </w:t>
      </w:r>
      <w:r w:rsidRPr="00EC4BC3">
        <w:t>currently</w:t>
      </w:r>
      <w:r w:rsidRPr="00EC4BC3">
        <w:rPr>
          <w:spacing w:val="-4"/>
        </w:rPr>
        <w:t xml:space="preserve"> </w:t>
      </w:r>
      <w:r w:rsidRPr="00EC4BC3">
        <w:t>working</w:t>
      </w:r>
      <w:r w:rsidRPr="00EC4BC3">
        <w:rPr>
          <w:spacing w:val="-4"/>
        </w:rPr>
        <w:t xml:space="preserve"> </w:t>
      </w:r>
      <w:r w:rsidRPr="00EC4BC3">
        <w:t>with</w:t>
      </w:r>
      <w:r w:rsidRPr="00EC4BC3">
        <w:rPr>
          <w:spacing w:val="-4"/>
        </w:rPr>
        <w:t xml:space="preserve"> </w:t>
      </w:r>
      <w:r w:rsidRPr="00EC4BC3">
        <w:t>a</w:t>
      </w:r>
      <w:r w:rsidRPr="00EC4BC3">
        <w:rPr>
          <w:spacing w:val="-4"/>
        </w:rPr>
        <w:t xml:space="preserve"> </w:t>
      </w:r>
      <w:r w:rsidRPr="00EC4BC3">
        <w:t>fundraising</w:t>
      </w:r>
      <w:r w:rsidRPr="00EC4BC3">
        <w:rPr>
          <w:spacing w:val="-4"/>
        </w:rPr>
        <w:t xml:space="preserve"> </w:t>
      </w:r>
      <w:r w:rsidRPr="00EC4BC3">
        <w:t>consultant</w:t>
      </w:r>
      <w:r w:rsidRPr="00EC4BC3">
        <w:rPr>
          <w:spacing w:val="-4"/>
        </w:rPr>
        <w:t xml:space="preserve"> </w:t>
      </w:r>
      <w:r w:rsidRPr="00EC4BC3">
        <w:t>to</w:t>
      </w:r>
      <w:r w:rsidRPr="00EC4BC3">
        <w:rPr>
          <w:spacing w:val="-4"/>
        </w:rPr>
        <w:t xml:space="preserve"> </w:t>
      </w:r>
      <w:r w:rsidRPr="00EC4BC3">
        <w:t>see</w:t>
      </w:r>
      <w:r w:rsidRPr="00EC4BC3">
        <w:rPr>
          <w:spacing w:val="-4"/>
        </w:rPr>
        <w:t xml:space="preserve"> </w:t>
      </w:r>
      <w:r w:rsidRPr="00EC4BC3">
        <w:t>if</w:t>
      </w:r>
      <w:r w:rsidRPr="00EC4BC3">
        <w:rPr>
          <w:spacing w:val="-4"/>
        </w:rPr>
        <w:t xml:space="preserve"> </w:t>
      </w:r>
      <w:r w:rsidRPr="00EC4BC3">
        <w:t>we</w:t>
      </w:r>
      <w:r w:rsidRPr="00EC4BC3">
        <w:rPr>
          <w:spacing w:val="-4"/>
        </w:rPr>
        <w:t xml:space="preserve"> </w:t>
      </w:r>
      <w:r w:rsidRPr="00EC4BC3">
        <w:t>can</w:t>
      </w:r>
      <w:r w:rsidRPr="00EC4BC3">
        <w:rPr>
          <w:spacing w:val="-4"/>
        </w:rPr>
        <w:t xml:space="preserve"> </w:t>
      </w:r>
      <w:r w:rsidRPr="00EC4BC3">
        <w:t>supplement</w:t>
      </w:r>
      <w:r w:rsidRPr="00EC4BC3">
        <w:rPr>
          <w:spacing w:val="-4"/>
        </w:rPr>
        <w:t xml:space="preserve"> </w:t>
      </w:r>
      <w:r w:rsidRPr="00EC4BC3">
        <w:t>our</w:t>
      </w:r>
      <w:r w:rsidRPr="00EC4BC3">
        <w:rPr>
          <w:spacing w:val="-4"/>
        </w:rPr>
        <w:t xml:space="preserve"> </w:t>
      </w:r>
      <w:r w:rsidRPr="00EC4BC3">
        <w:t>budget with underwriting, grants, and private gifts. Adm</w:t>
      </w:r>
      <w:r>
        <w:t>ittedly</w:t>
      </w:r>
      <w:r w:rsidRPr="00EC4BC3">
        <w:t>, it is a diﬃcult time to enter the fray, with</w:t>
      </w:r>
      <w:r w:rsidRPr="00EC4BC3">
        <w:rPr>
          <w:spacing w:val="-4"/>
        </w:rPr>
        <w:t xml:space="preserve"> </w:t>
      </w:r>
      <w:r w:rsidRPr="00EC4BC3">
        <w:t>the</w:t>
      </w:r>
      <w:r w:rsidRPr="00EC4BC3">
        <w:rPr>
          <w:spacing w:val="-4"/>
        </w:rPr>
        <w:t xml:space="preserve"> </w:t>
      </w:r>
      <w:r w:rsidRPr="00EC4BC3">
        <w:t>nonproﬁt</w:t>
      </w:r>
      <w:r w:rsidRPr="00EC4BC3">
        <w:rPr>
          <w:spacing w:val="-4"/>
        </w:rPr>
        <w:t xml:space="preserve"> </w:t>
      </w:r>
      <w:r w:rsidRPr="00EC4BC3">
        <w:t>sector</w:t>
      </w:r>
      <w:r w:rsidRPr="00EC4BC3">
        <w:rPr>
          <w:spacing w:val="-4"/>
        </w:rPr>
        <w:t xml:space="preserve"> </w:t>
      </w:r>
      <w:r w:rsidRPr="00EC4BC3">
        <w:t>scrambling</w:t>
      </w:r>
      <w:r w:rsidRPr="00EC4BC3">
        <w:rPr>
          <w:spacing w:val="-4"/>
        </w:rPr>
        <w:t xml:space="preserve"> </w:t>
      </w:r>
      <w:r w:rsidRPr="00EC4BC3">
        <w:t>to</w:t>
      </w:r>
      <w:r w:rsidRPr="00EC4BC3">
        <w:rPr>
          <w:spacing w:val="-4"/>
        </w:rPr>
        <w:t xml:space="preserve"> </w:t>
      </w:r>
      <w:r w:rsidRPr="00EC4BC3">
        <w:t>replace</w:t>
      </w:r>
      <w:r w:rsidRPr="00EC4BC3">
        <w:rPr>
          <w:spacing w:val="-4"/>
        </w:rPr>
        <w:t xml:space="preserve"> </w:t>
      </w:r>
      <w:r w:rsidRPr="00EC4BC3">
        <w:t>lost</w:t>
      </w:r>
      <w:r w:rsidRPr="00EC4BC3">
        <w:rPr>
          <w:spacing w:val="-4"/>
        </w:rPr>
        <w:t xml:space="preserve"> </w:t>
      </w:r>
      <w:r w:rsidRPr="00EC4BC3">
        <w:t>federal</w:t>
      </w:r>
      <w:r w:rsidRPr="00EC4BC3">
        <w:rPr>
          <w:spacing w:val="-4"/>
        </w:rPr>
        <w:t xml:space="preserve"> </w:t>
      </w:r>
      <w:r w:rsidRPr="00EC4BC3">
        <w:t>dollars,</w:t>
      </w:r>
      <w:r w:rsidRPr="00EC4BC3">
        <w:rPr>
          <w:spacing w:val="-4"/>
        </w:rPr>
        <w:t xml:space="preserve"> </w:t>
      </w:r>
      <w:r w:rsidRPr="00EC4BC3">
        <w:t>and</w:t>
      </w:r>
      <w:r w:rsidRPr="00EC4BC3">
        <w:rPr>
          <w:spacing w:val="-4"/>
        </w:rPr>
        <w:t xml:space="preserve"> </w:t>
      </w:r>
      <w:r w:rsidRPr="00EC4BC3">
        <w:t>overall</w:t>
      </w:r>
      <w:r w:rsidRPr="00EC4BC3">
        <w:rPr>
          <w:spacing w:val="-4"/>
        </w:rPr>
        <w:t xml:space="preserve"> </w:t>
      </w:r>
      <w:r w:rsidRPr="00EC4BC3">
        <w:t>charitable</w:t>
      </w:r>
      <w:r w:rsidRPr="00EC4BC3">
        <w:rPr>
          <w:spacing w:val="-4"/>
        </w:rPr>
        <w:t xml:space="preserve"> </w:t>
      </w:r>
      <w:r w:rsidRPr="00EC4BC3">
        <w:t>giving in decline as donors pull back in the face of an unstable economy. While we are cautiously optimistic and have only just begun to approach possible underwriters, no funds have yet been secured, and we are uncertain of what the future holds.</w:t>
      </w:r>
    </w:p>
    <w:p w14:paraId="410F5D96" w14:textId="77777777" w:rsidR="002472D9" w:rsidRPr="00EC4BC3" w:rsidRDefault="002472D9" w:rsidP="002472D9">
      <w:pPr>
        <w:pStyle w:val="BodyText"/>
        <w:spacing w:after="0" w:line="278" w:lineRule="auto"/>
      </w:pPr>
    </w:p>
    <w:p w14:paraId="05861F95" w14:textId="77777777" w:rsidR="002472D9" w:rsidRPr="00186D8E" w:rsidRDefault="002472D9" w:rsidP="002472D9">
      <w:pPr>
        <w:rPr>
          <w:b/>
          <w:bCs/>
        </w:rPr>
      </w:pPr>
      <w:r w:rsidRPr="00186D8E">
        <w:rPr>
          <w:b/>
          <w:bCs/>
        </w:rPr>
        <w:t>MLA</w:t>
      </w:r>
    </w:p>
    <w:p w14:paraId="057653AD" w14:textId="77777777" w:rsidR="002472D9" w:rsidRDefault="002472D9" w:rsidP="002472D9"/>
    <w:p w14:paraId="2774BE55" w14:textId="77777777" w:rsidR="002472D9" w:rsidRPr="00186D8E" w:rsidRDefault="002472D9" w:rsidP="002472D9">
      <w:pPr>
        <w:rPr>
          <w:sz w:val="24"/>
          <w:szCs w:val="24"/>
        </w:rPr>
      </w:pPr>
      <w:r w:rsidRPr="00186D8E">
        <w:rPr>
          <w:sz w:val="24"/>
          <w:szCs w:val="24"/>
        </w:rPr>
        <w:t xml:space="preserve">The MLA Legislative Committee is deeply concerned with the state of local funding as we enter the budget planning process for FY2027. We have heard from many public library directors who have been told to expect tighter budgets in the coming year. We strongly encourage the MBLC to continue seeking significant increases to Public Aid to Local Libraries </w:t>
      </w:r>
      <w:proofErr w:type="gramStart"/>
      <w:r w:rsidRPr="00186D8E">
        <w:rPr>
          <w:sz w:val="24"/>
          <w:szCs w:val="24"/>
        </w:rPr>
        <w:t>account</w:t>
      </w:r>
      <w:proofErr w:type="gramEnd"/>
      <w:r w:rsidRPr="00186D8E">
        <w:rPr>
          <w:sz w:val="24"/>
          <w:szCs w:val="24"/>
        </w:rPr>
        <w:t xml:space="preserve"> 7000-9501 to help alleviate these budget pressures and to also provide </w:t>
      </w:r>
      <w:proofErr w:type="gramStart"/>
      <w:r w:rsidRPr="00186D8E">
        <w:rPr>
          <w:sz w:val="24"/>
          <w:szCs w:val="24"/>
        </w:rPr>
        <w:t>incentive</w:t>
      </w:r>
      <w:proofErr w:type="gramEnd"/>
      <w:r w:rsidRPr="00186D8E">
        <w:rPr>
          <w:sz w:val="24"/>
          <w:szCs w:val="24"/>
        </w:rPr>
        <w:t xml:space="preserve"> for municipal officials to maintain local library funding at a level </w:t>
      </w:r>
      <w:proofErr w:type="gramStart"/>
      <w:r w:rsidRPr="00186D8E">
        <w:rPr>
          <w:sz w:val="24"/>
          <w:szCs w:val="24"/>
        </w:rPr>
        <w:t>commensurate  with</w:t>
      </w:r>
      <w:proofErr w:type="gramEnd"/>
      <w:r w:rsidRPr="00186D8E">
        <w:rPr>
          <w:sz w:val="24"/>
          <w:szCs w:val="24"/>
        </w:rPr>
        <w:t xml:space="preserve"> other town departments.</w:t>
      </w:r>
    </w:p>
    <w:p w14:paraId="44B69C58" w14:textId="77777777" w:rsidR="002472D9" w:rsidRPr="00186D8E" w:rsidRDefault="002472D9" w:rsidP="002472D9">
      <w:pPr>
        <w:rPr>
          <w:sz w:val="24"/>
          <w:szCs w:val="24"/>
        </w:rPr>
      </w:pPr>
      <w:r w:rsidRPr="00186D8E">
        <w:rPr>
          <w:sz w:val="24"/>
          <w:szCs w:val="24"/>
        </w:rPr>
        <w:t xml:space="preserve">    </w:t>
      </w:r>
    </w:p>
    <w:p w14:paraId="2C98B12A" w14:textId="77777777" w:rsidR="002472D9" w:rsidRPr="00186D8E" w:rsidRDefault="002472D9" w:rsidP="002472D9">
      <w:pPr>
        <w:rPr>
          <w:sz w:val="24"/>
          <w:szCs w:val="24"/>
        </w:rPr>
      </w:pPr>
      <w:r w:rsidRPr="00186D8E">
        <w:rPr>
          <w:sz w:val="24"/>
          <w:szCs w:val="24"/>
        </w:rPr>
        <w:t xml:space="preserve">As the MBLC anticipates reductions in federal funding, the MLA Legislative Committee is also concerned about the impact of these cuts on the grants for the automated resource sharing networks. Reductions in these grants are likely to lead to higher assessments for member libraries at a time when they are least able to afford significant increases. We recommend that </w:t>
      </w:r>
      <w:proofErr w:type="gramStart"/>
      <w:r w:rsidRPr="00186D8E">
        <w:rPr>
          <w:sz w:val="24"/>
          <w:szCs w:val="24"/>
        </w:rPr>
        <w:t>the MBLC</w:t>
      </w:r>
      <w:proofErr w:type="gramEnd"/>
      <w:r w:rsidRPr="00186D8E">
        <w:rPr>
          <w:sz w:val="24"/>
          <w:szCs w:val="24"/>
        </w:rPr>
        <w:t xml:space="preserve"> advocate for enough funding in Library Technology and Resource Sharing account 7000-9506 to ensure that these grants remain intact.</w:t>
      </w:r>
    </w:p>
    <w:p w14:paraId="78D15FE3" w14:textId="77777777" w:rsidR="002472D9" w:rsidRPr="00DB42A2" w:rsidRDefault="002472D9" w:rsidP="002472D9">
      <w:pPr>
        <w:contextualSpacing/>
        <w:rPr>
          <w:sz w:val="24"/>
          <w:szCs w:val="24"/>
          <w:u w:val="single"/>
        </w:rPr>
      </w:pPr>
    </w:p>
    <w:bookmarkEnd w:id="3"/>
    <w:p w14:paraId="13587A2F" w14:textId="77777777" w:rsidR="002472D9" w:rsidRPr="009F5519" w:rsidRDefault="002472D9" w:rsidP="002472D9">
      <w:pPr>
        <w:jc w:val="both"/>
        <w:rPr>
          <w:b/>
          <w:bCs/>
          <w:caps/>
          <w:sz w:val="24"/>
          <w:szCs w:val="24"/>
        </w:rPr>
      </w:pPr>
      <w:r w:rsidRPr="009F5519">
        <w:rPr>
          <w:b/>
          <w:bCs/>
          <w:caps/>
          <w:sz w:val="24"/>
          <w:szCs w:val="24"/>
        </w:rPr>
        <w:t>Report from Massachusetts Library System</w:t>
      </w:r>
    </w:p>
    <w:p w14:paraId="44541426" w14:textId="77777777" w:rsidR="002472D9" w:rsidRPr="000B413A" w:rsidRDefault="002472D9" w:rsidP="002472D9"/>
    <w:p w14:paraId="6895BCAF" w14:textId="77777777" w:rsidR="002472D9" w:rsidRPr="000B413A" w:rsidRDefault="002472D9" w:rsidP="002472D9">
      <w:pPr>
        <w:spacing w:before="1"/>
        <w:ind w:left="100"/>
        <w:rPr>
          <w:b/>
          <w:sz w:val="24"/>
          <w:szCs w:val="24"/>
        </w:rPr>
      </w:pPr>
      <w:r w:rsidRPr="000B413A">
        <w:rPr>
          <w:b/>
          <w:sz w:val="24"/>
          <w:szCs w:val="24"/>
          <w:u w:val="single"/>
        </w:rPr>
        <w:t xml:space="preserve">Strategic Initiative </w:t>
      </w:r>
      <w:r w:rsidRPr="000B413A">
        <w:rPr>
          <w:b/>
          <w:spacing w:val="-10"/>
          <w:sz w:val="24"/>
          <w:szCs w:val="24"/>
          <w:u w:val="single"/>
        </w:rPr>
        <w:t>1</w:t>
      </w:r>
    </w:p>
    <w:p w14:paraId="53747F55" w14:textId="77777777" w:rsidR="002472D9" w:rsidRPr="000B413A" w:rsidRDefault="002472D9" w:rsidP="002472D9">
      <w:pPr>
        <w:pStyle w:val="BodyText"/>
        <w:spacing w:before="29"/>
        <w:ind w:left="100"/>
        <w:rPr>
          <w:b/>
        </w:rPr>
      </w:pPr>
      <w:r w:rsidRPr="000B413A">
        <w:rPr>
          <w:b/>
          <w:spacing w:val="-4"/>
        </w:rPr>
        <w:t>MLS</w:t>
      </w:r>
      <w:r w:rsidRPr="000B413A">
        <w:rPr>
          <w:b/>
          <w:spacing w:val="-14"/>
        </w:rPr>
        <w:t xml:space="preserve"> </w:t>
      </w:r>
      <w:r w:rsidRPr="000B413A">
        <w:rPr>
          <w:b/>
          <w:spacing w:val="-4"/>
        </w:rPr>
        <w:t>ensures</w:t>
      </w:r>
      <w:r w:rsidRPr="000B413A">
        <w:rPr>
          <w:b/>
          <w:spacing w:val="-14"/>
        </w:rPr>
        <w:t xml:space="preserve"> </w:t>
      </w:r>
      <w:r w:rsidRPr="000B413A">
        <w:rPr>
          <w:b/>
          <w:spacing w:val="-4"/>
        </w:rPr>
        <w:t>its</w:t>
      </w:r>
      <w:r w:rsidRPr="000B413A">
        <w:rPr>
          <w:b/>
          <w:spacing w:val="-14"/>
        </w:rPr>
        <w:t xml:space="preserve"> </w:t>
      </w:r>
      <w:r w:rsidRPr="000B413A">
        <w:rPr>
          <w:b/>
          <w:spacing w:val="-4"/>
        </w:rPr>
        <w:t>services</w:t>
      </w:r>
      <w:r w:rsidRPr="000B413A">
        <w:rPr>
          <w:b/>
          <w:spacing w:val="-14"/>
        </w:rPr>
        <w:t xml:space="preserve"> </w:t>
      </w:r>
      <w:r w:rsidRPr="000B413A">
        <w:rPr>
          <w:b/>
          <w:spacing w:val="-4"/>
        </w:rPr>
        <w:t>are</w:t>
      </w:r>
      <w:r w:rsidRPr="000B413A">
        <w:rPr>
          <w:b/>
          <w:spacing w:val="-14"/>
        </w:rPr>
        <w:t xml:space="preserve"> </w:t>
      </w:r>
      <w:r w:rsidRPr="000B413A">
        <w:rPr>
          <w:b/>
          <w:spacing w:val="-4"/>
        </w:rPr>
        <w:t>sustainable,</w:t>
      </w:r>
      <w:r w:rsidRPr="000B413A">
        <w:rPr>
          <w:b/>
          <w:spacing w:val="-13"/>
        </w:rPr>
        <w:t xml:space="preserve"> </w:t>
      </w:r>
      <w:r w:rsidRPr="000B413A">
        <w:rPr>
          <w:b/>
          <w:spacing w:val="-4"/>
        </w:rPr>
        <w:t>prioritize</w:t>
      </w:r>
      <w:r w:rsidRPr="000B413A">
        <w:rPr>
          <w:b/>
          <w:spacing w:val="-13"/>
        </w:rPr>
        <w:t xml:space="preserve"> </w:t>
      </w:r>
      <w:r w:rsidRPr="000B413A">
        <w:rPr>
          <w:b/>
          <w:spacing w:val="-4"/>
        </w:rPr>
        <w:t>member</w:t>
      </w:r>
      <w:r w:rsidRPr="000B413A">
        <w:rPr>
          <w:b/>
          <w:spacing w:val="-13"/>
        </w:rPr>
        <w:t xml:space="preserve"> </w:t>
      </w:r>
      <w:r w:rsidRPr="000B413A">
        <w:rPr>
          <w:b/>
          <w:spacing w:val="-4"/>
        </w:rPr>
        <w:t>needs,</w:t>
      </w:r>
      <w:r w:rsidRPr="000B413A">
        <w:rPr>
          <w:b/>
          <w:spacing w:val="-13"/>
        </w:rPr>
        <w:t xml:space="preserve"> </w:t>
      </w:r>
      <w:r w:rsidRPr="000B413A">
        <w:rPr>
          <w:b/>
          <w:spacing w:val="-4"/>
        </w:rPr>
        <w:t>and</w:t>
      </w:r>
      <w:r w:rsidRPr="000B413A">
        <w:rPr>
          <w:b/>
          <w:spacing w:val="-14"/>
        </w:rPr>
        <w:t xml:space="preserve"> </w:t>
      </w:r>
      <w:r w:rsidRPr="000B413A">
        <w:rPr>
          <w:b/>
          <w:spacing w:val="-4"/>
        </w:rPr>
        <w:t>equitably</w:t>
      </w:r>
      <w:r w:rsidRPr="000B413A">
        <w:rPr>
          <w:b/>
          <w:spacing w:val="-14"/>
        </w:rPr>
        <w:t xml:space="preserve"> </w:t>
      </w:r>
      <w:r w:rsidRPr="000B413A">
        <w:rPr>
          <w:b/>
          <w:spacing w:val="-4"/>
        </w:rPr>
        <w:t>serve</w:t>
      </w:r>
      <w:r w:rsidRPr="000B413A">
        <w:rPr>
          <w:b/>
          <w:spacing w:val="-14"/>
        </w:rPr>
        <w:t xml:space="preserve"> </w:t>
      </w:r>
      <w:r w:rsidRPr="000B413A">
        <w:rPr>
          <w:b/>
          <w:spacing w:val="-4"/>
        </w:rPr>
        <w:t>all</w:t>
      </w:r>
      <w:r w:rsidRPr="000B413A">
        <w:rPr>
          <w:b/>
          <w:spacing w:val="-13"/>
        </w:rPr>
        <w:t xml:space="preserve"> </w:t>
      </w:r>
      <w:r w:rsidRPr="000B413A">
        <w:rPr>
          <w:b/>
          <w:spacing w:val="-4"/>
        </w:rPr>
        <w:t>member</w:t>
      </w:r>
      <w:r w:rsidRPr="000B413A">
        <w:rPr>
          <w:b/>
          <w:spacing w:val="-12"/>
        </w:rPr>
        <w:t xml:space="preserve"> </w:t>
      </w:r>
      <w:r w:rsidRPr="000B413A">
        <w:rPr>
          <w:b/>
          <w:spacing w:val="-4"/>
        </w:rPr>
        <w:t>types.</w:t>
      </w:r>
    </w:p>
    <w:p w14:paraId="3745C016" w14:textId="77777777" w:rsidR="002472D9" w:rsidRPr="00955270" w:rsidRDefault="002472D9" w:rsidP="002472D9">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2472D9" w:rsidRPr="00955270" w14:paraId="3A531B44" w14:textId="77777777" w:rsidTr="00F804FF">
        <w:tc>
          <w:tcPr>
            <w:tcW w:w="1975" w:type="dxa"/>
            <w:vAlign w:val="center"/>
          </w:tcPr>
          <w:p w14:paraId="09E6EE87" w14:textId="77777777" w:rsidR="002472D9" w:rsidRPr="00955270" w:rsidRDefault="002472D9" w:rsidP="00F804FF">
            <w:pPr>
              <w:rPr>
                <w:sz w:val="24"/>
                <w:szCs w:val="24"/>
              </w:rPr>
            </w:pPr>
            <w:r w:rsidRPr="00955270">
              <w:rPr>
                <w:spacing w:val="-4"/>
                <w:sz w:val="24"/>
                <w:szCs w:val="24"/>
              </w:rPr>
              <w:t>Goal</w:t>
            </w:r>
          </w:p>
        </w:tc>
        <w:tc>
          <w:tcPr>
            <w:tcW w:w="2970" w:type="dxa"/>
            <w:vAlign w:val="center"/>
          </w:tcPr>
          <w:p w14:paraId="7B595F0C" w14:textId="77777777" w:rsidR="002472D9" w:rsidRPr="00955270" w:rsidRDefault="002472D9" w:rsidP="00F804FF">
            <w:pPr>
              <w:rPr>
                <w:sz w:val="24"/>
                <w:szCs w:val="24"/>
              </w:rPr>
            </w:pPr>
            <w:r w:rsidRPr="00955270">
              <w:rPr>
                <w:spacing w:val="-2"/>
                <w:sz w:val="24"/>
                <w:szCs w:val="24"/>
              </w:rPr>
              <w:t>Actions</w:t>
            </w:r>
          </w:p>
        </w:tc>
        <w:tc>
          <w:tcPr>
            <w:tcW w:w="2070" w:type="dxa"/>
            <w:vAlign w:val="center"/>
          </w:tcPr>
          <w:p w14:paraId="2EA03D6E" w14:textId="77777777" w:rsidR="002472D9" w:rsidRPr="00955270" w:rsidRDefault="002472D9" w:rsidP="00F804FF">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lastRenderedPageBreak/>
              <w:t>Success</w:t>
            </w:r>
          </w:p>
        </w:tc>
        <w:tc>
          <w:tcPr>
            <w:tcW w:w="3281" w:type="dxa"/>
            <w:vAlign w:val="center"/>
          </w:tcPr>
          <w:p w14:paraId="5461785B" w14:textId="77777777" w:rsidR="002472D9" w:rsidRPr="00955270" w:rsidRDefault="002472D9" w:rsidP="00F804FF">
            <w:pPr>
              <w:rPr>
                <w:sz w:val="24"/>
                <w:szCs w:val="24"/>
              </w:rPr>
            </w:pPr>
            <w:r w:rsidRPr="00955270">
              <w:rPr>
                <w:b/>
                <w:color w:val="0B5394"/>
                <w:sz w:val="24"/>
                <w:szCs w:val="24"/>
              </w:rPr>
              <w:lastRenderedPageBreak/>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2472D9" w:rsidRPr="00955270" w14:paraId="30C14DAB" w14:textId="77777777" w:rsidTr="00F804FF">
        <w:tc>
          <w:tcPr>
            <w:tcW w:w="1975" w:type="dxa"/>
          </w:tcPr>
          <w:p w14:paraId="2149E23C" w14:textId="77777777" w:rsidR="002472D9" w:rsidRPr="00955270" w:rsidRDefault="002472D9" w:rsidP="00F804FF">
            <w:pPr>
              <w:rPr>
                <w:sz w:val="24"/>
                <w:szCs w:val="24"/>
              </w:rPr>
            </w:pPr>
            <w:r w:rsidRPr="00955270">
              <w:rPr>
                <w:sz w:val="24"/>
                <w:szCs w:val="24"/>
              </w:rPr>
              <w:t>MLS</w:t>
            </w:r>
            <w:r w:rsidRPr="00955270">
              <w:rPr>
                <w:spacing w:val="-8"/>
                <w:sz w:val="24"/>
                <w:szCs w:val="24"/>
              </w:rPr>
              <w:t xml:space="preserve"> </w:t>
            </w:r>
            <w:r w:rsidRPr="00955270">
              <w:rPr>
                <w:sz w:val="24"/>
                <w:szCs w:val="24"/>
              </w:rPr>
              <w:t>ensures</w:t>
            </w:r>
            <w:r w:rsidRPr="00955270">
              <w:rPr>
                <w:spacing w:val="-8"/>
                <w:sz w:val="24"/>
                <w:szCs w:val="24"/>
              </w:rPr>
              <w:t xml:space="preserve"> </w:t>
            </w:r>
            <w:r w:rsidRPr="00955270">
              <w:rPr>
                <w:sz w:val="24"/>
                <w:szCs w:val="24"/>
              </w:rPr>
              <w:t>service</w:t>
            </w:r>
            <w:r w:rsidRPr="00955270">
              <w:rPr>
                <w:spacing w:val="-8"/>
                <w:sz w:val="24"/>
                <w:szCs w:val="24"/>
              </w:rPr>
              <w:t xml:space="preserve"> </w:t>
            </w:r>
            <w:r w:rsidRPr="00955270">
              <w:rPr>
                <w:sz w:val="24"/>
                <w:szCs w:val="24"/>
              </w:rPr>
              <w:t>value</w:t>
            </w:r>
            <w:r w:rsidRPr="00955270">
              <w:rPr>
                <w:spacing w:val="-8"/>
                <w:sz w:val="24"/>
                <w:szCs w:val="24"/>
              </w:rPr>
              <w:t xml:space="preserve"> </w:t>
            </w:r>
            <w:r w:rsidRPr="00955270">
              <w:rPr>
                <w:sz w:val="24"/>
                <w:szCs w:val="24"/>
              </w:rPr>
              <w:t>to</w:t>
            </w:r>
            <w:r w:rsidRPr="00955270">
              <w:rPr>
                <w:spacing w:val="-8"/>
                <w:sz w:val="24"/>
                <w:szCs w:val="24"/>
              </w:rPr>
              <w:t xml:space="preserve"> </w:t>
            </w:r>
            <w:r w:rsidRPr="00955270">
              <w:rPr>
                <w:sz w:val="24"/>
                <w:szCs w:val="24"/>
              </w:rPr>
              <w:t>all member types.</w:t>
            </w:r>
          </w:p>
        </w:tc>
        <w:tc>
          <w:tcPr>
            <w:tcW w:w="2970" w:type="dxa"/>
          </w:tcPr>
          <w:p w14:paraId="2A78EC2B" w14:textId="77777777" w:rsidR="002472D9" w:rsidRPr="00955270" w:rsidRDefault="002472D9" w:rsidP="00F804FF">
            <w:pPr>
              <w:rPr>
                <w:sz w:val="24"/>
                <w:szCs w:val="24"/>
              </w:rPr>
            </w:pPr>
            <w:r w:rsidRPr="00955270">
              <w:rPr>
                <w:sz w:val="24"/>
                <w:szCs w:val="24"/>
              </w:rPr>
              <w:t>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create</w:t>
            </w:r>
            <w:r w:rsidRPr="00955270">
              <w:rPr>
                <w:spacing w:val="-8"/>
                <w:sz w:val="24"/>
                <w:szCs w:val="24"/>
              </w:rPr>
              <w:t xml:space="preserve"> </w:t>
            </w:r>
            <w:r w:rsidRPr="00955270">
              <w:rPr>
                <w:sz w:val="24"/>
                <w:szCs w:val="24"/>
              </w:rPr>
              <w:t>new</w:t>
            </w:r>
            <w:r w:rsidRPr="00955270">
              <w:rPr>
                <w:spacing w:val="-8"/>
                <w:sz w:val="24"/>
                <w:szCs w:val="24"/>
              </w:rPr>
              <w:t xml:space="preserve"> </w:t>
            </w:r>
            <w:r w:rsidRPr="00955270">
              <w:rPr>
                <w:sz w:val="24"/>
                <w:szCs w:val="24"/>
              </w:rPr>
              <w:t>avenues</w:t>
            </w:r>
            <w:r w:rsidRPr="00955270">
              <w:rPr>
                <w:spacing w:val="-8"/>
                <w:sz w:val="24"/>
                <w:szCs w:val="24"/>
              </w:rPr>
              <w:t xml:space="preserve"> </w:t>
            </w:r>
            <w:r w:rsidRPr="00955270">
              <w:rPr>
                <w:sz w:val="24"/>
                <w:szCs w:val="24"/>
              </w:rPr>
              <w:t xml:space="preserve">for active member engagement, including task forces, class leaders, and project </w:t>
            </w:r>
            <w:r w:rsidRPr="00955270">
              <w:rPr>
                <w:spacing w:val="-2"/>
                <w:sz w:val="24"/>
                <w:szCs w:val="24"/>
              </w:rPr>
              <w:t>engagements.</w:t>
            </w:r>
          </w:p>
        </w:tc>
        <w:tc>
          <w:tcPr>
            <w:tcW w:w="2070" w:type="dxa"/>
          </w:tcPr>
          <w:p w14:paraId="7C08F553" w14:textId="77777777" w:rsidR="002472D9" w:rsidRPr="00955270" w:rsidRDefault="002472D9" w:rsidP="00F804FF">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basis the number of active member engagements.</w:t>
            </w:r>
          </w:p>
        </w:tc>
        <w:tc>
          <w:tcPr>
            <w:tcW w:w="3281" w:type="dxa"/>
          </w:tcPr>
          <w:p w14:paraId="7EB86AD5" w14:textId="77777777" w:rsidR="002472D9" w:rsidRPr="00955270" w:rsidRDefault="002472D9" w:rsidP="00F804FF">
            <w:pPr>
              <w:pStyle w:val="TableParagraph"/>
              <w:tabs>
                <w:tab w:val="left" w:pos="835"/>
              </w:tabs>
              <w:spacing w:line="276" w:lineRule="auto"/>
              <w:ind w:right="140"/>
              <w:rPr>
                <w:rFonts w:ascii="Times New Roman" w:hAnsi="Times New Roman" w:cs="Times New Roman"/>
                <w:sz w:val="24"/>
                <w:szCs w:val="24"/>
              </w:rPr>
            </w:pPr>
            <w:r w:rsidRPr="00955270">
              <w:rPr>
                <w:rFonts w:ascii="Times New Roman" w:hAnsi="Times New Roman" w:cs="Times New Roman"/>
                <w:sz w:val="24"/>
                <w:szCs w:val="24"/>
              </w:rPr>
              <w:t>Changes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made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by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School Library Membership Policy are being implemented.</w:t>
            </w:r>
          </w:p>
          <w:p w14:paraId="03E76CFC" w14:textId="77777777" w:rsidR="002472D9" w:rsidRPr="00955270" w:rsidRDefault="002472D9" w:rsidP="00F804FF">
            <w:pPr>
              <w:pStyle w:val="TableParagraph"/>
              <w:tabs>
                <w:tab w:val="left" w:pos="835"/>
              </w:tabs>
              <w:spacing w:line="276" w:lineRule="auto"/>
              <w:ind w:left="100" w:right="140"/>
              <w:rPr>
                <w:rFonts w:ascii="Times New Roman" w:hAnsi="Times New Roman" w:cs="Times New Roman"/>
                <w:sz w:val="24"/>
                <w:szCs w:val="24"/>
              </w:rPr>
            </w:pPr>
          </w:p>
          <w:p w14:paraId="604CBFE9" w14:textId="77777777" w:rsidR="002472D9" w:rsidRPr="00955270" w:rsidRDefault="002472D9" w:rsidP="00F804FF">
            <w:pPr>
              <w:pStyle w:val="TableParagraph"/>
              <w:tabs>
                <w:tab w:val="left" w:pos="835"/>
              </w:tabs>
              <w:spacing w:line="276" w:lineRule="auto"/>
              <w:ind w:right="136"/>
              <w:rPr>
                <w:rFonts w:ascii="Times New Roman" w:hAnsi="Times New Roman" w:cs="Times New Roman"/>
                <w:sz w:val="24"/>
                <w:szCs w:val="24"/>
              </w:rPr>
            </w:pPr>
            <w:r w:rsidRPr="00955270">
              <w:rPr>
                <w:rFonts w:ascii="Times New Roman" w:hAnsi="Times New Roman" w:cs="Times New Roman"/>
                <w:sz w:val="24"/>
                <w:szCs w:val="24"/>
              </w:rPr>
              <w:t>Sarah Sogigian and Rob Favini (MBLC)</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launched</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their</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2023</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Road Trip program </w:t>
            </w:r>
          </w:p>
          <w:p w14:paraId="7B6B289B" w14:textId="77777777" w:rsidR="002472D9" w:rsidRPr="00955270" w:rsidRDefault="002472D9" w:rsidP="00F804FF">
            <w:pPr>
              <w:pStyle w:val="TableParagraph"/>
              <w:tabs>
                <w:tab w:val="left" w:pos="835"/>
              </w:tabs>
              <w:spacing w:line="276" w:lineRule="auto"/>
              <w:ind w:right="136"/>
              <w:rPr>
                <w:rFonts w:ascii="Times New Roman" w:hAnsi="Times New Roman" w:cs="Times New Roman"/>
                <w:sz w:val="24"/>
                <w:szCs w:val="24"/>
              </w:rPr>
            </w:pPr>
          </w:p>
          <w:p w14:paraId="5901AFC7" w14:textId="77777777" w:rsidR="002472D9" w:rsidRPr="00955270" w:rsidRDefault="002472D9" w:rsidP="00F804FF">
            <w:pPr>
              <w:rPr>
                <w:sz w:val="24"/>
                <w:szCs w:val="24"/>
              </w:rPr>
            </w:pPr>
            <w:r w:rsidRPr="00955270">
              <w:rPr>
                <w:sz w:val="24"/>
                <w:szCs w:val="24"/>
              </w:rPr>
              <w:t xml:space="preserve">Two </w:t>
            </w:r>
            <w:proofErr w:type="spellStart"/>
            <w:r w:rsidRPr="00955270">
              <w:rPr>
                <w:sz w:val="24"/>
                <w:szCs w:val="24"/>
              </w:rPr>
              <w:t>Masscat</w:t>
            </w:r>
            <w:proofErr w:type="spellEnd"/>
            <w:r w:rsidRPr="00955270">
              <w:rPr>
                <w:sz w:val="24"/>
                <w:szCs w:val="24"/>
              </w:rPr>
              <w:t xml:space="preserve"> public library members (Huntington and Becket)</w:t>
            </w:r>
            <w:r w:rsidRPr="00955270">
              <w:rPr>
                <w:spacing w:val="-10"/>
                <w:sz w:val="24"/>
                <w:szCs w:val="24"/>
              </w:rPr>
              <w:t xml:space="preserve"> </w:t>
            </w:r>
            <w:r w:rsidRPr="00955270">
              <w:rPr>
                <w:sz w:val="24"/>
                <w:szCs w:val="24"/>
              </w:rPr>
              <w:t>have</w:t>
            </w:r>
            <w:r w:rsidRPr="00955270">
              <w:rPr>
                <w:spacing w:val="-10"/>
                <w:sz w:val="24"/>
                <w:szCs w:val="24"/>
              </w:rPr>
              <w:t xml:space="preserve"> </w:t>
            </w:r>
            <w:r w:rsidRPr="00955270">
              <w:rPr>
                <w:sz w:val="24"/>
                <w:szCs w:val="24"/>
              </w:rPr>
              <w:t>signed</w:t>
            </w:r>
            <w:r w:rsidRPr="00955270">
              <w:rPr>
                <w:spacing w:val="-10"/>
                <w:sz w:val="24"/>
                <w:szCs w:val="24"/>
              </w:rPr>
              <w:t xml:space="preserve"> </w:t>
            </w:r>
            <w:r w:rsidRPr="00955270">
              <w:rPr>
                <w:sz w:val="24"/>
                <w:szCs w:val="24"/>
              </w:rPr>
              <w:t>contracts</w:t>
            </w:r>
            <w:r w:rsidRPr="00955270">
              <w:rPr>
                <w:spacing w:val="-10"/>
                <w:sz w:val="24"/>
                <w:szCs w:val="24"/>
              </w:rPr>
              <w:t xml:space="preserve"> </w:t>
            </w:r>
            <w:r w:rsidRPr="00955270">
              <w:rPr>
                <w:sz w:val="24"/>
                <w:szCs w:val="24"/>
              </w:rPr>
              <w:t>to join C/WMARS, with support from MLS.</w:t>
            </w:r>
          </w:p>
        </w:tc>
      </w:tr>
      <w:tr w:rsidR="002472D9" w:rsidRPr="00955270" w14:paraId="247ED836" w14:textId="77777777" w:rsidTr="00F804FF">
        <w:tc>
          <w:tcPr>
            <w:tcW w:w="1975" w:type="dxa"/>
          </w:tcPr>
          <w:p w14:paraId="02CD73F0" w14:textId="77777777" w:rsidR="002472D9" w:rsidRPr="00955270" w:rsidRDefault="002472D9" w:rsidP="00F804FF">
            <w:pPr>
              <w:rPr>
                <w:sz w:val="24"/>
                <w:szCs w:val="24"/>
              </w:rPr>
            </w:pPr>
            <w:r w:rsidRPr="00955270">
              <w:rPr>
                <w:sz w:val="24"/>
                <w:szCs w:val="24"/>
              </w:rPr>
              <w:t>MLS</w:t>
            </w:r>
            <w:r w:rsidRPr="00955270">
              <w:rPr>
                <w:spacing w:val="-7"/>
                <w:sz w:val="24"/>
                <w:szCs w:val="24"/>
              </w:rPr>
              <w:t xml:space="preserve"> </w:t>
            </w:r>
            <w:r w:rsidRPr="00955270">
              <w:rPr>
                <w:sz w:val="24"/>
                <w:szCs w:val="24"/>
              </w:rPr>
              <w:t>will</w:t>
            </w:r>
            <w:r w:rsidRPr="00955270">
              <w:rPr>
                <w:spacing w:val="-7"/>
                <w:sz w:val="24"/>
                <w:szCs w:val="24"/>
              </w:rPr>
              <w:t xml:space="preserve"> </w:t>
            </w:r>
            <w:r w:rsidRPr="00955270">
              <w:rPr>
                <w:sz w:val="24"/>
                <w:szCs w:val="24"/>
              </w:rPr>
              <w:t>continue</w:t>
            </w:r>
            <w:r w:rsidRPr="00955270">
              <w:rPr>
                <w:spacing w:val="-7"/>
                <w:sz w:val="24"/>
                <w:szCs w:val="24"/>
              </w:rPr>
              <w:t xml:space="preserve"> </w:t>
            </w:r>
            <w:r w:rsidRPr="00955270">
              <w:rPr>
                <w:sz w:val="24"/>
                <w:szCs w:val="24"/>
              </w:rPr>
              <w:t>to</w:t>
            </w:r>
            <w:r w:rsidRPr="00955270">
              <w:rPr>
                <w:spacing w:val="-7"/>
                <w:sz w:val="24"/>
                <w:szCs w:val="24"/>
              </w:rPr>
              <w:t xml:space="preserve"> </w:t>
            </w:r>
            <w:r w:rsidRPr="00955270">
              <w:rPr>
                <w:sz w:val="24"/>
                <w:szCs w:val="24"/>
              </w:rPr>
              <w:t>strengthen</w:t>
            </w:r>
            <w:r w:rsidRPr="00955270">
              <w:rPr>
                <w:spacing w:val="-7"/>
                <w:sz w:val="24"/>
                <w:szCs w:val="24"/>
              </w:rPr>
              <w:t xml:space="preserve"> </w:t>
            </w:r>
            <w:r w:rsidRPr="00955270">
              <w:rPr>
                <w:sz w:val="24"/>
                <w:szCs w:val="24"/>
              </w:rPr>
              <w:t>its partnerships</w:t>
            </w:r>
            <w:r w:rsidRPr="00955270">
              <w:rPr>
                <w:spacing w:val="-1"/>
                <w:sz w:val="24"/>
                <w:szCs w:val="24"/>
              </w:rPr>
              <w:t xml:space="preserve"> </w:t>
            </w:r>
            <w:r w:rsidRPr="00955270">
              <w:rPr>
                <w:sz w:val="24"/>
                <w:szCs w:val="24"/>
              </w:rPr>
              <w:t>and</w:t>
            </w:r>
            <w:r w:rsidRPr="00955270">
              <w:rPr>
                <w:spacing w:val="-1"/>
                <w:sz w:val="24"/>
                <w:szCs w:val="24"/>
              </w:rPr>
              <w:t xml:space="preserve"> </w:t>
            </w:r>
            <w:r w:rsidRPr="00955270">
              <w:rPr>
                <w:sz w:val="24"/>
                <w:szCs w:val="24"/>
              </w:rPr>
              <w:t>collaborations</w:t>
            </w:r>
            <w:r w:rsidRPr="00955270">
              <w:rPr>
                <w:spacing w:val="-1"/>
                <w:sz w:val="24"/>
                <w:szCs w:val="24"/>
              </w:rPr>
              <w:t xml:space="preserve"> </w:t>
            </w:r>
            <w:r w:rsidRPr="00955270">
              <w:rPr>
                <w:sz w:val="24"/>
                <w:szCs w:val="24"/>
              </w:rPr>
              <w:t>to allow</w:t>
            </w:r>
            <w:r w:rsidRPr="00955270">
              <w:rPr>
                <w:spacing w:val="-7"/>
                <w:sz w:val="24"/>
                <w:szCs w:val="24"/>
              </w:rPr>
              <w:t xml:space="preserve"> </w:t>
            </w:r>
            <w:r w:rsidRPr="00955270">
              <w:rPr>
                <w:sz w:val="24"/>
                <w:szCs w:val="24"/>
              </w:rPr>
              <w:t>MLS</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focus</w:t>
            </w:r>
            <w:r w:rsidRPr="00955270">
              <w:rPr>
                <w:spacing w:val="-6"/>
                <w:sz w:val="24"/>
                <w:szCs w:val="24"/>
              </w:rPr>
              <w:t xml:space="preserve"> </w:t>
            </w:r>
            <w:r w:rsidRPr="00955270">
              <w:rPr>
                <w:sz w:val="24"/>
                <w:szCs w:val="24"/>
              </w:rPr>
              <w:t>on</w:t>
            </w:r>
            <w:r w:rsidRPr="00955270">
              <w:rPr>
                <w:spacing w:val="-6"/>
                <w:sz w:val="24"/>
                <w:szCs w:val="24"/>
              </w:rPr>
              <w:t xml:space="preserve"> </w:t>
            </w:r>
            <w:r w:rsidRPr="00955270">
              <w:rPr>
                <w:sz w:val="24"/>
                <w:szCs w:val="24"/>
              </w:rPr>
              <w:t>what</w:t>
            </w:r>
            <w:r w:rsidRPr="00955270">
              <w:rPr>
                <w:spacing w:val="-6"/>
                <w:sz w:val="24"/>
                <w:szCs w:val="24"/>
              </w:rPr>
              <w:t xml:space="preserve"> </w:t>
            </w:r>
            <w:r w:rsidRPr="00955270">
              <w:rPr>
                <w:sz w:val="24"/>
                <w:szCs w:val="24"/>
              </w:rPr>
              <w:t>it</w:t>
            </w:r>
            <w:r w:rsidRPr="00955270">
              <w:rPr>
                <w:spacing w:val="-6"/>
                <w:sz w:val="24"/>
                <w:szCs w:val="24"/>
              </w:rPr>
              <w:t xml:space="preserve"> </w:t>
            </w:r>
            <w:r w:rsidRPr="00955270">
              <w:rPr>
                <w:sz w:val="24"/>
                <w:szCs w:val="24"/>
              </w:rPr>
              <w:t>does uniquely well.</w:t>
            </w:r>
          </w:p>
        </w:tc>
        <w:tc>
          <w:tcPr>
            <w:tcW w:w="2970" w:type="dxa"/>
          </w:tcPr>
          <w:p w14:paraId="1EE5775C" w14:textId="77777777" w:rsidR="002472D9" w:rsidRPr="00955270" w:rsidRDefault="002472D9" w:rsidP="00F804FF">
            <w:pPr>
              <w:rPr>
                <w:sz w:val="24"/>
                <w:szCs w:val="24"/>
              </w:rPr>
            </w:pPr>
            <w:r w:rsidRPr="00955270">
              <w:rPr>
                <w:sz w:val="24"/>
                <w:szCs w:val="24"/>
              </w:rPr>
              <w:t>Utilizing the newly created partnership policy and process, MLS will explore possible partnership</w:t>
            </w:r>
            <w:r w:rsidRPr="00955270">
              <w:rPr>
                <w:spacing w:val="-7"/>
                <w:sz w:val="24"/>
                <w:szCs w:val="24"/>
              </w:rPr>
              <w:t xml:space="preserve"> </w:t>
            </w:r>
            <w:r w:rsidRPr="00955270">
              <w:rPr>
                <w:sz w:val="24"/>
                <w:szCs w:val="24"/>
              </w:rPr>
              <w:t>work</w:t>
            </w:r>
            <w:r w:rsidRPr="00955270">
              <w:rPr>
                <w:spacing w:val="-7"/>
                <w:sz w:val="24"/>
                <w:szCs w:val="24"/>
              </w:rPr>
              <w:t xml:space="preserve"> </w:t>
            </w:r>
            <w:r w:rsidRPr="00955270">
              <w:rPr>
                <w:sz w:val="24"/>
                <w:szCs w:val="24"/>
              </w:rPr>
              <w:t>with</w:t>
            </w:r>
            <w:r w:rsidRPr="00955270">
              <w:rPr>
                <w:spacing w:val="-7"/>
                <w:sz w:val="24"/>
                <w:szCs w:val="24"/>
              </w:rPr>
              <w:t xml:space="preserve"> </w:t>
            </w:r>
            <w:r w:rsidRPr="00955270">
              <w:rPr>
                <w:sz w:val="24"/>
                <w:szCs w:val="24"/>
              </w:rPr>
              <w:t>the</w:t>
            </w:r>
            <w:r w:rsidRPr="00955270">
              <w:rPr>
                <w:spacing w:val="-8"/>
                <w:sz w:val="24"/>
                <w:szCs w:val="24"/>
              </w:rPr>
              <w:t xml:space="preserve"> </w:t>
            </w:r>
            <w:r w:rsidRPr="00955270">
              <w:rPr>
                <w:sz w:val="24"/>
                <w:szCs w:val="24"/>
              </w:rPr>
              <w:t>Library for</w:t>
            </w:r>
            <w:r w:rsidRPr="00955270">
              <w:rPr>
                <w:spacing w:val="-10"/>
                <w:sz w:val="24"/>
                <w:szCs w:val="24"/>
              </w:rPr>
              <w:t xml:space="preserve"> </w:t>
            </w:r>
            <w:r w:rsidRPr="00955270">
              <w:rPr>
                <w:sz w:val="24"/>
                <w:szCs w:val="24"/>
              </w:rPr>
              <w:t>the</w:t>
            </w:r>
            <w:r w:rsidRPr="00955270">
              <w:rPr>
                <w:spacing w:val="-10"/>
                <w:sz w:val="24"/>
                <w:szCs w:val="24"/>
              </w:rPr>
              <w:t xml:space="preserve"> </w:t>
            </w:r>
            <w:r w:rsidRPr="00955270">
              <w:rPr>
                <w:sz w:val="24"/>
                <w:szCs w:val="24"/>
              </w:rPr>
              <w:t>Commonwealth</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 xml:space="preserve">other </w:t>
            </w:r>
            <w:r w:rsidRPr="00955270">
              <w:rPr>
                <w:spacing w:val="-2"/>
                <w:sz w:val="24"/>
                <w:szCs w:val="24"/>
              </w:rPr>
              <w:t>organizations.</w:t>
            </w:r>
          </w:p>
        </w:tc>
        <w:tc>
          <w:tcPr>
            <w:tcW w:w="2070" w:type="dxa"/>
          </w:tcPr>
          <w:p w14:paraId="6420CE9A" w14:textId="77777777" w:rsidR="002472D9" w:rsidRPr="00955270" w:rsidRDefault="002472D9" w:rsidP="00F804FF">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 xml:space="preserve">basis the value of their </w:t>
            </w:r>
            <w:r w:rsidRPr="00955270">
              <w:rPr>
                <w:i/>
                <w:spacing w:val="-2"/>
                <w:sz w:val="24"/>
                <w:szCs w:val="24"/>
              </w:rPr>
              <w:t>partnerships.</w:t>
            </w:r>
          </w:p>
        </w:tc>
        <w:tc>
          <w:tcPr>
            <w:tcW w:w="3281" w:type="dxa"/>
          </w:tcPr>
          <w:p w14:paraId="59A2D40B" w14:textId="77777777" w:rsidR="002472D9" w:rsidRPr="00955270" w:rsidRDefault="002472D9" w:rsidP="00F804FF">
            <w:pPr>
              <w:pStyle w:val="TableParagraph"/>
              <w:tabs>
                <w:tab w:val="left" w:pos="835"/>
              </w:tabs>
              <w:ind w:right="111"/>
              <w:rPr>
                <w:rFonts w:ascii="Times New Roman" w:hAnsi="Times New Roman" w:cs="Times New Roman"/>
                <w:sz w:val="24"/>
                <w:szCs w:val="24"/>
              </w:rPr>
            </w:pPr>
            <w:r w:rsidRPr="00955270">
              <w:rPr>
                <w:rFonts w:ascii="Times New Roman" w:hAnsi="Times New Roman" w:cs="Times New Roman"/>
                <w:sz w:val="24"/>
                <w:szCs w:val="24"/>
              </w:rPr>
              <w:t>We launched the five-part webinar series with ALA on intellectual</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freedom</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topics.</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Three webinars occurred in February with 176 participants at the live events and 94 views of the recordings.</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Two additional webinars will occur in March. Recordings of the webinars will</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be available for 18 months.</w:t>
            </w:r>
          </w:p>
          <w:p w14:paraId="56AD8BA0" w14:textId="77777777" w:rsidR="002472D9" w:rsidRPr="00955270" w:rsidRDefault="002472D9" w:rsidP="00F804FF">
            <w:pPr>
              <w:pStyle w:val="TableParagraph"/>
              <w:spacing w:before="11"/>
              <w:rPr>
                <w:rFonts w:ascii="Times New Roman" w:hAnsi="Times New Roman" w:cs="Times New Roman"/>
                <w:sz w:val="24"/>
                <w:szCs w:val="24"/>
              </w:rPr>
            </w:pPr>
          </w:p>
          <w:p w14:paraId="5AD26CF6" w14:textId="77777777" w:rsidR="002472D9" w:rsidRPr="00955270" w:rsidRDefault="002472D9" w:rsidP="00F804FF">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MBLC and other organizations to host a webinar series on mental health supports and libraries.</w:t>
            </w:r>
            <w:r w:rsidRPr="00955270">
              <w:rPr>
                <w:spacing w:val="40"/>
                <w:sz w:val="24"/>
                <w:szCs w:val="24"/>
              </w:rPr>
              <w:t xml:space="preserve"> </w:t>
            </w:r>
            <w:r w:rsidRPr="00955270">
              <w:rPr>
                <w:sz w:val="24"/>
                <w:szCs w:val="24"/>
              </w:rPr>
              <w:t>One webinar</w:t>
            </w:r>
            <w:r w:rsidRPr="00955270">
              <w:rPr>
                <w:spacing w:val="-6"/>
                <w:sz w:val="24"/>
                <w:szCs w:val="24"/>
              </w:rPr>
              <w:t xml:space="preserve"> </w:t>
            </w:r>
            <w:r w:rsidRPr="00955270">
              <w:rPr>
                <w:sz w:val="24"/>
                <w:szCs w:val="24"/>
              </w:rPr>
              <w:t>occurred</w:t>
            </w:r>
            <w:r w:rsidRPr="00955270">
              <w:rPr>
                <w:spacing w:val="-6"/>
                <w:sz w:val="24"/>
                <w:szCs w:val="24"/>
              </w:rPr>
              <w:t xml:space="preserve"> </w:t>
            </w:r>
            <w:r w:rsidRPr="00955270">
              <w:rPr>
                <w:sz w:val="24"/>
                <w:szCs w:val="24"/>
              </w:rPr>
              <w:t>in</w:t>
            </w:r>
            <w:r w:rsidRPr="00955270">
              <w:rPr>
                <w:spacing w:val="-6"/>
                <w:sz w:val="24"/>
                <w:szCs w:val="24"/>
              </w:rPr>
              <w:t xml:space="preserve"> </w:t>
            </w:r>
            <w:r w:rsidRPr="00955270">
              <w:rPr>
                <w:sz w:val="24"/>
                <w:szCs w:val="24"/>
              </w:rPr>
              <w:t>February</w:t>
            </w:r>
            <w:r w:rsidRPr="00955270">
              <w:rPr>
                <w:spacing w:val="-6"/>
                <w:sz w:val="24"/>
                <w:szCs w:val="24"/>
              </w:rPr>
              <w:t xml:space="preserve"> </w:t>
            </w:r>
            <w:r w:rsidRPr="00955270">
              <w:rPr>
                <w:sz w:val="24"/>
                <w:szCs w:val="24"/>
              </w:rPr>
              <w:t>and two will occur in March.</w:t>
            </w:r>
          </w:p>
          <w:p w14:paraId="55AB1286" w14:textId="77777777" w:rsidR="002472D9" w:rsidRPr="00955270" w:rsidRDefault="002472D9" w:rsidP="00F804FF">
            <w:pPr>
              <w:rPr>
                <w:sz w:val="24"/>
                <w:szCs w:val="24"/>
              </w:rPr>
            </w:pPr>
          </w:p>
          <w:p w14:paraId="1EF293DF" w14:textId="77777777" w:rsidR="002472D9" w:rsidRPr="00955270" w:rsidRDefault="002472D9" w:rsidP="00F804FF">
            <w:pPr>
              <w:pStyle w:val="TableParagraph"/>
              <w:tabs>
                <w:tab w:val="left" w:pos="834"/>
                <w:tab w:val="left" w:pos="835"/>
              </w:tabs>
              <w:ind w:right="199"/>
              <w:rPr>
                <w:rFonts w:ascii="Times New Roman" w:hAnsi="Times New Roman" w:cs="Times New Roman"/>
                <w:sz w:val="24"/>
                <w:szCs w:val="24"/>
              </w:rPr>
            </w:pPr>
            <w:r w:rsidRPr="00955270">
              <w:rPr>
                <w:rFonts w:ascii="Times New Roman" w:hAnsi="Times New Roman" w:cs="Times New Roman"/>
                <w:sz w:val="24"/>
                <w:szCs w:val="24"/>
              </w:rPr>
              <w:t>Staff from MLS, MBLC, public libraries,</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and</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other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England state libraries began the </w:t>
            </w:r>
            <w:r w:rsidRPr="00955270">
              <w:rPr>
                <w:rFonts w:ascii="Times New Roman" w:hAnsi="Times New Roman" w:cs="Times New Roman"/>
                <w:i/>
                <w:sz w:val="24"/>
                <w:szCs w:val="24"/>
              </w:rPr>
              <w:t xml:space="preserve">Touchpoints for Libraries </w:t>
            </w:r>
            <w:r w:rsidRPr="00955270">
              <w:rPr>
                <w:rFonts w:ascii="Times New Roman" w:hAnsi="Times New Roman" w:cs="Times New Roman"/>
                <w:sz w:val="24"/>
                <w:szCs w:val="24"/>
              </w:rPr>
              <w:t>train</w:t>
            </w:r>
            <w:proofErr w:type="gramStart"/>
            <w:r w:rsidRPr="00955270">
              <w:rPr>
                <w:rFonts w:ascii="Times New Roman" w:hAnsi="Times New Roman" w:cs="Times New Roman"/>
                <w:sz w:val="24"/>
                <w:szCs w:val="24"/>
              </w:rPr>
              <w:t>- the</w:t>
            </w:r>
            <w:proofErr w:type="gramEnd"/>
            <w:r w:rsidRPr="00955270">
              <w:rPr>
                <w:rFonts w:ascii="Times New Roman" w:hAnsi="Times New Roman" w:cs="Times New Roman"/>
                <w:sz w:val="24"/>
                <w:szCs w:val="24"/>
              </w:rPr>
              <w:t>-trainer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program</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teach</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the Touchpoints program to Massachusetts library staff.</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The training will continue in March.</w:t>
            </w:r>
          </w:p>
          <w:p w14:paraId="5B1F88C8" w14:textId="77777777" w:rsidR="002472D9" w:rsidRPr="00955270" w:rsidRDefault="002472D9" w:rsidP="00F804FF">
            <w:pPr>
              <w:pStyle w:val="TableParagraph"/>
              <w:spacing w:before="9"/>
              <w:rPr>
                <w:rFonts w:ascii="Times New Roman" w:hAnsi="Times New Roman" w:cs="Times New Roman"/>
                <w:sz w:val="24"/>
                <w:szCs w:val="24"/>
              </w:rPr>
            </w:pPr>
          </w:p>
          <w:p w14:paraId="63CF5864" w14:textId="77777777" w:rsidR="002472D9" w:rsidRPr="00955270" w:rsidRDefault="002472D9" w:rsidP="00F804FF">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other New</w:t>
            </w:r>
            <w:r w:rsidRPr="00955270">
              <w:rPr>
                <w:spacing w:val="-4"/>
                <w:sz w:val="24"/>
                <w:szCs w:val="24"/>
              </w:rPr>
              <w:t xml:space="preserve"> </w:t>
            </w:r>
            <w:r w:rsidRPr="00955270">
              <w:rPr>
                <w:sz w:val="24"/>
                <w:szCs w:val="24"/>
              </w:rPr>
              <w:t>England</w:t>
            </w:r>
            <w:r w:rsidRPr="00955270">
              <w:rPr>
                <w:spacing w:val="-3"/>
                <w:sz w:val="24"/>
                <w:szCs w:val="24"/>
              </w:rPr>
              <w:t xml:space="preserve"> </w:t>
            </w:r>
            <w:r w:rsidRPr="00955270">
              <w:rPr>
                <w:sz w:val="24"/>
                <w:szCs w:val="24"/>
              </w:rPr>
              <w:t>states</w:t>
            </w:r>
            <w:r w:rsidRPr="00955270">
              <w:rPr>
                <w:spacing w:val="-3"/>
                <w:sz w:val="24"/>
                <w:szCs w:val="24"/>
              </w:rPr>
              <w:t xml:space="preserve"> </w:t>
            </w:r>
            <w:r w:rsidRPr="00955270">
              <w:rPr>
                <w:sz w:val="24"/>
                <w:szCs w:val="24"/>
              </w:rPr>
              <w:t>on</w:t>
            </w:r>
            <w:r w:rsidRPr="00955270">
              <w:rPr>
                <w:spacing w:val="-3"/>
                <w:sz w:val="24"/>
                <w:szCs w:val="24"/>
              </w:rPr>
              <w:t xml:space="preserve"> </w:t>
            </w:r>
            <w:r w:rsidRPr="00955270">
              <w:rPr>
                <w:sz w:val="24"/>
                <w:szCs w:val="24"/>
              </w:rPr>
              <w:t>this</w:t>
            </w:r>
            <w:r w:rsidRPr="00955270">
              <w:rPr>
                <w:spacing w:val="-3"/>
                <w:sz w:val="24"/>
                <w:szCs w:val="24"/>
              </w:rPr>
              <w:t xml:space="preserve"> </w:t>
            </w:r>
            <w:r w:rsidRPr="00955270">
              <w:rPr>
                <w:sz w:val="24"/>
                <w:szCs w:val="24"/>
              </w:rPr>
              <w:t>year’s Summer</w:t>
            </w:r>
            <w:r w:rsidRPr="00955270">
              <w:rPr>
                <w:spacing w:val="-6"/>
                <w:sz w:val="24"/>
                <w:szCs w:val="24"/>
              </w:rPr>
              <w:t xml:space="preserve"> </w:t>
            </w:r>
            <w:r w:rsidRPr="00955270">
              <w:rPr>
                <w:sz w:val="24"/>
                <w:szCs w:val="24"/>
              </w:rPr>
              <w:t>Summit,</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help</w:t>
            </w:r>
            <w:r w:rsidRPr="00955270">
              <w:rPr>
                <w:spacing w:val="-6"/>
                <w:sz w:val="24"/>
                <w:szCs w:val="24"/>
              </w:rPr>
              <w:t xml:space="preserve"> </w:t>
            </w:r>
            <w:r w:rsidRPr="00955270">
              <w:rPr>
                <w:sz w:val="24"/>
                <w:szCs w:val="24"/>
              </w:rPr>
              <w:t>libraries prepare for the youth and adult summer library program.</w:t>
            </w:r>
            <w:r w:rsidRPr="00955270">
              <w:rPr>
                <w:spacing w:val="40"/>
                <w:sz w:val="24"/>
                <w:szCs w:val="24"/>
              </w:rPr>
              <w:t xml:space="preserve"> </w:t>
            </w:r>
            <w:r w:rsidRPr="00955270">
              <w:rPr>
                <w:sz w:val="24"/>
                <w:szCs w:val="24"/>
              </w:rPr>
              <w:t>The event is scheduled for March 31.</w:t>
            </w:r>
          </w:p>
        </w:tc>
      </w:tr>
      <w:tr w:rsidR="002472D9" w:rsidRPr="00955270" w14:paraId="37EF2C05" w14:textId="77777777" w:rsidTr="00F804FF">
        <w:tc>
          <w:tcPr>
            <w:tcW w:w="1975" w:type="dxa"/>
          </w:tcPr>
          <w:p w14:paraId="313947F7" w14:textId="77777777" w:rsidR="002472D9" w:rsidRPr="00955270" w:rsidRDefault="002472D9" w:rsidP="00F804FF">
            <w:pPr>
              <w:rPr>
                <w:sz w:val="24"/>
                <w:szCs w:val="24"/>
              </w:rPr>
            </w:pPr>
            <w:r w:rsidRPr="00955270">
              <w:rPr>
                <w:sz w:val="24"/>
                <w:szCs w:val="24"/>
              </w:rPr>
              <w:lastRenderedPageBreak/>
              <w:t>New services will be designed to deliver the greatest statewide impact, able to expand and contract</w:t>
            </w:r>
            <w:r w:rsidRPr="00955270">
              <w:rPr>
                <w:spacing w:val="-9"/>
                <w:sz w:val="24"/>
                <w:szCs w:val="24"/>
              </w:rPr>
              <w:t xml:space="preserve"> </w:t>
            </w:r>
            <w:r w:rsidRPr="00955270">
              <w:rPr>
                <w:sz w:val="24"/>
                <w:szCs w:val="24"/>
              </w:rPr>
              <w:t>due</w:t>
            </w:r>
            <w:r w:rsidRPr="00955270">
              <w:rPr>
                <w:spacing w:val="-9"/>
                <w:sz w:val="24"/>
                <w:szCs w:val="24"/>
              </w:rPr>
              <w:t xml:space="preserve"> </w:t>
            </w:r>
            <w:r w:rsidRPr="00955270">
              <w:rPr>
                <w:sz w:val="24"/>
                <w:szCs w:val="24"/>
              </w:rPr>
              <w:t>to</w:t>
            </w:r>
            <w:r w:rsidRPr="00955270">
              <w:rPr>
                <w:spacing w:val="-9"/>
                <w:sz w:val="24"/>
                <w:szCs w:val="24"/>
              </w:rPr>
              <w:t xml:space="preserve"> </w:t>
            </w:r>
            <w:r w:rsidRPr="00955270">
              <w:rPr>
                <w:sz w:val="24"/>
                <w:szCs w:val="24"/>
              </w:rPr>
              <w:t>available</w:t>
            </w:r>
            <w:r w:rsidRPr="00955270">
              <w:rPr>
                <w:spacing w:val="-9"/>
                <w:sz w:val="24"/>
                <w:szCs w:val="24"/>
              </w:rPr>
              <w:t xml:space="preserve"> </w:t>
            </w:r>
            <w:r w:rsidRPr="00955270">
              <w:rPr>
                <w:sz w:val="24"/>
                <w:szCs w:val="24"/>
              </w:rPr>
              <w:t>funding and need.</w:t>
            </w:r>
          </w:p>
        </w:tc>
        <w:tc>
          <w:tcPr>
            <w:tcW w:w="2970" w:type="dxa"/>
          </w:tcPr>
          <w:p w14:paraId="7D8A98FB" w14:textId="77777777" w:rsidR="002472D9" w:rsidRPr="00955270" w:rsidRDefault="002472D9" w:rsidP="00F804FF">
            <w:pPr>
              <w:rPr>
                <w:sz w:val="24"/>
                <w:szCs w:val="24"/>
              </w:rPr>
            </w:pPr>
            <w:r w:rsidRPr="00955270">
              <w:rPr>
                <w:sz w:val="24"/>
                <w:szCs w:val="24"/>
              </w:rPr>
              <w:t>MLS</w:t>
            </w:r>
            <w:r w:rsidRPr="00955270">
              <w:rPr>
                <w:spacing w:val="-10"/>
                <w:sz w:val="24"/>
                <w:szCs w:val="24"/>
              </w:rPr>
              <w:t xml:space="preserve"> </w:t>
            </w:r>
            <w:r w:rsidRPr="00955270">
              <w:rPr>
                <w:sz w:val="24"/>
                <w:szCs w:val="24"/>
              </w:rPr>
              <w:t>will</w:t>
            </w:r>
            <w:r w:rsidRPr="00955270">
              <w:rPr>
                <w:spacing w:val="-10"/>
                <w:sz w:val="24"/>
                <w:szCs w:val="24"/>
              </w:rPr>
              <w:t xml:space="preserve"> </w:t>
            </w:r>
            <w:r w:rsidRPr="00955270">
              <w:rPr>
                <w:sz w:val="24"/>
                <w:szCs w:val="24"/>
              </w:rPr>
              <w:t>evaluate</w:t>
            </w:r>
            <w:r w:rsidRPr="00955270">
              <w:rPr>
                <w:spacing w:val="-10"/>
                <w:sz w:val="24"/>
                <w:szCs w:val="24"/>
              </w:rPr>
              <w:t xml:space="preserve"> </w:t>
            </w:r>
            <w:r w:rsidRPr="00955270">
              <w:rPr>
                <w:sz w:val="24"/>
                <w:szCs w:val="24"/>
              </w:rPr>
              <w:t>current,</w:t>
            </w:r>
            <w:r w:rsidRPr="00955270">
              <w:rPr>
                <w:spacing w:val="-10"/>
                <w:sz w:val="24"/>
                <w:szCs w:val="24"/>
              </w:rPr>
              <w:t xml:space="preserve"> </w:t>
            </w:r>
            <w:r w:rsidRPr="00955270">
              <w:rPr>
                <w:sz w:val="24"/>
                <w:szCs w:val="24"/>
              </w:rPr>
              <w:t xml:space="preserve">new, and proposed services using a new internal service review </w:t>
            </w:r>
            <w:r w:rsidRPr="00955270">
              <w:rPr>
                <w:spacing w:val="-2"/>
                <w:sz w:val="24"/>
                <w:szCs w:val="24"/>
              </w:rPr>
              <w:t>process.</w:t>
            </w:r>
          </w:p>
        </w:tc>
        <w:tc>
          <w:tcPr>
            <w:tcW w:w="2070" w:type="dxa"/>
          </w:tcPr>
          <w:p w14:paraId="491BD59C" w14:textId="77777777" w:rsidR="002472D9" w:rsidRPr="00955270" w:rsidRDefault="002472D9" w:rsidP="00F804FF">
            <w:pPr>
              <w:rPr>
                <w:i/>
                <w:sz w:val="24"/>
                <w:szCs w:val="24"/>
              </w:rPr>
            </w:pPr>
            <w:r w:rsidRPr="00955270">
              <w:rPr>
                <w:i/>
                <w:sz w:val="24"/>
                <w:szCs w:val="24"/>
              </w:rPr>
              <w:t>MLS</w:t>
            </w:r>
            <w:r w:rsidRPr="00955270">
              <w:rPr>
                <w:i/>
                <w:spacing w:val="-9"/>
                <w:sz w:val="24"/>
                <w:szCs w:val="24"/>
              </w:rPr>
              <w:t xml:space="preserve"> </w:t>
            </w:r>
            <w:r w:rsidRPr="00955270">
              <w:rPr>
                <w:i/>
                <w:sz w:val="24"/>
                <w:szCs w:val="24"/>
              </w:rPr>
              <w:t>will</w:t>
            </w:r>
            <w:r w:rsidRPr="00955270">
              <w:rPr>
                <w:i/>
                <w:spacing w:val="-9"/>
                <w:sz w:val="24"/>
                <w:szCs w:val="24"/>
              </w:rPr>
              <w:t xml:space="preserve"> </w:t>
            </w:r>
            <w:r w:rsidRPr="00955270">
              <w:rPr>
                <w:i/>
                <w:sz w:val="24"/>
                <w:szCs w:val="24"/>
              </w:rPr>
              <w:t>ensure</w:t>
            </w:r>
            <w:r w:rsidRPr="00955270">
              <w:rPr>
                <w:i/>
                <w:spacing w:val="-9"/>
                <w:sz w:val="24"/>
                <w:szCs w:val="24"/>
              </w:rPr>
              <w:t xml:space="preserve"> </w:t>
            </w:r>
            <w:r w:rsidRPr="00955270">
              <w:rPr>
                <w:i/>
                <w:sz w:val="24"/>
                <w:szCs w:val="24"/>
              </w:rPr>
              <w:t>that</w:t>
            </w:r>
            <w:r w:rsidRPr="00955270">
              <w:rPr>
                <w:i/>
                <w:spacing w:val="-9"/>
                <w:sz w:val="24"/>
                <w:szCs w:val="24"/>
              </w:rPr>
              <w:t xml:space="preserve"> </w:t>
            </w:r>
            <w:r w:rsidRPr="00955270">
              <w:rPr>
                <w:i/>
                <w:sz w:val="24"/>
                <w:szCs w:val="24"/>
              </w:rPr>
              <w:t>services are able to expand and contract due to available funding,</w:t>
            </w:r>
            <w:r w:rsidRPr="00955270">
              <w:rPr>
                <w:i/>
                <w:spacing w:val="-1"/>
                <w:sz w:val="24"/>
                <w:szCs w:val="24"/>
              </w:rPr>
              <w:t xml:space="preserve"> </w:t>
            </w:r>
            <w:r w:rsidRPr="00955270">
              <w:rPr>
                <w:i/>
                <w:sz w:val="24"/>
                <w:szCs w:val="24"/>
              </w:rPr>
              <w:t>need,</w:t>
            </w:r>
            <w:r w:rsidRPr="00955270">
              <w:rPr>
                <w:i/>
                <w:spacing w:val="-1"/>
                <w:sz w:val="24"/>
                <w:szCs w:val="24"/>
              </w:rPr>
              <w:t xml:space="preserve"> </w:t>
            </w:r>
            <w:r w:rsidRPr="00955270">
              <w:rPr>
                <w:i/>
                <w:sz w:val="24"/>
                <w:szCs w:val="24"/>
              </w:rPr>
              <w:t>and</w:t>
            </w:r>
            <w:r w:rsidRPr="00955270">
              <w:rPr>
                <w:i/>
                <w:spacing w:val="-1"/>
                <w:sz w:val="24"/>
                <w:szCs w:val="24"/>
              </w:rPr>
              <w:t xml:space="preserve"> </w:t>
            </w:r>
            <w:r w:rsidRPr="00955270">
              <w:rPr>
                <w:i/>
                <w:sz w:val="24"/>
                <w:szCs w:val="24"/>
              </w:rPr>
              <w:t>capacity.</w:t>
            </w:r>
          </w:p>
        </w:tc>
        <w:tc>
          <w:tcPr>
            <w:tcW w:w="3281" w:type="dxa"/>
          </w:tcPr>
          <w:p w14:paraId="4BDEA866" w14:textId="77777777" w:rsidR="002472D9" w:rsidRPr="00955270" w:rsidRDefault="002472D9" w:rsidP="00F804FF">
            <w:pPr>
              <w:pStyle w:val="TableParagraph"/>
              <w:tabs>
                <w:tab w:val="left" w:pos="835"/>
              </w:tabs>
              <w:ind w:right="111"/>
              <w:rPr>
                <w:rFonts w:ascii="Times New Roman" w:hAnsi="Times New Roman" w:cs="Times New Roman"/>
                <w:sz w:val="24"/>
                <w:szCs w:val="24"/>
              </w:rPr>
            </w:pPr>
          </w:p>
        </w:tc>
      </w:tr>
    </w:tbl>
    <w:p w14:paraId="6D7882EC" w14:textId="77777777" w:rsidR="002472D9" w:rsidRPr="00955270" w:rsidRDefault="002472D9" w:rsidP="002472D9">
      <w:pPr>
        <w:rPr>
          <w:sz w:val="24"/>
          <w:szCs w:val="24"/>
        </w:rPr>
      </w:pPr>
    </w:p>
    <w:p w14:paraId="43438009" w14:textId="77777777" w:rsidR="002472D9" w:rsidRPr="000B413A" w:rsidRDefault="002472D9" w:rsidP="002472D9">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 xml:space="preserve">Strategic Initiative </w:t>
      </w:r>
      <w:r w:rsidRPr="000B413A">
        <w:rPr>
          <w:rFonts w:ascii="Times New Roman" w:hAnsi="Times New Roman" w:cs="Times New Roman"/>
          <w:b/>
          <w:bCs/>
          <w:spacing w:val="-10"/>
          <w:u w:val="single"/>
        </w:rPr>
        <w:t>2</w:t>
      </w:r>
    </w:p>
    <w:p w14:paraId="0F93AD1E" w14:textId="77777777" w:rsidR="002472D9" w:rsidRPr="000B413A" w:rsidRDefault="002472D9" w:rsidP="002472D9">
      <w:pPr>
        <w:pStyle w:val="BodyText"/>
        <w:spacing w:line="233" w:lineRule="exact"/>
        <w:ind w:left="100"/>
        <w:rPr>
          <w:b/>
          <w:bCs/>
        </w:rPr>
      </w:pPr>
      <w:r w:rsidRPr="000B413A">
        <w:rPr>
          <w:b/>
          <w:bCs/>
          <w:spacing w:val="-4"/>
        </w:rPr>
        <w:t>MLS</w:t>
      </w:r>
      <w:r w:rsidRPr="000B413A">
        <w:rPr>
          <w:b/>
          <w:bCs/>
          <w:spacing w:val="-12"/>
        </w:rPr>
        <w:t xml:space="preserve"> </w:t>
      </w:r>
      <w:r w:rsidRPr="000B413A">
        <w:rPr>
          <w:b/>
          <w:bCs/>
          <w:spacing w:val="-4"/>
        </w:rPr>
        <w:t>empowers</w:t>
      </w:r>
      <w:r w:rsidRPr="000B413A">
        <w:rPr>
          <w:b/>
          <w:bCs/>
          <w:spacing w:val="-11"/>
        </w:rPr>
        <w:t xml:space="preserve"> </w:t>
      </w:r>
      <w:r w:rsidRPr="000B413A">
        <w:rPr>
          <w:b/>
          <w:bCs/>
          <w:spacing w:val="-4"/>
        </w:rPr>
        <w:t>leaders</w:t>
      </w:r>
      <w:r w:rsidRPr="000B413A">
        <w:rPr>
          <w:b/>
          <w:bCs/>
          <w:spacing w:val="-11"/>
        </w:rPr>
        <w:t xml:space="preserve"> </w:t>
      </w:r>
      <w:r w:rsidRPr="000B413A">
        <w:rPr>
          <w:b/>
          <w:bCs/>
          <w:spacing w:val="-4"/>
        </w:rPr>
        <w:t>to</w:t>
      </w:r>
      <w:r w:rsidRPr="000B413A">
        <w:rPr>
          <w:b/>
          <w:bCs/>
          <w:spacing w:val="-11"/>
        </w:rPr>
        <w:t xml:space="preserve"> </w:t>
      </w:r>
      <w:r w:rsidRPr="000B413A">
        <w:rPr>
          <w:b/>
          <w:bCs/>
          <w:spacing w:val="-4"/>
        </w:rPr>
        <w:t>emerge</w:t>
      </w:r>
      <w:r w:rsidRPr="000B413A">
        <w:rPr>
          <w:b/>
          <w:bCs/>
          <w:spacing w:val="-11"/>
        </w:rPr>
        <w:t xml:space="preserve"> </w:t>
      </w:r>
      <w:r w:rsidRPr="000B413A">
        <w:rPr>
          <w:b/>
          <w:bCs/>
          <w:spacing w:val="-4"/>
        </w:rPr>
        <w:t>at</w:t>
      </w:r>
      <w:r w:rsidRPr="000B413A">
        <w:rPr>
          <w:b/>
          <w:bCs/>
          <w:spacing w:val="-10"/>
        </w:rPr>
        <w:t xml:space="preserve"> </w:t>
      </w:r>
      <w:r w:rsidRPr="000B413A">
        <w:rPr>
          <w:b/>
          <w:bCs/>
          <w:spacing w:val="-4"/>
        </w:rPr>
        <w:t>every</w:t>
      </w:r>
      <w:r w:rsidRPr="000B413A">
        <w:rPr>
          <w:b/>
          <w:bCs/>
          <w:spacing w:val="-11"/>
        </w:rPr>
        <w:t xml:space="preserve"> </w:t>
      </w:r>
      <w:r w:rsidRPr="000B413A">
        <w:rPr>
          <w:b/>
          <w:bCs/>
          <w:spacing w:val="-4"/>
        </w:rPr>
        <w:t>level</w:t>
      </w:r>
      <w:r w:rsidRPr="000B413A">
        <w:rPr>
          <w:b/>
          <w:bCs/>
          <w:spacing w:val="-10"/>
        </w:rPr>
        <w:t xml:space="preserve"> </w:t>
      </w:r>
      <w:r w:rsidRPr="000B413A">
        <w:rPr>
          <w:b/>
          <w:bCs/>
          <w:spacing w:val="-4"/>
        </w:rPr>
        <w:t>of</w:t>
      </w:r>
      <w:r w:rsidRPr="000B413A">
        <w:rPr>
          <w:b/>
          <w:bCs/>
          <w:spacing w:val="-10"/>
        </w:rPr>
        <w:t xml:space="preserve"> </w:t>
      </w:r>
      <w:r w:rsidRPr="000B413A">
        <w:rPr>
          <w:b/>
          <w:bCs/>
          <w:spacing w:val="-4"/>
        </w:rPr>
        <w:t>library</w:t>
      </w:r>
      <w:r w:rsidRPr="000B413A">
        <w:rPr>
          <w:b/>
          <w:bCs/>
          <w:spacing w:val="-11"/>
        </w:rPr>
        <w:t xml:space="preserve"> </w:t>
      </w:r>
      <w:r w:rsidRPr="000B413A">
        <w:rPr>
          <w:b/>
          <w:bCs/>
          <w:spacing w:val="-4"/>
        </w:rPr>
        <w:t>service,</w:t>
      </w:r>
      <w:r w:rsidRPr="000B413A">
        <w:rPr>
          <w:b/>
          <w:bCs/>
          <w:spacing w:val="-10"/>
        </w:rPr>
        <w:t xml:space="preserve"> </w:t>
      </w:r>
      <w:r w:rsidRPr="000B413A">
        <w:rPr>
          <w:b/>
          <w:bCs/>
          <w:spacing w:val="-4"/>
        </w:rPr>
        <w:t>connecting</w:t>
      </w:r>
      <w:r w:rsidRPr="000B413A">
        <w:rPr>
          <w:b/>
          <w:bCs/>
          <w:spacing w:val="-11"/>
        </w:rPr>
        <w:t xml:space="preserve"> </w:t>
      </w:r>
      <w:r w:rsidRPr="000B413A">
        <w:rPr>
          <w:b/>
          <w:bCs/>
          <w:spacing w:val="-4"/>
        </w:rPr>
        <w:t>staff</w:t>
      </w:r>
      <w:r w:rsidRPr="000B413A">
        <w:rPr>
          <w:b/>
          <w:bCs/>
          <w:spacing w:val="-10"/>
        </w:rPr>
        <w:t xml:space="preserve"> </w:t>
      </w:r>
      <w:r w:rsidRPr="000B413A">
        <w:rPr>
          <w:b/>
          <w:bCs/>
          <w:spacing w:val="-4"/>
        </w:rPr>
        <w:t>throughout</w:t>
      </w:r>
      <w:r w:rsidRPr="000B413A">
        <w:rPr>
          <w:b/>
          <w:bCs/>
          <w:spacing w:val="-10"/>
        </w:rPr>
        <w:t xml:space="preserve"> </w:t>
      </w:r>
      <w:r w:rsidRPr="000B413A">
        <w:rPr>
          <w:b/>
          <w:bCs/>
          <w:spacing w:val="-4"/>
        </w:rPr>
        <w:t>the</w:t>
      </w:r>
      <w:r w:rsidRPr="000B413A">
        <w:rPr>
          <w:b/>
          <w:bCs/>
          <w:spacing w:val="-11"/>
        </w:rPr>
        <w:t xml:space="preserve"> </w:t>
      </w:r>
      <w:r w:rsidRPr="000B413A">
        <w:rPr>
          <w:b/>
          <w:bCs/>
          <w:spacing w:val="-4"/>
        </w:rPr>
        <w:t>stages</w:t>
      </w:r>
      <w:r w:rsidRPr="000B413A">
        <w:rPr>
          <w:b/>
          <w:bCs/>
          <w:spacing w:val="-11"/>
        </w:rPr>
        <w:t xml:space="preserve"> </w:t>
      </w:r>
      <w:r w:rsidRPr="000B413A">
        <w:rPr>
          <w:b/>
          <w:bCs/>
          <w:spacing w:val="-4"/>
        </w:rPr>
        <w:t>of</w:t>
      </w:r>
      <w:r w:rsidRPr="000B413A">
        <w:rPr>
          <w:b/>
          <w:bCs/>
          <w:spacing w:val="-10"/>
        </w:rPr>
        <w:t xml:space="preserve"> </w:t>
      </w:r>
      <w:r w:rsidRPr="000B413A">
        <w:rPr>
          <w:b/>
          <w:bCs/>
          <w:spacing w:val="-4"/>
        </w:rPr>
        <w:t>their</w:t>
      </w:r>
      <w:r w:rsidRPr="000B413A">
        <w:rPr>
          <w:b/>
          <w:bCs/>
          <w:spacing w:val="-10"/>
        </w:rPr>
        <w:t xml:space="preserve"> </w:t>
      </w:r>
      <w:r w:rsidRPr="000B413A">
        <w:rPr>
          <w:b/>
          <w:bCs/>
          <w:spacing w:val="-4"/>
        </w:rPr>
        <w:t>careers.</w:t>
      </w:r>
    </w:p>
    <w:p w14:paraId="2F651531" w14:textId="77777777" w:rsidR="002472D9" w:rsidRPr="00955270" w:rsidRDefault="002472D9" w:rsidP="002472D9">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2472D9" w:rsidRPr="00955270" w14:paraId="19D9197F" w14:textId="77777777" w:rsidTr="00F804FF">
        <w:tc>
          <w:tcPr>
            <w:tcW w:w="1975" w:type="dxa"/>
            <w:vAlign w:val="center"/>
          </w:tcPr>
          <w:p w14:paraId="53EAC29B" w14:textId="77777777" w:rsidR="002472D9" w:rsidRPr="00955270" w:rsidRDefault="002472D9" w:rsidP="00F804FF">
            <w:pPr>
              <w:rPr>
                <w:sz w:val="24"/>
                <w:szCs w:val="24"/>
              </w:rPr>
            </w:pPr>
            <w:r w:rsidRPr="00955270">
              <w:rPr>
                <w:spacing w:val="-4"/>
                <w:sz w:val="24"/>
                <w:szCs w:val="24"/>
              </w:rPr>
              <w:t>Goal</w:t>
            </w:r>
          </w:p>
        </w:tc>
        <w:tc>
          <w:tcPr>
            <w:tcW w:w="2970" w:type="dxa"/>
            <w:vAlign w:val="center"/>
          </w:tcPr>
          <w:p w14:paraId="70388AEC" w14:textId="77777777" w:rsidR="002472D9" w:rsidRPr="00955270" w:rsidRDefault="002472D9" w:rsidP="00F804FF">
            <w:pPr>
              <w:rPr>
                <w:sz w:val="24"/>
                <w:szCs w:val="24"/>
              </w:rPr>
            </w:pPr>
            <w:r w:rsidRPr="00955270">
              <w:rPr>
                <w:spacing w:val="-2"/>
                <w:sz w:val="24"/>
                <w:szCs w:val="24"/>
              </w:rPr>
              <w:t>Actions</w:t>
            </w:r>
          </w:p>
        </w:tc>
        <w:tc>
          <w:tcPr>
            <w:tcW w:w="2070" w:type="dxa"/>
            <w:vAlign w:val="center"/>
          </w:tcPr>
          <w:p w14:paraId="44367F0A" w14:textId="77777777" w:rsidR="002472D9" w:rsidRPr="00955270" w:rsidRDefault="002472D9" w:rsidP="00F804FF">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79B46D7C" w14:textId="77777777" w:rsidR="002472D9" w:rsidRPr="00955270" w:rsidRDefault="002472D9" w:rsidP="00F804FF">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2472D9" w:rsidRPr="00955270" w14:paraId="1C3A1D45" w14:textId="77777777" w:rsidTr="00F804FF">
        <w:tc>
          <w:tcPr>
            <w:tcW w:w="1975" w:type="dxa"/>
          </w:tcPr>
          <w:p w14:paraId="38B3E2E5" w14:textId="77777777" w:rsidR="002472D9" w:rsidRPr="00955270" w:rsidRDefault="002472D9" w:rsidP="00F804FF">
            <w:pPr>
              <w:rPr>
                <w:sz w:val="24"/>
                <w:szCs w:val="24"/>
              </w:rPr>
            </w:pPr>
            <w:r w:rsidRPr="00955270">
              <w:rPr>
                <w:sz w:val="24"/>
                <w:szCs w:val="24"/>
              </w:rPr>
              <w:t>MLS</w:t>
            </w:r>
            <w:r w:rsidRPr="00955270">
              <w:rPr>
                <w:spacing w:val="-12"/>
                <w:sz w:val="24"/>
                <w:szCs w:val="24"/>
              </w:rPr>
              <w:t xml:space="preserve"> </w:t>
            </w:r>
            <w:r w:rsidRPr="00955270">
              <w:rPr>
                <w:sz w:val="24"/>
                <w:szCs w:val="24"/>
              </w:rPr>
              <w:t>promotes</w:t>
            </w:r>
            <w:r w:rsidRPr="00955270">
              <w:rPr>
                <w:spacing w:val="-11"/>
                <w:sz w:val="24"/>
                <w:szCs w:val="24"/>
              </w:rPr>
              <w:t xml:space="preserve"> </w:t>
            </w:r>
            <w:r w:rsidRPr="00955270">
              <w:rPr>
                <w:sz w:val="24"/>
                <w:szCs w:val="24"/>
              </w:rPr>
              <w:t>excellence</w:t>
            </w:r>
            <w:r w:rsidRPr="00955270">
              <w:rPr>
                <w:spacing w:val="-11"/>
                <w:sz w:val="24"/>
                <w:szCs w:val="24"/>
              </w:rPr>
              <w:t xml:space="preserve"> </w:t>
            </w:r>
            <w:r w:rsidRPr="00955270">
              <w:rPr>
                <w:sz w:val="24"/>
                <w:szCs w:val="24"/>
              </w:rPr>
              <w:t>and continuity by providing professional development, conversation,</w:t>
            </w:r>
            <w:r w:rsidRPr="00955270">
              <w:rPr>
                <w:spacing w:val="-12"/>
                <w:sz w:val="24"/>
                <w:szCs w:val="24"/>
              </w:rPr>
              <w:t xml:space="preserve"> </w:t>
            </w:r>
            <w:r w:rsidRPr="00955270">
              <w:rPr>
                <w:sz w:val="24"/>
                <w:szCs w:val="24"/>
              </w:rPr>
              <w:t>and</w:t>
            </w:r>
            <w:r w:rsidRPr="00955270">
              <w:rPr>
                <w:spacing w:val="-11"/>
                <w:sz w:val="24"/>
                <w:szCs w:val="24"/>
              </w:rPr>
              <w:t xml:space="preserve"> </w:t>
            </w:r>
            <w:proofErr w:type="gramStart"/>
            <w:r w:rsidRPr="00955270">
              <w:rPr>
                <w:sz w:val="24"/>
                <w:szCs w:val="24"/>
              </w:rPr>
              <w:t>community around</w:t>
            </w:r>
            <w:proofErr w:type="gramEnd"/>
            <w:r w:rsidRPr="00955270">
              <w:rPr>
                <w:sz w:val="24"/>
                <w:szCs w:val="24"/>
              </w:rPr>
              <w:t xml:space="preserve"> leadership.</w:t>
            </w:r>
          </w:p>
        </w:tc>
        <w:tc>
          <w:tcPr>
            <w:tcW w:w="2970" w:type="dxa"/>
          </w:tcPr>
          <w:p w14:paraId="68144926" w14:textId="77777777" w:rsidR="002472D9" w:rsidRPr="00955270" w:rsidRDefault="002472D9" w:rsidP="00F804FF">
            <w:pPr>
              <w:rPr>
                <w:sz w:val="24"/>
                <w:szCs w:val="24"/>
              </w:rPr>
            </w:pPr>
            <w:r w:rsidRPr="00955270">
              <w:rPr>
                <w:sz w:val="24"/>
                <w:szCs w:val="24"/>
              </w:rPr>
              <w:t>Together</w:t>
            </w:r>
            <w:r w:rsidRPr="00955270">
              <w:rPr>
                <w:spacing w:val="-8"/>
                <w:sz w:val="24"/>
                <w:szCs w:val="24"/>
              </w:rPr>
              <w:t xml:space="preserve"> </w:t>
            </w:r>
            <w:r w:rsidRPr="00955270">
              <w:rPr>
                <w:sz w:val="24"/>
                <w:szCs w:val="24"/>
              </w:rPr>
              <w:t>with</w:t>
            </w:r>
            <w:r w:rsidRPr="00955270">
              <w:rPr>
                <w:spacing w:val="-8"/>
                <w:sz w:val="24"/>
                <w:szCs w:val="24"/>
              </w:rPr>
              <w:t xml:space="preserve"> </w:t>
            </w:r>
            <w:r w:rsidRPr="00955270">
              <w:rPr>
                <w:sz w:val="24"/>
                <w:szCs w:val="24"/>
              </w:rPr>
              <w:t>our</w:t>
            </w:r>
            <w:r w:rsidRPr="00955270">
              <w:rPr>
                <w:spacing w:val="-8"/>
                <w:sz w:val="24"/>
                <w:szCs w:val="24"/>
              </w:rPr>
              <w:t xml:space="preserve"> </w:t>
            </w:r>
            <w:r w:rsidRPr="00955270">
              <w:rPr>
                <w:sz w:val="24"/>
                <w:szCs w:val="24"/>
              </w:rPr>
              <w:t>partners,</w:t>
            </w:r>
            <w:r w:rsidRPr="00955270">
              <w:rPr>
                <w:spacing w:val="-8"/>
                <w:sz w:val="24"/>
                <w:szCs w:val="24"/>
              </w:rPr>
              <w:t xml:space="preserve"> </w:t>
            </w:r>
            <w:r w:rsidRPr="00955270">
              <w:rPr>
                <w:sz w:val="24"/>
                <w:szCs w:val="24"/>
              </w:rPr>
              <w:t>MLS will</w:t>
            </w:r>
            <w:r w:rsidRPr="00955270">
              <w:rPr>
                <w:spacing w:val="-8"/>
                <w:sz w:val="24"/>
                <w:szCs w:val="24"/>
              </w:rPr>
              <w:t xml:space="preserve"> </w:t>
            </w:r>
            <w:r w:rsidRPr="00955270">
              <w:rPr>
                <w:sz w:val="24"/>
                <w:szCs w:val="24"/>
              </w:rPr>
              <w:t>lead</w:t>
            </w:r>
            <w:r w:rsidRPr="00955270">
              <w:rPr>
                <w:spacing w:val="-8"/>
                <w:sz w:val="24"/>
                <w:szCs w:val="24"/>
              </w:rPr>
              <w:t xml:space="preserve"> </w:t>
            </w:r>
            <w:r w:rsidRPr="00955270">
              <w:rPr>
                <w:sz w:val="24"/>
                <w:szCs w:val="24"/>
              </w:rPr>
              <w:t>the</w:t>
            </w:r>
            <w:r w:rsidRPr="00955270">
              <w:rPr>
                <w:spacing w:val="-8"/>
                <w:sz w:val="24"/>
                <w:szCs w:val="24"/>
              </w:rPr>
              <w:t xml:space="preserve"> </w:t>
            </w:r>
            <w:r w:rsidRPr="00955270">
              <w:rPr>
                <w:sz w:val="24"/>
                <w:szCs w:val="24"/>
              </w:rPr>
              <w:t>planning</w:t>
            </w:r>
            <w:r w:rsidRPr="00955270">
              <w:rPr>
                <w:spacing w:val="-8"/>
                <w:sz w:val="24"/>
                <w:szCs w:val="24"/>
              </w:rPr>
              <w:t xml:space="preserve"> </w:t>
            </w:r>
            <w:r w:rsidRPr="00955270">
              <w:rPr>
                <w:sz w:val="24"/>
                <w:szCs w:val="24"/>
              </w:rPr>
              <w:t>of</w:t>
            </w:r>
            <w:r w:rsidRPr="00955270">
              <w:rPr>
                <w:spacing w:val="-8"/>
                <w:sz w:val="24"/>
                <w:szCs w:val="24"/>
              </w:rPr>
              <w:t xml:space="preserve"> </w:t>
            </w:r>
            <w:r w:rsidRPr="00955270">
              <w:rPr>
                <w:sz w:val="24"/>
                <w:szCs w:val="24"/>
              </w:rPr>
              <w:t xml:space="preserve">learning opportunities on leadership and management topics and ensure networking options in our </w:t>
            </w:r>
            <w:r w:rsidRPr="00955270">
              <w:rPr>
                <w:spacing w:val="-2"/>
                <w:sz w:val="24"/>
                <w:szCs w:val="24"/>
              </w:rPr>
              <w:t>engagements.</w:t>
            </w:r>
          </w:p>
        </w:tc>
        <w:tc>
          <w:tcPr>
            <w:tcW w:w="2070" w:type="dxa"/>
          </w:tcPr>
          <w:p w14:paraId="6D472E76" w14:textId="77777777" w:rsidR="002472D9" w:rsidRPr="00955270" w:rsidRDefault="002472D9" w:rsidP="00F804FF">
            <w:pPr>
              <w:rPr>
                <w:sz w:val="24"/>
                <w:szCs w:val="24"/>
              </w:rPr>
            </w:pPr>
            <w:r w:rsidRPr="00955270">
              <w:rPr>
                <w:i/>
                <w:sz w:val="24"/>
                <w:szCs w:val="24"/>
              </w:rPr>
              <w:t>MLS will report to member libraries on an annual basis the leadership and management learning opportunities</w:t>
            </w:r>
            <w:r w:rsidRPr="00955270">
              <w:rPr>
                <w:i/>
                <w:spacing w:val="-12"/>
                <w:sz w:val="24"/>
                <w:szCs w:val="24"/>
              </w:rPr>
              <w:t xml:space="preserve"> </w:t>
            </w:r>
            <w:r w:rsidRPr="00955270">
              <w:rPr>
                <w:i/>
                <w:sz w:val="24"/>
                <w:szCs w:val="24"/>
              </w:rPr>
              <w:t>hosted</w:t>
            </w:r>
            <w:r w:rsidRPr="00955270">
              <w:rPr>
                <w:i/>
                <w:spacing w:val="-11"/>
                <w:sz w:val="24"/>
                <w:szCs w:val="24"/>
              </w:rPr>
              <w:t xml:space="preserve"> </w:t>
            </w:r>
            <w:r w:rsidRPr="00955270">
              <w:rPr>
                <w:i/>
                <w:sz w:val="24"/>
                <w:szCs w:val="24"/>
              </w:rPr>
              <w:t>and</w:t>
            </w:r>
            <w:r w:rsidRPr="00955270">
              <w:rPr>
                <w:i/>
                <w:spacing w:val="-11"/>
                <w:sz w:val="24"/>
                <w:szCs w:val="24"/>
              </w:rPr>
              <w:t xml:space="preserve"> </w:t>
            </w:r>
            <w:r w:rsidRPr="00955270">
              <w:rPr>
                <w:i/>
                <w:sz w:val="24"/>
                <w:szCs w:val="24"/>
              </w:rPr>
              <w:t>the reflection from participants.</w:t>
            </w:r>
          </w:p>
        </w:tc>
        <w:tc>
          <w:tcPr>
            <w:tcW w:w="3281" w:type="dxa"/>
          </w:tcPr>
          <w:p w14:paraId="5ECE6824" w14:textId="77777777" w:rsidR="002472D9" w:rsidRPr="00955270" w:rsidRDefault="002472D9" w:rsidP="00F804FF">
            <w:pPr>
              <w:pStyle w:val="TableParagraph"/>
              <w:tabs>
                <w:tab w:val="left" w:pos="834"/>
              </w:tabs>
              <w:ind w:right="193"/>
              <w:rPr>
                <w:rFonts w:ascii="Times New Roman" w:hAnsi="Times New Roman" w:cs="Times New Roman"/>
                <w:sz w:val="24"/>
                <w:szCs w:val="24"/>
              </w:rPr>
            </w:pPr>
            <w:r w:rsidRPr="00955270">
              <w:rPr>
                <w:rFonts w:ascii="Times New Roman" w:hAnsi="Times New Roman" w:cs="Times New Roman"/>
                <w:sz w:val="24"/>
                <w:szCs w:val="24"/>
              </w:rPr>
              <w:t xml:space="preserve">We scheduled a series of four workshops with the Employers Association of the </w:t>
            </w:r>
            <w:proofErr w:type="spellStart"/>
            <w:r w:rsidRPr="00955270">
              <w:rPr>
                <w:rFonts w:ascii="Times New Roman" w:hAnsi="Times New Roman" w:cs="Times New Roman"/>
                <w:sz w:val="24"/>
                <w:szCs w:val="24"/>
              </w:rPr>
              <w:t>NorthEast</w:t>
            </w:r>
            <w:proofErr w:type="spellEnd"/>
            <w:r w:rsidRPr="00955270">
              <w:rPr>
                <w:rFonts w:ascii="Times New Roman" w:hAnsi="Times New Roman" w:cs="Times New Roman"/>
                <w:sz w:val="24"/>
                <w:szCs w:val="24"/>
              </w:rPr>
              <w:t xml:space="preserve"> on HR topics relevant </w:t>
            </w:r>
            <w:proofErr w:type="gramStart"/>
            <w:r w:rsidRPr="00955270">
              <w:rPr>
                <w:rFonts w:ascii="Times New Roman" w:hAnsi="Times New Roman" w:cs="Times New Roman"/>
                <w:sz w:val="24"/>
                <w:szCs w:val="24"/>
              </w:rPr>
              <w:t>for</w:t>
            </w:r>
            <w:proofErr w:type="gramEnd"/>
            <w:r w:rsidRPr="00955270">
              <w:rPr>
                <w:rFonts w:ascii="Times New Roman" w:hAnsi="Times New Roman" w:cs="Times New Roman"/>
                <w:sz w:val="24"/>
                <w:szCs w:val="24"/>
              </w:rPr>
              <w:t xml:space="preserve"> libraries (employment</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Law,</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interviewing, performance management, and documentation</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skills).</w:t>
            </w:r>
            <w:r w:rsidRPr="00955270">
              <w:rPr>
                <w:rFonts w:ascii="Times New Roman" w:hAnsi="Times New Roman" w:cs="Times New Roman"/>
                <w:spacing w:val="37"/>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will take place March through May.</w:t>
            </w:r>
          </w:p>
          <w:p w14:paraId="2F7E0FE9" w14:textId="77777777" w:rsidR="002472D9" w:rsidRPr="00955270" w:rsidRDefault="002472D9" w:rsidP="00F804FF">
            <w:pPr>
              <w:pStyle w:val="TableParagraph"/>
              <w:spacing w:before="9"/>
              <w:rPr>
                <w:rFonts w:ascii="Times New Roman" w:hAnsi="Times New Roman" w:cs="Times New Roman"/>
                <w:sz w:val="24"/>
                <w:szCs w:val="24"/>
              </w:rPr>
            </w:pPr>
          </w:p>
          <w:p w14:paraId="12352787" w14:textId="77777777" w:rsidR="002472D9" w:rsidRPr="00955270" w:rsidRDefault="002472D9" w:rsidP="00F804FF">
            <w:pPr>
              <w:rPr>
                <w:sz w:val="24"/>
                <w:szCs w:val="24"/>
              </w:rPr>
            </w:pPr>
            <w:r w:rsidRPr="00955270">
              <w:rPr>
                <w:sz w:val="24"/>
                <w:szCs w:val="24"/>
              </w:rPr>
              <w:t>We are working with EANE to schedule</w:t>
            </w:r>
            <w:r w:rsidRPr="00955270">
              <w:rPr>
                <w:spacing w:val="-12"/>
                <w:sz w:val="24"/>
                <w:szCs w:val="24"/>
              </w:rPr>
              <w:t xml:space="preserve"> </w:t>
            </w:r>
            <w:r w:rsidRPr="00955270">
              <w:rPr>
                <w:sz w:val="24"/>
                <w:szCs w:val="24"/>
              </w:rPr>
              <w:t>four</w:t>
            </w:r>
            <w:r w:rsidRPr="00955270">
              <w:rPr>
                <w:spacing w:val="-11"/>
                <w:sz w:val="24"/>
                <w:szCs w:val="24"/>
              </w:rPr>
              <w:t xml:space="preserve"> </w:t>
            </w:r>
            <w:r w:rsidRPr="00955270">
              <w:rPr>
                <w:sz w:val="24"/>
                <w:szCs w:val="24"/>
              </w:rPr>
              <w:t>community</w:t>
            </w:r>
            <w:r w:rsidRPr="00955270">
              <w:rPr>
                <w:spacing w:val="-11"/>
                <w:sz w:val="24"/>
                <w:szCs w:val="24"/>
              </w:rPr>
              <w:t xml:space="preserve"> </w:t>
            </w:r>
            <w:r w:rsidRPr="00955270">
              <w:rPr>
                <w:sz w:val="24"/>
                <w:szCs w:val="24"/>
              </w:rPr>
              <w:t>chats on HR related topics.</w:t>
            </w:r>
          </w:p>
        </w:tc>
      </w:tr>
      <w:tr w:rsidR="002472D9" w:rsidRPr="00955270" w14:paraId="5988BC58" w14:textId="77777777" w:rsidTr="00F804FF">
        <w:tc>
          <w:tcPr>
            <w:tcW w:w="1975" w:type="dxa"/>
          </w:tcPr>
          <w:p w14:paraId="7C818E85" w14:textId="77777777" w:rsidR="002472D9" w:rsidRPr="00955270" w:rsidRDefault="002472D9" w:rsidP="00F804FF">
            <w:pPr>
              <w:rPr>
                <w:sz w:val="24"/>
                <w:szCs w:val="24"/>
              </w:rPr>
            </w:pPr>
            <w:r w:rsidRPr="00955270">
              <w:rPr>
                <w:sz w:val="24"/>
                <w:szCs w:val="24"/>
              </w:rPr>
              <w:t xml:space="preserve">Leadership, professional development, and networking opportunities will have flexible offerings in order </w:t>
            </w:r>
            <w:r w:rsidRPr="00955270">
              <w:rPr>
                <w:sz w:val="24"/>
                <w:szCs w:val="24"/>
              </w:rPr>
              <w:lastRenderedPageBreak/>
              <w:t>to include participants from various library types,</w:t>
            </w:r>
            <w:r w:rsidRPr="00955270">
              <w:rPr>
                <w:spacing w:val="-10"/>
                <w:sz w:val="24"/>
                <w:szCs w:val="24"/>
              </w:rPr>
              <w:t xml:space="preserve"> </w:t>
            </w:r>
            <w:r w:rsidRPr="00955270">
              <w:rPr>
                <w:sz w:val="24"/>
                <w:szCs w:val="24"/>
              </w:rPr>
              <w:t>library</w:t>
            </w:r>
            <w:r w:rsidRPr="00955270">
              <w:rPr>
                <w:spacing w:val="-10"/>
                <w:sz w:val="24"/>
                <w:szCs w:val="24"/>
              </w:rPr>
              <w:t xml:space="preserve"> </w:t>
            </w:r>
            <w:r w:rsidRPr="00955270">
              <w:rPr>
                <w:sz w:val="24"/>
                <w:szCs w:val="24"/>
              </w:rPr>
              <w:t>sizes,</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resources.</w:t>
            </w:r>
          </w:p>
        </w:tc>
        <w:tc>
          <w:tcPr>
            <w:tcW w:w="2970" w:type="dxa"/>
          </w:tcPr>
          <w:p w14:paraId="114575D6" w14:textId="77777777" w:rsidR="002472D9" w:rsidRPr="00955270" w:rsidRDefault="002472D9" w:rsidP="00F804FF">
            <w:pPr>
              <w:rPr>
                <w:sz w:val="24"/>
                <w:szCs w:val="24"/>
              </w:rPr>
            </w:pPr>
            <w:r w:rsidRPr="00955270">
              <w:rPr>
                <w:sz w:val="24"/>
                <w:szCs w:val="24"/>
              </w:rPr>
              <w:lastRenderedPageBreak/>
              <w:t>MLS will explore the creation of grants and/or scholarship opportunities</w:t>
            </w:r>
            <w:r w:rsidRPr="00955270">
              <w:rPr>
                <w:spacing w:val="-12"/>
                <w:sz w:val="24"/>
                <w:szCs w:val="24"/>
              </w:rPr>
              <w:t xml:space="preserve"> </w:t>
            </w:r>
            <w:r w:rsidRPr="00955270">
              <w:rPr>
                <w:sz w:val="24"/>
                <w:szCs w:val="24"/>
              </w:rPr>
              <w:t>to</w:t>
            </w:r>
            <w:r w:rsidRPr="00955270">
              <w:rPr>
                <w:spacing w:val="-11"/>
                <w:sz w:val="24"/>
                <w:szCs w:val="24"/>
              </w:rPr>
              <w:t xml:space="preserve"> </w:t>
            </w:r>
            <w:r w:rsidRPr="00955270">
              <w:rPr>
                <w:sz w:val="24"/>
                <w:szCs w:val="24"/>
              </w:rPr>
              <w:t>support</w:t>
            </w:r>
            <w:r w:rsidRPr="00955270">
              <w:rPr>
                <w:spacing w:val="-11"/>
                <w:sz w:val="24"/>
                <w:szCs w:val="24"/>
              </w:rPr>
              <w:t xml:space="preserve"> </w:t>
            </w:r>
            <w:r w:rsidRPr="00955270">
              <w:rPr>
                <w:sz w:val="24"/>
                <w:szCs w:val="24"/>
              </w:rPr>
              <w:t>member library staff in their professional development work.</w:t>
            </w:r>
          </w:p>
        </w:tc>
        <w:tc>
          <w:tcPr>
            <w:tcW w:w="2070" w:type="dxa"/>
          </w:tcPr>
          <w:p w14:paraId="30C64D6A" w14:textId="77777777" w:rsidR="002472D9" w:rsidRPr="00955270" w:rsidRDefault="002472D9" w:rsidP="00F804FF">
            <w:pPr>
              <w:rPr>
                <w:sz w:val="24"/>
                <w:szCs w:val="24"/>
              </w:rPr>
            </w:pPr>
            <w:r w:rsidRPr="00955270">
              <w:rPr>
                <w:i/>
                <w:sz w:val="24"/>
                <w:szCs w:val="24"/>
              </w:rPr>
              <w:t xml:space="preserve">MLS will report to member libraries on an annual </w:t>
            </w:r>
            <w:proofErr w:type="gramStart"/>
            <w:r w:rsidRPr="00955270">
              <w:rPr>
                <w:i/>
                <w:sz w:val="24"/>
                <w:szCs w:val="24"/>
              </w:rPr>
              <w:t>basis</w:t>
            </w:r>
            <w:proofErr w:type="gramEnd"/>
            <w:r w:rsidRPr="00955270">
              <w:rPr>
                <w:i/>
                <w:sz w:val="24"/>
                <w:szCs w:val="24"/>
              </w:rPr>
              <w:t xml:space="preserve"> the</w:t>
            </w:r>
            <w:r w:rsidRPr="00955270">
              <w:rPr>
                <w:i/>
                <w:spacing w:val="-12"/>
                <w:sz w:val="24"/>
                <w:szCs w:val="24"/>
              </w:rPr>
              <w:t xml:space="preserve"> </w:t>
            </w:r>
            <w:r w:rsidRPr="00955270">
              <w:rPr>
                <w:i/>
                <w:sz w:val="24"/>
                <w:szCs w:val="24"/>
              </w:rPr>
              <w:t>number</w:t>
            </w:r>
            <w:r w:rsidRPr="00955270">
              <w:rPr>
                <w:i/>
                <w:spacing w:val="-11"/>
                <w:sz w:val="24"/>
                <w:szCs w:val="24"/>
              </w:rPr>
              <w:t xml:space="preserve"> </w:t>
            </w:r>
            <w:r w:rsidRPr="00955270">
              <w:rPr>
                <w:i/>
                <w:sz w:val="24"/>
                <w:szCs w:val="24"/>
              </w:rPr>
              <w:t>of</w:t>
            </w:r>
            <w:r w:rsidRPr="00955270">
              <w:rPr>
                <w:i/>
                <w:spacing w:val="-11"/>
                <w:sz w:val="24"/>
                <w:szCs w:val="24"/>
              </w:rPr>
              <w:t xml:space="preserve"> </w:t>
            </w:r>
            <w:r w:rsidRPr="00955270">
              <w:rPr>
                <w:i/>
                <w:sz w:val="24"/>
                <w:szCs w:val="24"/>
              </w:rPr>
              <w:t>opportunities available,</w:t>
            </w:r>
            <w:r w:rsidRPr="00955270">
              <w:rPr>
                <w:i/>
                <w:spacing w:val="-6"/>
                <w:sz w:val="24"/>
                <w:szCs w:val="24"/>
              </w:rPr>
              <w:t xml:space="preserve"> </w:t>
            </w:r>
            <w:r w:rsidRPr="00955270">
              <w:rPr>
                <w:i/>
                <w:sz w:val="24"/>
                <w:szCs w:val="24"/>
              </w:rPr>
              <w:t>awarded,</w:t>
            </w:r>
            <w:r w:rsidRPr="00955270">
              <w:rPr>
                <w:i/>
                <w:spacing w:val="-6"/>
                <w:sz w:val="24"/>
                <w:szCs w:val="24"/>
              </w:rPr>
              <w:t xml:space="preserve"> </w:t>
            </w:r>
            <w:r w:rsidRPr="00955270">
              <w:rPr>
                <w:i/>
                <w:sz w:val="24"/>
                <w:szCs w:val="24"/>
              </w:rPr>
              <w:t>and</w:t>
            </w:r>
            <w:r w:rsidRPr="00955270">
              <w:rPr>
                <w:i/>
                <w:spacing w:val="-6"/>
                <w:sz w:val="24"/>
                <w:szCs w:val="24"/>
              </w:rPr>
              <w:t xml:space="preserve"> </w:t>
            </w:r>
            <w:r w:rsidRPr="00955270">
              <w:rPr>
                <w:i/>
                <w:sz w:val="24"/>
                <w:szCs w:val="24"/>
              </w:rPr>
              <w:t xml:space="preserve">the </w:t>
            </w:r>
            <w:r w:rsidRPr="00955270">
              <w:rPr>
                <w:i/>
                <w:sz w:val="24"/>
                <w:szCs w:val="24"/>
              </w:rPr>
              <w:lastRenderedPageBreak/>
              <w:t>reflection</w:t>
            </w:r>
            <w:r w:rsidRPr="00955270">
              <w:rPr>
                <w:i/>
                <w:spacing w:val="-8"/>
                <w:sz w:val="24"/>
                <w:szCs w:val="24"/>
              </w:rPr>
              <w:t xml:space="preserve"> </w:t>
            </w:r>
            <w:r w:rsidRPr="00955270">
              <w:rPr>
                <w:i/>
                <w:sz w:val="24"/>
                <w:szCs w:val="24"/>
              </w:rPr>
              <w:t>from</w:t>
            </w:r>
            <w:r w:rsidRPr="00955270">
              <w:rPr>
                <w:i/>
                <w:spacing w:val="-7"/>
                <w:sz w:val="24"/>
                <w:szCs w:val="24"/>
              </w:rPr>
              <w:t xml:space="preserve"> </w:t>
            </w:r>
            <w:r w:rsidRPr="00955270">
              <w:rPr>
                <w:i/>
                <w:spacing w:val="-2"/>
                <w:sz w:val="24"/>
                <w:szCs w:val="24"/>
              </w:rPr>
              <w:t>participants.</w:t>
            </w:r>
          </w:p>
        </w:tc>
        <w:tc>
          <w:tcPr>
            <w:tcW w:w="3281" w:type="dxa"/>
          </w:tcPr>
          <w:p w14:paraId="4294979A" w14:textId="77777777" w:rsidR="002472D9" w:rsidRPr="00955270" w:rsidRDefault="002472D9" w:rsidP="00F804FF">
            <w:pPr>
              <w:rPr>
                <w:sz w:val="24"/>
                <w:szCs w:val="24"/>
              </w:rPr>
            </w:pPr>
            <w:r w:rsidRPr="00955270">
              <w:rPr>
                <w:sz w:val="24"/>
                <w:szCs w:val="24"/>
              </w:rPr>
              <w:lastRenderedPageBreak/>
              <w:t>We launched the Language Learning</w:t>
            </w:r>
            <w:r w:rsidRPr="00955270">
              <w:rPr>
                <w:spacing w:val="-12"/>
                <w:sz w:val="24"/>
                <w:szCs w:val="24"/>
              </w:rPr>
              <w:t xml:space="preserve"> </w:t>
            </w:r>
            <w:r w:rsidRPr="00955270">
              <w:rPr>
                <w:sz w:val="24"/>
                <w:szCs w:val="24"/>
              </w:rPr>
              <w:t>Grant</w:t>
            </w:r>
            <w:r w:rsidRPr="00955270">
              <w:rPr>
                <w:spacing w:val="-11"/>
                <w:sz w:val="24"/>
                <w:szCs w:val="24"/>
              </w:rPr>
              <w:t xml:space="preserve"> </w:t>
            </w:r>
            <w:r w:rsidRPr="00955270">
              <w:rPr>
                <w:sz w:val="24"/>
                <w:szCs w:val="24"/>
              </w:rPr>
              <w:t>program</w:t>
            </w:r>
            <w:r w:rsidRPr="00955270">
              <w:rPr>
                <w:spacing w:val="-11"/>
                <w:sz w:val="24"/>
                <w:szCs w:val="24"/>
              </w:rPr>
              <w:t xml:space="preserve"> </w:t>
            </w:r>
            <w:r w:rsidRPr="00955270">
              <w:rPr>
                <w:sz w:val="24"/>
                <w:szCs w:val="24"/>
              </w:rPr>
              <w:t xml:space="preserve">and approved 20 applications in </w:t>
            </w:r>
            <w:r w:rsidRPr="00955270">
              <w:rPr>
                <w:spacing w:val="-2"/>
                <w:sz w:val="24"/>
                <w:szCs w:val="24"/>
              </w:rPr>
              <w:t>February.</w:t>
            </w:r>
          </w:p>
        </w:tc>
      </w:tr>
    </w:tbl>
    <w:p w14:paraId="6DAE6E28" w14:textId="77777777" w:rsidR="002472D9" w:rsidRPr="00955270" w:rsidRDefault="002472D9" w:rsidP="002472D9">
      <w:pPr>
        <w:rPr>
          <w:sz w:val="24"/>
          <w:szCs w:val="24"/>
        </w:rPr>
      </w:pPr>
    </w:p>
    <w:p w14:paraId="57C4EDD7" w14:textId="77777777" w:rsidR="002472D9" w:rsidRPr="000B413A" w:rsidRDefault="002472D9" w:rsidP="002472D9">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Strategic</w:t>
      </w:r>
      <w:r w:rsidRPr="000B413A">
        <w:rPr>
          <w:rFonts w:ascii="Times New Roman" w:hAnsi="Times New Roman" w:cs="Times New Roman"/>
          <w:b/>
          <w:bCs/>
          <w:spacing w:val="-1"/>
          <w:u w:val="single"/>
        </w:rPr>
        <w:t xml:space="preserve"> </w:t>
      </w:r>
      <w:r w:rsidRPr="000B413A">
        <w:rPr>
          <w:rFonts w:ascii="Times New Roman" w:hAnsi="Times New Roman" w:cs="Times New Roman"/>
          <w:b/>
          <w:bCs/>
          <w:u w:val="single"/>
        </w:rPr>
        <w:t>Initiative</w:t>
      </w:r>
      <w:r w:rsidRPr="000B413A">
        <w:rPr>
          <w:rFonts w:ascii="Times New Roman" w:hAnsi="Times New Roman" w:cs="Times New Roman"/>
          <w:b/>
          <w:bCs/>
          <w:spacing w:val="-1"/>
          <w:u w:val="single"/>
        </w:rPr>
        <w:t xml:space="preserve"> </w:t>
      </w:r>
      <w:r w:rsidRPr="000B413A">
        <w:rPr>
          <w:rFonts w:ascii="Times New Roman" w:hAnsi="Times New Roman" w:cs="Times New Roman"/>
          <w:b/>
          <w:bCs/>
          <w:spacing w:val="-10"/>
          <w:u w:val="single"/>
        </w:rPr>
        <w:t>3</w:t>
      </w:r>
    </w:p>
    <w:p w14:paraId="38E52DF1" w14:textId="77777777" w:rsidR="002472D9" w:rsidRPr="000B413A" w:rsidRDefault="002472D9" w:rsidP="002472D9">
      <w:pPr>
        <w:pStyle w:val="BodyText"/>
        <w:spacing w:before="2" w:line="235" w:lineRule="auto"/>
        <w:ind w:left="100" w:right="563"/>
        <w:rPr>
          <w:b/>
          <w:bCs/>
        </w:rPr>
      </w:pPr>
      <w:r w:rsidRPr="000B413A">
        <w:rPr>
          <w:b/>
          <w:bCs/>
          <w:spacing w:val="-6"/>
        </w:rPr>
        <w:t xml:space="preserve">MLS will take the lead in facilitating important conversations, and support member-facing initiatives focused on DEI: diversity, equity, </w:t>
      </w:r>
      <w:r w:rsidRPr="000B413A">
        <w:rPr>
          <w:b/>
          <w:bCs/>
          <w:spacing w:val="-2"/>
        </w:rPr>
        <w:t>inclusion,</w:t>
      </w:r>
      <w:r w:rsidRPr="000B413A">
        <w:rPr>
          <w:b/>
          <w:bCs/>
          <w:spacing w:val="-7"/>
        </w:rPr>
        <w:t xml:space="preserve"> </w:t>
      </w:r>
      <w:r w:rsidRPr="000B413A">
        <w:rPr>
          <w:b/>
          <w:bCs/>
          <w:spacing w:val="-2"/>
        </w:rPr>
        <w:t>accessibility</w:t>
      </w:r>
      <w:r w:rsidRPr="000B413A">
        <w:rPr>
          <w:b/>
          <w:bCs/>
          <w:spacing w:val="-8"/>
        </w:rPr>
        <w:t xml:space="preserve"> </w:t>
      </w:r>
      <w:r w:rsidRPr="000B413A">
        <w:rPr>
          <w:b/>
          <w:bCs/>
          <w:spacing w:val="-2"/>
        </w:rPr>
        <w:t>and</w:t>
      </w:r>
      <w:r w:rsidRPr="000B413A">
        <w:rPr>
          <w:b/>
          <w:bCs/>
          <w:spacing w:val="-8"/>
        </w:rPr>
        <w:t xml:space="preserve"> </w:t>
      </w:r>
      <w:r w:rsidRPr="000B413A">
        <w:rPr>
          <w:b/>
          <w:bCs/>
          <w:spacing w:val="-2"/>
        </w:rPr>
        <w:t>social</w:t>
      </w:r>
      <w:r w:rsidRPr="000B413A">
        <w:rPr>
          <w:b/>
          <w:bCs/>
          <w:spacing w:val="-7"/>
        </w:rPr>
        <w:t xml:space="preserve"> </w:t>
      </w:r>
      <w:r w:rsidRPr="000B413A">
        <w:rPr>
          <w:b/>
          <w:bCs/>
          <w:spacing w:val="-2"/>
        </w:rPr>
        <w:t>justice.</w:t>
      </w:r>
    </w:p>
    <w:p w14:paraId="4B20526A" w14:textId="77777777" w:rsidR="002472D9" w:rsidRPr="00955270" w:rsidRDefault="002472D9" w:rsidP="002472D9">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2472D9" w:rsidRPr="00955270" w14:paraId="5010E00E" w14:textId="77777777" w:rsidTr="00F804FF">
        <w:tc>
          <w:tcPr>
            <w:tcW w:w="1975" w:type="dxa"/>
            <w:vAlign w:val="center"/>
          </w:tcPr>
          <w:p w14:paraId="32067A82" w14:textId="77777777" w:rsidR="002472D9" w:rsidRPr="00955270" w:rsidRDefault="002472D9" w:rsidP="00F804FF">
            <w:pPr>
              <w:rPr>
                <w:sz w:val="24"/>
                <w:szCs w:val="24"/>
              </w:rPr>
            </w:pPr>
            <w:r w:rsidRPr="00955270">
              <w:rPr>
                <w:spacing w:val="-4"/>
                <w:sz w:val="24"/>
                <w:szCs w:val="24"/>
              </w:rPr>
              <w:t>Goal</w:t>
            </w:r>
          </w:p>
        </w:tc>
        <w:tc>
          <w:tcPr>
            <w:tcW w:w="2970" w:type="dxa"/>
            <w:vAlign w:val="center"/>
          </w:tcPr>
          <w:p w14:paraId="3D96AA70" w14:textId="77777777" w:rsidR="002472D9" w:rsidRPr="00955270" w:rsidRDefault="002472D9" w:rsidP="00F804FF">
            <w:pPr>
              <w:rPr>
                <w:sz w:val="24"/>
                <w:szCs w:val="24"/>
              </w:rPr>
            </w:pPr>
            <w:r w:rsidRPr="00955270">
              <w:rPr>
                <w:spacing w:val="-2"/>
                <w:sz w:val="24"/>
                <w:szCs w:val="24"/>
              </w:rPr>
              <w:t>Actions</w:t>
            </w:r>
          </w:p>
        </w:tc>
        <w:tc>
          <w:tcPr>
            <w:tcW w:w="2070" w:type="dxa"/>
            <w:vAlign w:val="center"/>
          </w:tcPr>
          <w:p w14:paraId="58156307" w14:textId="77777777" w:rsidR="002472D9" w:rsidRPr="00955270" w:rsidRDefault="002472D9" w:rsidP="00F804FF">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4784E34D" w14:textId="77777777" w:rsidR="002472D9" w:rsidRPr="00955270" w:rsidRDefault="002472D9" w:rsidP="00F804FF">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2472D9" w:rsidRPr="00955270" w14:paraId="5D219916" w14:textId="77777777" w:rsidTr="00F804FF">
        <w:tc>
          <w:tcPr>
            <w:tcW w:w="1975" w:type="dxa"/>
          </w:tcPr>
          <w:p w14:paraId="3270662F" w14:textId="77777777" w:rsidR="002472D9" w:rsidRPr="00955270" w:rsidRDefault="002472D9" w:rsidP="00F804FF">
            <w:pPr>
              <w:rPr>
                <w:sz w:val="24"/>
                <w:szCs w:val="24"/>
              </w:rPr>
            </w:pPr>
            <w:r w:rsidRPr="00955270">
              <w:rPr>
                <w:sz w:val="24"/>
                <w:szCs w:val="24"/>
              </w:rPr>
              <w:t>MLS will integrate the core values of diversity, equity, inclusion,</w:t>
            </w:r>
            <w:r w:rsidRPr="00955270">
              <w:rPr>
                <w:spacing w:val="-3"/>
                <w:sz w:val="24"/>
                <w:szCs w:val="24"/>
              </w:rPr>
              <w:t xml:space="preserve"> </w:t>
            </w:r>
            <w:r w:rsidRPr="00955270">
              <w:rPr>
                <w:sz w:val="24"/>
                <w:szCs w:val="24"/>
              </w:rPr>
              <w:t>accessibility</w:t>
            </w:r>
            <w:r w:rsidRPr="00955270">
              <w:rPr>
                <w:spacing w:val="-3"/>
                <w:sz w:val="24"/>
                <w:szCs w:val="24"/>
              </w:rPr>
              <w:t xml:space="preserve"> </w:t>
            </w:r>
            <w:r w:rsidRPr="00955270">
              <w:rPr>
                <w:sz w:val="24"/>
                <w:szCs w:val="24"/>
              </w:rPr>
              <w:t>and</w:t>
            </w:r>
            <w:r w:rsidRPr="00955270">
              <w:rPr>
                <w:spacing w:val="-3"/>
                <w:sz w:val="24"/>
                <w:szCs w:val="24"/>
              </w:rPr>
              <w:t xml:space="preserve"> </w:t>
            </w:r>
            <w:r w:rsidRPr="00955270">
              <w:rPr>
                <w:sz w:val="24"/>
                <w:szCs w:val="24"/>
              </w:rPr>
              <w:t>social justice</w:t>
            </w:r>
            <w:r w:rsidRPr="00955270">
              <w:rPr>
                <w:spacing w:val="-10"/>
                <w:sz w:val="24"/>
                <w:szCs w:val="24"/>
              </w:rPr>
              <w:t xml:space="preserve"> </w:t>
            </w:r>
            <w:r w:rsidRPr="00955270">
              <w:rPr>
                <w:sz w:val="24"/>
                <w:szCs w:val="24"/>
              </w:rPr>
              <w:t>into</w:t>
            </w:r>
            <w:r w:rsidRPr="00955270">
              <w:rPr>
                <w:spacing w:val="-10"/>
                <w:sz w:val="24"/>
                <w:szCs w:val="24"/>
              </w:rPr>
              <w:t xml:space="preserve"> </w:t>
            </w:r>
            <w:r w:rsidRPr="00955270">
              <w:rPr>
                <w:sz w:val="24"/>
                <w:szCs w:val="24"/>
              </w:rPr>
              <w:t>its</w:t>
            </w:r>
            <w:r w:rsidRPr="00955270">
              <w:rPr>
                <w:spacing w:val="-10"/>
                <w:sz w:val="24"/>
                <w:szCs w:val="24"/>
              </w:rPr>
              <w:t xml:space="preserve"> </w:t>
            </w:r>
            <w:r w:rsidRPr="00955270">
              <w:rPr>
                <w:sz w:val="24"/>
                <w:szCs w:val="24"/>
              </w:rPr>
              <w:t>policies,</w:t>
            </w:r>
            <w:r w:rsidRPr="00955270">
              <w:rPr>
                <w:spacing w:val="-10"/>
                <w:sz w:val="24"/>
                <w:szCs w:val="24"/>
              </w:rPr>
              <w:t xml:space="preserve"> </w:t>
            </w:r>
            <w:r w:rsidRPr="00955270">
              <w:rPr>
                <w:sz w:val="24"/>
                <w:szCs w:val="24"/>
              </w:rPr>
              <w:t>practices, procedures, and programs.</w:t>
            </w:r>
          </w:p>
        </w:tc>
        <w:tc>
          <w:tcPr>
            <w:tcW w:w="2970" w:type="dxa"/>
          </w:tcPr>
          <w:p w14:paraId="1D0CDE89" w14:textId="77777777" w:rsidR="002472D9" w:rsidRPr="00955270" w:rsidRDefault="002472D9" w:rsidP="00F804FF">
            <w:pPr>
              <w:pStyle w:val="TableParagraph"/>
              <w:tabs>
                <w:tab w:val="left" w:pos="821"/>
              </w:tabs>
              <w:ind w:right="270"/>
              <w:rPr>
                <w:rFonts w:ascii="Times New Roman" w:hAnsi="Times New Roman" w:cs="Times New Roman"/>
                <w:sz w:val="24"/>
                <w:szCs w:val="24"/>
              </w:rPr>
            </w:pPr>
            <w:r w:rsidRPr="00955270">
              <w:rPr>
                <w:rFonts w:ascii="Times New Roman" w:hAnsi="Times New Roman" w:cs="Times New Roman"/>
                <w:sz w:val="24"/>
                <w:szCs w:val="24"/>
              </w:rPr>
              <w:t>Utilizing learnings from our work last year, MLS will continue its review of documents, resources and</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practices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ensure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align with core values.</w:t>
            </w:r>
          </w:p>
          <w:p w14:paraId="11C1EFDC" w14:textId="77777777" w:rsidR="002472D9" w:rsidRPr="00955270" w:rsidRDefault="002472D9" w:rsidP="00F804FF">
            <w:pPr>
              <w:pStyle w:val="TableParagraph"/>
              <w:tabs>
                <w:tab w:val="left" w:pos="821"/>
              </w:tabs>
              <w:ind w:right="270"/>
              <w:rPr>
                <w:rFonts w:ascii="Times New Roman" w:hAnsi="Times New Roman" w:cs="Times New Roman"/>
                <w:sz w:val="24"/>
                <w:szCs w:val="24"/>
              </w:rPr>
            </w:pPr>
          </w:p>
          <w:p w14:paraId="581B8657" w14:textId="77777777" w:rsidR="002472D9" w:rsidRPr="00955270" w:rsidRDefault="002472D9" w:rsidP="00F804FF">
            <w:pPr>
              <w:rPr>
                <w:sz w:val="24"/>
                <w:szCs w:val="24"/>
              </w:rPr>
            </w:pPr>
            <w:r w:rsidRPr="00955270">
              <w:rPr>
                <w:sz w:val="24"/>
                <w:szCs w:val="24"/>
              </w:rPr>
              <w:t>In</w:t>
            </w:r>
            <w:r w:rsidRPr="00955270">
              <w:rPr>
                <w:spacing w:val="-9"/>
                <w:sz w:val="24"/>
                <w:szCs w:val="24"/>
              </w:rPr>
              <w:t xml:space="preserve"> </w:t>
            </w:r>
            <w:r w:rsidRPr="00955270">
              <w:rPr>
                <w:sz w:val="24"/>
                <w:szCs w:val="24"/>
              </w:rPr>
              <w:t>partnership</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trusted</w:t>
            </w:r>
            <w:r w:rsidRPr="00955270">
              <w:rPr>
                <w:spacing w:val="-9"/>
                <w:sz w:val="24"/>
                <w:szCs w:val="24"/>
              </w:rPr>
              <w:t xml:space="preserve"> </w:t>
            </w:r>
            <w:r w:rsidRPr="00955270">
              <w:rPr>
                <w:sz w:val="24"/>
                <w:szCs w:val="24"/>
              </w:rPr>
              <w:t>experts, 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begin</w:t>
            </w:r>
            <w:r w:rsidRPr="00955270">
              <w:rPr>
                <w:spacing w:val="-8"/>
                <w:sz w:val="24"/>
                <w:szCs w:val="24"/>
              </w:rPr>
              <w:t xml:space="preserve"> </w:t>
            </w:r>
            <w:r w:rsidRPr="00955270">
              <w:rPr>
                <w:sz w:val="24"/>
                <w:szCs w:val="24"/>
              </w:rPr>
              <w:t>an</w:t>
            </w:r>
            <w:r w:rsidRPr="00955270">
              <w:rPr>
                <w:spacing w:val="-8"/>
                <w:sz w:val="24"/>
                <w:szCs w:val="24"/>
              </w:rPr>
              <w:t xml:space="preserve"> </w:t>
            </w:r>
            <w:r w:rsidRPr="00955270">
              <w:rPr>
                <w:sz w:val="24"/>
                <w:szCs w:val="24"/>
              </w:rPr>
              <w:t>accessibility</w:t>
            </w:r>
            <w:r w:rsidRPr="00955270">
              <w:rPr>
                <w:spacing w:val="-8"/>
                <w:sz w:val="24"/>
                <w:szCs w:val="24"/>
              </w:rPr>
              <w:t xml:space="preserve"> </w:t>
            </w:r>
            <w:r w:rsidRPr="00955270">
              <w:rPr>
                <w:sz w:val="24"/>
                <w:szCs w:val="24"/>
              </w:rPr>
              <w:t>audit of MLS services.</w:t>
            </w:r>
          </w:p>
        </w:tc>
        <w:tc>
          <w:tcPr>
            <w:tcW w:w="2070" w:type="dxa"/>
          </w:tcPr>
          <w:p w14:paraId="32FD9305" w14:textId="77777777" w:rsidR="002472D9" w:rsidRPr="00955270" w:rsidRDefault="002472D9" w:rsidP="00F804FF">
            <w:pPr>
              <w:rPr>
                <w:sz w:val="24"/>
                <w:szCs w:val="24"/>
              </w:rPr>
            </w:pPr>
            <w:r w:rsidRPr="00955270">
              <w:rPr>
                <w:i/>
                <w:sz w:val="24"/>
                <w:szCs w:val="24"/>
              </w:rPr>
              <w:t>MLS will demonstrate both increased</w:t>
            </w:r>
            <w:r w:rsidRPr="00955270">
              <w:rPr>
                <w:i/>
                <w:spacing w:val="-12"/>
                <w:sz w:val="24"/>
                <w:szCs w:val="24"/>
              </w:rPr>
              <w:t xml:space="preserve"> </w:t>
            </w:r>
            <w:r w:rsidRPr="00955270">
              <w:rPr>
                <w:i/>
                <w:sz w:val="24"/>
                <w:szCs w:val="24"/>
              </w:rPr>
              <w:t>resource</w:t>
            </w:r>
            <w:r w:rsidRPr="00955270">
              <w:rPr>
                <w:i/>
                <w:spacing w:val="-11"/>
                <w:sz w:val="24"/>
                <w:szCs w:val="24"/>
              </w:rPr>
              <w:t xml:space="preserve"> </w:t>
            </w:r>
            <w:r w:rsidRPr="00955270">
              <w:rPr>
                <w:i/>
                <w:sz w:val="24"/>
                <w:szCs w:val="24"/>
              </w:rPr>
              <w:t>allocation as</w:t>
            </w:r>
            <w:r w:rsidRPr="00955270">
              <w:rPr>
                <w:i/>
                <w:spacing w:val="-9"/>
                <w:sz w:val="24"/>
                <w:szCs w:val="24"/>
              </w:rPr>
              <w:t xml:space="preserve"> </w:t>
            </w:r>
            <w:r w:rsidRPr="00955270">
              <w:rPr>
                <w:i/>
                <w:sz w:val="24"/>
                <w:szCs w:val="24"/>
              </w:rPr>
              <w:t>well</w:t>
            </w:r>
            <w:r w:rsidRPr="00955270">
              <w:rPr>
                <w:i/>
                <w:spacing w:val="-9"/>
                <w:sz w:val="24"/>
                <w:szCs w:val="24"/>
              </w:rPr>
              <w:t xml:space="preserve"> </w:t>
            </w:r>
            <w:r w:rsidRPr="00955270">
              <w:rPr>
                <w:i/>
                <w:sz w:val="24"/>
                <w:szCs w:val="24"/>
              </w:rPr>
              <w:t>as</w:t>
            </w:r>
            <w:r w:rsidRPr="00955270">
              <w:rPr>
                <w:i/>
                <w:spacing w:val="-9"/>
                <w:sz w:val="24"/>
                <w:szCs w:val="24"/>
              </w:rPr>
              <w:t xml:space="preserve"> </w:t>
            </w:r>
            <w:r w:rsidRPr="00955270">
              <w:rPr>
                <w:i/>
                <w:sz w:val="24"/>
                <w:szCs w:val="24"/>
              </w:rPr>
              <w:t>substantive,</w:t>
            </w:r>
            <w:r w:rsidRPr="00955270">
              <w:rPr>
                <w:i/>
                <w:spacing w:val="-9"/>
                <w:sz w:val="24"/>
                <w:szCs w:val="24"/>
              </w:rPr>
              <w:t xml:space="preserve"> </w:t>
            </w:r>
            <w:r w:rsidRPr="00955270">
              <w:rPr>
                <w:i/>
                <w:sz w:val="24"/>
                <w:szCs w:val="24"/>
              </w:rPr>
              <w:t>visible progress in representation throughout MLS services.</w:t>
            </w:r>
          </w:p>
        </w:tc>
        <w:tc>
          <w:tcPr>
            <w:tcW w:w="3281" w:type="dxa"/>
          </w:tcPr>
          <w:p w14:paraId="44FDF15F" w14:textId="77777777" w:rsidR="002472D9" w:rsidRPr="00955270" w:rsidRDefault="002472D9" w:rsidP="00F804FF">
            <w:pPr>
              <w:rPr>
                <w:sz w:val="24"/>
                <w:szCs w:val="24"/>
              </w:rPr>
            </w:pPr>
          </w:p>
        </w:tc>
      </w:tr>
      <w:tr w:rsidR="002472D9" w:rsidRPr="00955270" w14:paraId="6BE87924" w14:textId="77777777" w:rsidTr="00F804FF">
        <w:tc>
          <w:tcPr>
            <w:tcW w:w="1975" w:type="dxa"/>
          </w:tcPr>
          <w:p w14:paraId="6CFAB715" w14:textId="77777777" w:rsidR="002472D9" w:rsidRPr="00955270" w:rsidRDefault="002472D9" w:rsidP="00F804FF">
            <w:pPr>
              <w:rPr>
                <w:sz w:val="24"/>
                <w:szCs w:val="24"/>
              </w:rPr>
            </w:pPr>
            <w:r w:rsidRPr="00955270">
              <w:rPr>
                <w:sz w:val="24"/>
                <w:szCs w:val="24"/>
              </w:rPr>
              <w:t>Following the lead of trusted experts, MLS will build awareness in using the DEI tenets with member library staff to</w:t>
            </w:r>
            <w:r w:rsidRPr="00955270">
              <w:rPr>
                <w:spacing w:val="-10"/>
                <w:sz w:val="24"/>
                <w:szCs w:val="24"/>
              </w:rPr>
              <w:t xml:space="preserve"> </w:t>
            </w:r>
            <w:r w:rsidRPr="00955270">
              <w:rPr>
                <w:sz w:val="24"/>
                <w:szCs w:val="24"/>
              </w:rPr>
              <w:t>identify</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eliminate</w:t>
            </w:r>
            <w:r w:rsidRPr="00955270">
              <w:rPr>
                <w:spacing w:val="-10"/>
                <w:sz w:val="24"/>
                <w:szCs w:val="24"/>
              </w:rPr>
              <w:t xml:space="preserve"> </w:t>
            </w:r>
            <w:r w:rsidRPr="00955270">
              <w:rPr>
                <w:sz w:val="24"/>
                <w:szCs w:val="24"/>
              </w:rPr>
              <w:t>barriers to inclusive library services.</w:t>
            </w:r>
          </w:p>
        </w:tc>
        <w:tc>
          <w:tcPr>
            <w:tcW w:w="2970" w:type="dxa"/>
          </w:tcPr>
          <w:p w14:paraId="694E9584" w14:textId="77777777" w:rsidR="002472D9" w:rsidRPr="00955270" w:rsidRDefault="002472D9" w:rsidP="00F804FF">
            <w:pPr>
              <w:rPr>
                <w:sz w:val="24"/>
                <w:szCs w:val="24"/>
              </w:rPr>
            </w:pPr>
            <w:r w:rsidRPr="00955270">
              <w:rPr>
                <w:sz w:val="24"/>
                <w:szCs w:val="24"/>
              </w:rPr>
              <w:t>Utilizing established services, MLS will showcase member libraries</w:t>
            </w:r>
            <w:r w:rsidRPr="00955270">
              <w:rPr>
                <w:spacing w:val="40"/>
                <w:sz w:val="24"/>
                <w:szCs w:val="24"/>
              </w:rPr>
              <w:t xml:space="preserve"> </w:t>
            </w:r>
            <w:r w:rsidRPr="00955270">
              <w:rPr>
                <w:sz w:val="24"/>
                <w:szCs w:val="24"/>
              </w:rPr>
              <w:t>that</w:t>
            </w:r>
            <w:r w:rsidRPr="00955270">
              <w:rPr>
                <w:spacing w:val="-6"/>
                <w:sz w:val="24"/>
                <w:szCs w:val="24"/>
              </w:rPr>
              <w:t xml:space="preserve"> </w:t>
            </w:r>
            <w:r w:rsidRPr="00955270">
              <w:rPr>
                <w:sz w:val="24"/>
                <w:szCs w:val="24"/>
              </w:rPr>
              <w:t>are</w:t>
            </w:r>
            <w:r w:rsidRPr="00955270">
              <w:rPr>
                <w:spacing w:val="-6"/>
                <w:sz w:val="24"/>
                <w:szCs w:val="24"/>
              </w:rPr>
              <w:t xml:space="preserve"> </w:t>
            </w:r>
            <w:r w:rsidRPr="00955270">
              <w:rPr>
                <w:sz w:val="24"/>
                <w:szCs w:val="24"/>
              </w:rPr>
              <w:t>using</w:t>
            </w:r>
            <w:r w:rsidRPr="00955270">
              <w:rPr>
                <w:spacing w:val="-6"/>
                <w:sz w:val="24"/>
                <w:szCs w:val="24"/>
              </w:rPr>
              <w:t xml:space="preserve"> </w:t>
            </w:r>
            <w:r w:rsidRPr="00955270">
              <w:rPr>
                <w:sz w:val="24"/>
                <w:szCs w:val="24"/>
              </w:rPr>
              <w:t>the</w:t>
            </w:r>
            <w:r w:rsidRPr="00955270">
              <w:rPr>
                <w:spacing w:val="-6"/>
                <w:sz w:val="24"/>
                <w:szCs w:val="24"/>
              </w:rPr>
              <w:t xml:space="preserve"> </w:t>
            </w:r>
            <w:r w:rsidRPr="00955270">
              <w:rPr>
                <w:sz w:val="24"/>
                <w:szCs w:val="24"/>
              </w:rPr>
              <w:t>core</w:t>
            </w:r>
            <w:r w:rsidRPr="00955270">
              <w:rPr>
                <w:spacing w:val="-6"/>
                <w:sz w:val="24"/>
                <w:szCs w:val="24"/>
              </w:rPr>
              <w:t xml:space="preserve"> </w:t>
            </w:r>
            <w:r w:rsidRPr="00955270">
              <w:rPr>
                <w:sz w:val="24"/>
                <w:szCs w:val="24"/>
              </w:rPr>
              <w:t>values</w:t>
            </w:r>
            <w:r w:rsidRPr="00955270">
              <w:rPr>
                <w:spacing w:val="-6"/>
                <w:sz w:val="24"/>
                <w:szCs w:val="24"/>
              </w:rPr>
              <w:t xml:space="preserve"> </w:t>
            </w:r>
            <w:r w:rsidRPr="00955270">
              <w:rPr>
                <w:sz w:val="24"/>
                <w:szCs w:val="24"/>
              </w:rPr>
              <w:t>of</w:t>
            </w:r>
            <w:r w:rsidRPr="00955270">
              <w:rPr>
                <w:spacing w:val="-6"/>
                <w:sz w:val="24"/>
                <w:szCs w:val="24"/>
              </w:rPr>
              <w:t xml:space="preserve"> </w:t>
            </w:r>
            <w:r w:rsidRPr="00955270">
              <w:rPr>
                <w:sz w:val="24"/>
                <w:szCs w:val="24"/>
              </w:rPr>
              <w:t>DEI within their communities.</w:t>
            </w:r>
          </w:p>
        </w:tc>
        <w:tc>
          <w:tcPr>
            <w:tcW w:w="2070" w:type="dxa"/>
          </w:tcPr>
          <w:p w14:paraId="06CAD095" w14:textId="77777777" w:rsidR="002472D9" w:rsidRPr="00955270" w:rsidRDefault="002472D9" w:rsidP="00F804FF">
            <w:pPr>
              <w:rPr>
                <w:sz w:val="24"/>
                <w:szCs w:val="24"/>
              </w:rPr>
            </w:pPr>
            <w:r w:rsidRPr="00955270">
              <w:rPr>
                <w:i/>
                <w:sz w:val="24"/>
                <w:szCs w:val="24"/>
              </w:rPr>
              <w:t>MLS will report to member libraries on an annual basis the DEI learning opportunities hosted</w:t>
            </w:r>
            <w:r w:rsidRPr="00955270">
              <w:rPr>
                <w:i/>
                <w:spacing w:val="-10"/>
                <w:sz w:val="24"/>
                <w:szCs w:val="24"/>
              </w:rPr>
              <w:t xml:space="preserve"> </w:t>
            </w:r>
            <w:r w:rsidRPr="00955270">
              <w:rPr>
                <w:i/>
                <w:sz w:val="24"/>
                <w:szCs w:val="24"/>
              </w:rPr>
              <w:t>and</w:t>
            </w:r>
            <w:r w:rsidRPr="00955270">
              <w:rPr>
                <w:i/>
                <w:spacing w:val="-10"/>
                <w:sz w:val="24"/>
                <w:szCs w:val="24"/>
              </w:rPr>
              <w:t xml:space="preserve"> </w:t>
            </w:r>
            <w:r w:rsidRPr="00955270">
              <w:rPr>
                <w:i/>
                <w:sz w:val="24"/>
                <w:szCs w:val="24"/>
              </w:rPr>
              <w:t>the</w:t>
            </w:r>
            <w:r w:rsidRPr="00955270">
              <w:rPr>
                <w:i/>
                <w:spacing w:val="-10"/>
                <w:sz w:val="24"/>
                <w:szCs w:val="24"/>
              </w:rPr>
              <w:t xml:space="preserve"> </w:t>
            </w:r>
            <w:r w:rsidRPr="00955270">
              <w:rPr>
                <w:i/>
                <w:sz w:val="24"/>
                <w:szCs w:val="24"/>
              </w:rPr>
              <w:t>reflection</w:t>
            </w:r>
            <w:r w:rsidRPr="00955270">
              <w:rPr>
                <w:i/>
                <w:spacing w:val="-10"/>
                <w:sz w:val="24"/>
                <w:szCs w:val="24"/>
              </w:rPr>
              <w:t xml:space="preserve"> </w:t>
            </w:r>
            <w:r w:rsidRPr="00955270">
              <w:rPr>
                <w:i/>
                <w:sz w:val="24"/>
                <w:szCs w:val="24"/>
              </w:rPr>
              <w:t xml:space="preserve">from </w:t>
            </w:r>
            <w:r w:rsidRPr="00955270">
              <w:rPr>
                <w:i/>
                <w:spacing w:val="-2"/>
                <w:sz w:val="24"/>
                <w:szCs w:val="24"/>
              </w:rPr>
              <w:t>participants.</w:t>
            </w:r>
          </w:p>
        </w:tc>
        <w:tc>
          <w:tcPr>
            <w:tcW w:w="3281" w:type="dxa"/>
          </w:tcPr>
          <w:p w14:paraId="2DB09FA0" w14:textId="77777777" w:rsidR="002472D9" w:rsidRPr="00955270" w:rsidRDefault="002472D9" w:rsidP="00F804FF">
            <w:pPr>
              <w:rPr>
                <w:sz w:val="24"/>
                <w:szCs w:val="24"/>
              </w:rPr>
            </w:pPr>
          </w:p>
        </w:tc>
      </w:tr>
    </w:tbl>
    <w:p w14:paraId="507C46E0" w14:textId="77777777" w:rsidR="002472D9" w:rsidRDefault="002472D9" w:rsidP="002472D9">
      <w:pPr>
        <w:jc w:val="both"/>
        <w:rPr>
          <w:sz w:val="24"/>
          <w:szCs w:val="24"/>
        </w:rPr>
      </w:pPr>
    </w:p>
    <w:p w14:paraId="4AB7CF53" w14:textId="77777777" w:rsidR="002472D9" w:rsidRPr="00254815" w:rsidRDefault="002472D9" w:rsidP="002472D9">
      <w:pPr>
        <w:widowControl/>
        <w:autoSpaceDE/>
        <w:autoSpaceDN/>
        <w:adjustRightInd/>
        <w:spacing w:line="276" w:lineRule="auto"/>
        <w:rPr>
          <w:sz w:val="24"/>
          <w:szCs w:val="24"/>
        </w:rPr>
      </w:pPr>
    </w:p>
    <w:p w14:paraId="089975BA" w14:textId="77777777" w:rsidR="002472D9" w:rsidRDefault="002472D9" w:rsidP="002472D9">
      <w:pPr>
        <w:jc w:val="both"/>
        <w:rPr>
          <w:b/>
          <w:sz w:val="24"/>
          <w:szCs w:val="24"/>
        </w:rPr>
      </w:pPr>
      <w:r>
        <w:rPr>
          <w:b/>
          <w:sz w:val="24"/>
          <w:szCs w:val="24"/>
        </w:rPr>
        <w:t>Unfinished Business and General Orders</w:t>
      </w:r>
    </w:p>
    <w:p w14:paraId="02461A7E" w14:textId="77777777" w:rsidR="002472D9" w:rsidRDefault="002472D9" w:rsidP="002472D9">
      <w:pPr>
        <w:jc w:val="both"/>
        <w:rPr>
          <w:b/>
          <w:sz w:val="24"/>
          <w:szCs w:val="24"/>
        </w:rPr>
      </w:pPr>
    </w:p>
    <w:p w14:paraId="567316E8" w14:textId="77777777" w:rsidR="002472D9" w:rsidRDefault="002472D9" w:rsidP="002472D9">
      <w:pPr>
        <w:jc w:val="both"/>
        <w:rPr>
          <w:b/>
          <w:sz w:val="24"/>
          <w:szCs w:val="24"/>
        </w:rPr>
      </w:pPr>
      <w:r w:rsidRPr="00AF44FB">
        <w:rPr>
          <w:b/>
          <w:sz w:val="24"/>
          <w:szCs w:val="24"/>
        </w:rPr>
        <w:t>PUBLIC COMMENT</w:t>
      </w:r>
    </w:p>
    <w:p w14:paraId="1842B8E6" w14:textId="77777777" w:rsidR="002472D9" w:rsidRDefault="002472D9" w:rsidP="002472D9">
      <w:pPr>
        <w:jc w:val="both"/>
        <w:rPr>
          <w:b/>
          <w:sz w:val="24"/>
          <w:szCs w:val="24"/>
        </w:rPr>
      </w:pPr>
    </w:p>
    <w:p w14:paraId="52BC0846" w14:textId="77777777" w:rsidR="002472D9" w:rsidRPr="00D4336B" w:rsidRDefault="002472D9" w:rsidP="002472D9">
      <w:pPr>
        <w:jc w:val="both"/>
        <w:rPr>
          <w:b/>
          <w:sz w:val="24"/>
          <w:szCs w:val="24"/>
        </w:rPr>
      </w:pPr>
      <w:r w:rsidRPr="00D4336B">
        <w:rPr>
          <w:b/>
          <w:sz w:val="24"/>
          <w:szCs w:val="24"/>
        </w:rPr>
        <w:t>OLD BUSINESS</w:t>
      </w:r>
    </w:p>
    <w:p w14:paraId="12965287" w14:textId="77777777" w:rsidR="002472D9" w:rsidRDefault="002472D9" w:rsidP="002472D9">
      <w:pPr>
        <w:pStyle w:val="NoSpacing"/>
        <w:rPr>
          <w:rFonts w:ascii="Times New Roman" w:hAnsi="Times New Roman"/>
          <w:b/>
          <w:sz w:val="24"/>
          <w:szCs w:val="24"/>
        </w:rPr>
      </w:pPr>
    </w:p>
    <w:p w14:paraId="2BE8CA81" w14:textId="77777777" w:rsidR="002472D9" w:rsidRPr="00D4336B" w:rsidRDefault="002472D9" w:rsidP="002472D9">
      <w:pPr>
        <w:pStyle w:val="NoSpacing"/>
        <w:rPr>
          <w:rFonts w:ascii="Times New Roman" w:hAnsi="Times New Roman"/>
          <w:sz w:val="24"/>
          <w:szCs w:val="24"/>
        </w:rPr>
      </w:pPr>
      <w:r w:rsidRPr="00D4336B">
        <w:rPr>
          <w:rFonts w:ascii="Times New Roman" w:hAnsi="Times New Roman"/>
          <w:b/>
          <w:sz w:val="24"/>
          <w:szCs w:val="24"/>
        </w:rPr>
        <w:t>ADJOURNMENT</w:t>
      </w:r>
    </w:p>
    <w:p w14:paraId="1CAD78F4" w14:textId="77777777" w:rsidR="002472D9" w:rsidRPr="00D4336B" w:rsidRDefault="002472D9" w:rsidP="002472D9">
      <w:pPr>
        <w:rPr>
          <w:sz w:val="24"/>
          <w:szCs w:val="24"/>
        </w:rPr>
      </w:pPr>
    </w:p>
    <w:p w14:paraId="4605E40F" w14:textId="77777777" w:rsidR="002472D9" w:rsidRDefault="002472D9" w:rsidP="002472D9">
      <w:pPr>
        <w:rPr>
          <w:sz w:val="24"/>
          <w:szCs w:val="24"/>
        </w:rPr>
      </w:pPr>
      <w:r w:rsidRPr="00D4336B">
        <w:rPr>
          <w:sz w:val="24"/>
          <w:szCs w:val="24"/>
        </w:rPr>
        <w:t xml:space="preserve">The meeting adjourned at </w:t>
      </w:r>
      <w:r>
        <w:rPr>
          <w:sz w:val="24"/>
          <w:szCs w:val="24"/>
        </w:rPr>
        <w:t>12:45 PM</w:t>
      </w:r>
    </w:p>
    <w:p w14:paraId="6B0AEEDC" w14:textId="77777777" w:rsidR="002472D9" w:rsidRDefault="002472D9" w:rsidP="002472D9">
      <w:pPr>
        <w:rPr>
          <w:sz w:val="24"/>
          <w:szCs w:val="24"/>
        </w:rPr>
      </w:pPr>
    </w:p>
    <w:p w14:paraId="28CCC648" w14:textId="63A50A70" w:rsidR="00247307" w:rsidRPr="00247307" w:rsidRDefault="00247307" w:rsidP="00247307">
      <w:pPr>
        <w:rPr>
          <w:b/>
          <w:bCs/>
          <w:sz w:val="24"/>
          <w:szCs w:val="24"/>
        </w:rPr>
      </w:pPr>
      <w:r w:rsidRPr="00247307">
        <w:rPr>
          <w:b/>
          <w:bCs/>
          <w:noProof/>
          <w:sz w:val="24"/>
          <w:szCs w:val="24"/>
        </w:rPr>
        <w:drawing>
          <wp:inline distT="0" distB="0" distL="0" distR="0" wp14:anchorId="33DFB919" wp14:editId="6DEF358C">
            <wp:extent cx="2987040" cy="982980"/>
            <wp:effectExtent l="0" t="0" r="3810" b="7620"/>
            <wp:docPr id="715184162" name="Picture 2" descr="Joyce Lineha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184162" name="Picture 2" descr="Joyce Linehan signatur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87040" cy="982980"/>
                    </a:xfrm>
                    <a:prstGeom prst="rect">
                      <a:avLst/>
                    </a:prstGeom>
                    <a:noFill/>
                    <a:ln>
                      <a:noFill/>
                    </a:ln>
                  </pic:spPr>
                </pic:pic>
              </a:graphicData>
            </a:graphic>
          </wp:inline>
        </w:drawing>
      </w:r>
    </w:p>
    <w:p w14:paraId="1D7A5ED7" w14:textId="77777777" w:rsidR="002472D9" w:rsidRPr="00B816B9" w:rsidRDefault="002472D9" w:rsidP="002472D9">
      <w:pPr>
        <w:rPr>
          <w:b/>
          <w:bCs/>
          <w:sz w:val="24"/>
          <w:szCs w:val="24"/>
        </w:rPr>
      </w:pPr>
    </w:p>
    <w:p w14:paraId="7A952DC0" w14:textId="77777777" w:rsidR="002472D9" w:rsidRPr="00D4336B" w:rsidRDefault="002472D9" w:rsidP="002472D9">
      <w:pPr>
        <w:jc w:val="both"/>
        <w:outlineLvl w:val="0"/>
        <w:rPr>
          <w:sz w:val="24"/>
          <w:szCs w:val="24"/>
        </w:rPr>
      </w:pPr>
      <w:r>
        <w:rPr>
          <w:sz w:val="24"/>
          <w:szCs w:val="24"/>
        </w:rPr>
        <w:t>Joyce Linehan</w:t>
      </w:r>
    </w:p>
    <w:p w14:paraId="1AAADDB0" w14:textId="77777777" w:rsidR="00B74BAF" w:rsidRPr="00D4336B" w:rsidRDefault="00B74BAF" w:rsidP="00B74BAF">
      <w:pPr>
        <w:jc w:val="both"/>
        <w:rPr>
          <w:sz w:val="24"/>
          <w:szCs w:val="24"/>
        </w:rPr>
      </w:pPr>
      <w:r w:rsidRPr="00D4336B">
        <w:rPr>
          <w:sz w:val="24"/>
          <w:szCs w:val="24"/>
        </w:rPr>
        <w:t>Secret</w:t>
      </w:r>
      <w:bookmarkEnd w:id="0"/>
      <w:r w:rsidRPr="00D4336B">
        <w:rPr>
          <w:sz w:val="24"/>
          <w:szCs w:val="24"/>
        </w:rPr>
        <w:t>a</w:t>
      </w:r>
      <w:bookmarkEnd w:id="1"/>
      <w:r w:rsidRPr="00D4336B">
        <w:rPr>
          <w:sz w:val="24"/>
          <w:szCs w:val="24"/>
        </w:rPr>
        <w:t>ry</w:t>
      </w:r>
    </w:p>
    <w:sectPr w:rsidR="00B74BAF" w:rsidRPr="00D4336B" w:rsidSect="00C34517">
      <w:headerReference w:type="default" r:id="rId25"/>
      <w:footerReference w:type="defaul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B2639" w14:textId="77777777" w:rsidR="001F6BA7" w:rsidRDefault="001F6BA7" w:rsidP="00C34517">
      <w:r>
        <w:separator/>
      </w:r>
    </w:p>
  </w:endnote>
  <w:endnote w:type="continuationSeparator" w:id="0">
    <w:p w14:paraId="71E65BFA" w14:textId="77777777" w:rsidR="001F6BA7" w:rsidRDefault="001F6BA7"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EB785" w14:textId="77777777" w:rsidR="001F6BA7" w:rsidRDefault="001F6BA7" w:rsidP="00C34517">
      <w:r>
        <w:separator/>
      </w:r>
    </w:p>
  </w:footnote>
  <w:footnote w:type="continuationSeparator" w:id="0">
    <w:p w14:paraId="5FF871CE" w14:textId="77777777" w:rsidR="001F6BA7" w:rsidRDefault="001F6BA7"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0404" w14:textId="279584C1" w:rsidR="00C34517" w:rsidRDefault="00C34517" w:rsidP="00C34517">
    <w:pPr>
      <w:pStyle w:val="Header"/>
      <w:jc w:val="right"/>
    </w:pPr>
    <w:r>
      <w:t>BLC Minutes</w:t>
    </w:r>
  </w:p>
  <w:p w14:paraId="1DF64884" w14:textId="221F7574" w:rsidR="00C34517" w:rsidRDefault="002472D9" w:rsidP="00C34517">
    <w:pPr>
      <w:pStyle w:val="Header"/>
      <w:jc w:val="right"/>
    </w:pPr>
    <w:r>
      <w:t>8/7</w:t>
    </w:r>
    <w:r w:rsidR="0005236C">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D3E44"/>
    <w:multiLevelType w:val="hybridMultilevel"/>
    <w:tmpl w:val="ADBE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A7B9B"/>
    <w:multiLevelType w:val="hybridMultilevel"/>
    <w:tmpl w:val="3722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36747"/>
    <w:multiLevelType w:val="hybridMultilevel"/>
    <w:tmpl w:val="B4500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14B51"/>
    <w:multiLevelType w:val="hybridMultilevel"/>
    <w:tmpl w:val="4CC0B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6" w15:restartNumberingAfterBreak="0">
    <w:nsid w:val="12AB601A"/>
    <w:multiLevelType w:val="hybridMultilevel"/>
    <w:tmpl w:val="FEF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37F43"/>
    <w:multiLevelType w:val="multilevel"/>
    <w:tmpl w:val="05E4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9B7E14"/>
    <w:multiLevelType w:val="hybridMultilevel"/>
    <w:tmpl w:val="6D1A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187630"/>
    <w:multiLevelType w:val="hybridMultilevel"/>
    <w:tmpl w:val="B28E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D3DB3"/>
    <w:multiLevelType w:val="hybridMultilevel"/>
    <w:tmpl w:val="60F6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3352A"/>
    <w:multiLevelType w:val="multilevel"/>
    <w:tmpl w:val="A724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8E773B"/>
    <w:multiLevelType w:val="multilevel"/>
    <w:tmpl w:val="B6BA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5A66F3"/>
    <w:multiLevelType w:val="multilevel"/>
    <w:tmpl w:val="74FE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F36A13"/>
    <w:multiLevelType w:val="hybridMultilevel"/>
    <w:tmpl w:val="B26A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7F68BE"/>
    <w:multiLevelType w:val="hybridMultilevel"/>
    <w:tmpl w:val="3B96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3766F6"/>
    <w:multiLevelType w:val="multilevel"/>
    <w:tmpl w:val="5D36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563A4B"/>
    <w:multiLevelType w:val="hybridMultilevel"/>
    <w:tmpl w:val="1A860CA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480D4F25"/>
    <w:multiLevelType w:val="hybridMultilevel"/>
    <w:tmpl w:val="C68E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E0A2F"/>
    <w:multiLevelType w:val="hybridMultilevel"/>
    <w:tmpl w:val="9CFCF3E8"/>
    <w:lvl w:ilvl="0" w:tplc="F894FD8C">
      <w:start w:val="1"/>
      <w:numFmt w:val="decimal"/>
      <w:lvlText w:val="%1."/>
      <w:lvlJc w:val="left"/>
      <w:pPr>
        <w:ind w:left="720" w:hanging="360"/>
      </w:pPr>
      <w:rPr>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0EA7030"/>
    <w:multiLevelType w:val="hybridMultilevel"/>
    <w:tmpl w:val="F626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C3CAC"/>
    <w:multiLevelType w:val="hybridMultilevel"/>
    <w:tmpl w:val="E0C2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C68CB"/>
    <w:multiLevelType w:val="multilevel"/>
    <w:tmpl w:val="090A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ED10A8"/>
    <w:multiLevelType w:val="hybridMultilevel"/>
    <w:tmpl w:val="5DA2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2B21F0"/>
    <w:multiLevelType w:val="hybridMultilevel"/>
    <w:tmpl w:val="4B1E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B35926"/>
    <w:multiLevelType w:val="hybridMultilevel"/>
    <w:tmpl w:val="F910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F668DA"/>
    <w:multiLevelType w:val="hybridMultilevel"/>
    <w:tmpl w:val="6CAE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9C7E58"/>
    <w:multiLevelType w:val="hybridMultilevel"/>
    <w:tmpl w:val="F168CFE4"/>
    <w:lvl w:ilvl="0" w:tplc="1E5C3522">
      <w:start w:val="1"/>
      <w:numFmt w:val="bullet"/>
      <w:lvlText w:val=""/>
      <w:lvlJc w:val="left"/>
      <w:pPr>
        <w:ind w:left="720" w:hanging="360"/>
      </w:pPr>
      <w:rPr>
        <w:rFonts w:ascii="Symbol" w:hAnsi="Symbol" w:hint="default"/>
      </w:rPr>
    </w:lvl>
    <w:lvl w:ilvl="1" w:tplc="AEFA3A1A">
      <w:start w:val="1"/>
      <w:numFmt w:val="bullet"/>
      <w:lvlText w:val="o"/>
      <w:lvlJc w:val="left"/>
      <w:pPr>
        <w:ind w:left="1440" w:hanging="360"/>
      </w:pPr>
      <w:rPr>
        <w:rFonts w:ascii="Courier New" w:hAnsi="Courier New" w:hint="default"/>
      </w:rPr>
    </w:lvl>
    <w:lvl w:ilvl="2" w:tplc="54B65E32">
      <w:start w:val="1"/>
      <w:numFmt w:val="bullet"/>
      <w:lvlText w:val=""/>
      <w:lvlJc w:val="left"/>
      <w:pPr>
        <w:ind w:left="2160" w:hanging="360"/>
      </w:pPr>
      <w:rPr>
        <w:rFonts w:ascii="Wingdings" w:hAnsi="Wingdings" w:hint="default"/>
      </w:rPr>
    </w:lvl>
    <w:lvl w:ilvl="3" w:tplc="2D72C0D2">
      <w:start w:val="1"/>
      <w:numFmt w:val="bullet"/>
      <w:lvlText w:val=""/>
      <w:lvlJc w:val="left"/>
      <w:pPr>
        <w:ind w:left="2880" w:hanging="360"/>
      </w:pPr>
      <w:rPr>
        <w:rFonts w:ascii="Symbol" w:hAnsi="Symbol" w:hint="default"/>
      </w:rPr>
    </w:lvl>
    <w:lvl w:ilvl="4" w:tplc="BF3E27C0">
      <w:start w:val="1"/>
      <w:numFmt w:val="bullet"/>
      <w:lvlText w:val="o"/>
      <w:lvlJc w:val="left"/>
      <w:pPr>
        <w:ind w:left="3600" w:hanging="360"/>
      </w:pPr>
      <w:rPr>
        <w:rFonts w:ascii="Courier New" w:hAnsi="Courier New" w:hint="default"/>
      </w:rPr>
    </w:lvl>
    <w:lvl w:ilvl="5" w:tplc="3A66C0A2">
      <w:start w:val="1"/>
      <w:numFmt w:val="bullet"/>
      <w:lvlText w:val=""/>
      <w:lvlJc w:val="left"/>
      <w:pPr>
        <w:ind w:left="4320" w:hanging="360"/>
      </w:pPr>
      <w:rPr>
        <w:rFonts w:ascii="Wingdings" w:hAnsi="Wingdings" w:hint="default"/>
      </w:rPr>
    </w:lvl>
    <w:lvl w:ilvl="6" w:tplc="A4DC23FA">
      <w:start w:val="1"/>
      <w:numFmt w:val="bullet"/>
      <w:lvlText w:val=""/>
      <w:lvlJc w:val="left"/>
      <w:pPr>
        <w:ind w:left="5040" w:hanging="360"/>
      </w:pPr>
      <w:rPr>
        <w:rFonts w:ascii="Symbol" w:hAnsi="Symbol" w:hint="default"/>
      </w:rPr>
    </w:lvl>
    <w:lvl w:ilvl="7" w:tplc="977050AC">
      <w:start w:val="1"/>
      <w:numFmt w:val="bullet"/>
      <w:lvlText w:val="o"/>
      <w:lvlJc w:val="left"/>
      <w:pPr>
        <w:ind w:left="5760" w:hanging="360"/>
      </w:pPr>
      <w:rPr>
        <w:rFonts w:ascii="Courier New" w:hAnsi="Courier New" w:hint="default"/>
      </w:rPr>
    </w:lvl>
    <w:lvl w:ilvl="8" w:tplc="310E51A2">
      <w:start w:val="1"/>
      <w:numFmt w:val="bullet"/>
      <w:lvlText w:val=""/>
      <w:lvlJc w:val="left"/>
      <w:pPr>
        <w:ind w:left="6480" w:hanging="360"/>
      </w:pPr>
      <w:rPr>
        <w:rFonts w:ascii="Wingdings" w:hAnsi="Wingdings" w:hint="default"/>
      </w:rPr>
    </w:lvl>
  </w:abstractNum>
  <w:abstractNum w:abstractNumId="28" w15:restartNumberingAfterBreak="0">
    <w:nsid w:val="751B556D"/>
    <w:multiLevelType w:val="multilevel"/>
    <w:tmpl w:val="D8C6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2C7182"/>
    <w:multiLevelType w:val="multilevel"/>
    <w:tmpl w:val="D2D8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7A3539"/>
    <w:multiLevelType w:val="multilevel"/>
    <w:tmpl w:val="FE66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6787562">
    <w:abstractNumId w:val="5"/>
  </w:num>
  <w:num w:numId="2" w16cid:durableId="1906332740">
    <w:abstractNumId w:val="0"/>
  </w:num>
  <w:num w:numId="3" w16cid:durableId="408038295">
    <w:abstractNumId w:val="2"/>
  </w:num>
  <w:num w:numId="4" w16cid:durableId="1075203102">
    <w:abstractNumId w:val="24"/>
  </w:num>
  <w:num w:numId="5" w16cid:durableId="189338332">
    <w:abstractNumId w:val="10"/>
  </w:num>
  <w:num w:numId="6" w16cid:durableId="1148860197">
    <w:abstractNumId w:val="21"/>
  </w:num>
  <w:num w:numId="7" w16cid:durableId="1296252834">
    <w:abstractNumId w:val="25"/>
  </w:num>
  <w:num w:numId="8" w16cid:durableId="1901361586">
    <w:abstractNumId w:val="30"/>
  </w:num>
  <w:num w:numId="9" w16cid:durableId="1630932515">
    <w:abstractNumId w:val="3"/>
  </w:num>
  <w:num w:numId="10" w16cid:durableId="248467979">
    <w:abstractNumId w:val="18"/>
  </w:num>
  <w:num w:numId="11" w16cid:durableId="1991858820">
    <w:abstractNumId w:val="27"/>
  </w:num>
  <w:num w:numId="12" w16cid:durableId="1675721197">
    <w:abstractNumId w:val="29"/>
  </w:num>
  <w:num w:numId="13" w16cid:durableId="1930656385">
    <w:abstractNumId w:val="28"/>
  </w:num>
  <w:num w:numId="14" w16cid:durableId="285939461">
    <w:abstractNumId w:val="12"/>
  </w:num>
  <w:num w:numId="15" w16cid:durableId="969212476">
    <w:abstractNumId w:val="7"/>
  </w:num>
  <w:num w:numId="16" w16cid:durableId="666638155">
    <w:abstractNumId w:val="16"/>
  </w:num>
  <w:num w:numId="17" w16cid:durableId="532688773">
    <w:abstractNumId w:val="22"/>
  </w:num>
  <w:num w:numId="18" w16cid:durableId="979924593">
    <w:abstractNumId w:val="11"/>
  </w:num>
  <w:num w:numId="19" w16cid:durableId="908080572">
    <w:abstractNumId w:val="14"/>
  </w:num>
  <w:num w:numId="20" w16cid:durableId="1722052622">
    <w:abstractNumId w:val="8"/>
  </w:num>
  <w:num w:numId="21" w16cid:durableId="786243043">
    <w:abstractNumId w:val="20"/>
  </w:num>
  <w:num w:numId="22" w16cid:durableId="1051925912">
    <w:abstractNumId w:val="1"/>
  </w:num>
  <w:num w:numId="23" w16cid:durableId="1206258635">
    <w:abstractNumId w:val="15"/>
  </w:num>
  <w:num w:numId="24" w16cid:durableId="1233082993">
    <w:abstractNumId w:val="26"/>
  </w:num>
  <w:num w:numId="25" w16cid:durableId="2442652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06615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9692540">
    <w:abstractNumId w:val="9"/>
  </w:num>
  <w:num w:numId="28" w16cid:durableId="135025829">
    <w:abstractNumId w:val="4"/>
  </w:num>
  <w:num w:numId="29" w16cid:durableId="128674705">
    <w:abstractNumId w:val="23"/>
  </w:num>
  <w:num w:numId="30" w16cid:durableId="278269682">
    <w:abstractNumId w:val="6"/>
  </w:num>
  <w:num w:numId="31" w16cid:durableId="10080242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0179B"/>
    <w:rsid w:val="0005236C"/>
    <w:rsid w:val="00175ABB"/>
    <w:rsid w:val="0018048C"/>
    <w:rsid w:val="001A3898"/>
    <w:rsid w:val="001D501B"/>
    <w:rsid w:val="001F2E5E"/>
    <w:rsid w:val="001F6BA7"/>
    <w:rsid w:val="002305AF"/>
    <w:rsid w:val="002472D9"/>
    <w:rsid w:val="00247307"/>
    <w:rsid w:val="002558F5"/>
    <w:rsid w:val="002629D5"/>
    <w:rsid w:val="00265AC3"/>
    <w:rsid w:val="00272D7C"/>
    <w:rsid w:val="002C6BC9"/>
    <w:rsid w:val="00322500"/>
    <w:rsid w:val="003566A5"/>
    <w:rsid w:val="004219ED"/>
    <w:rsid w:val="004374A7"/>
    <w:rsid w:val="004646CE"/>
    <w:rsid w:val="005179CE"/>
    <w:rsid w:val="00531772"/>
    <w:rsid w:val="005B3E9D"/>
    <w:rsid w:val="00630042"/>
    <w:rsid w:val="00640B35"/>
    <w:rsid w:val="00660187"/>
    <w:rsid w:val="00676F36"/>
    <w:rsid w:val="00735F29"/>
    <w:rsid w:val="007B5BDD"/>
    <w:rsid w:val="008B6EDB"/>
    <w:rsid w:val="009226E9"/>
    <w:rsid w:val="00952DAF"/>
    <w:rsid w:val="00980422"/>
    <w:rsid w:val="009C02D5"/>
    <w:rsid w:val="00A20E89"/>
    <w:rsid w:val="00AC0627"/>
    <w:rsid w:val="00B64B2C"/>
    <w:rsid w:val="00B74BAF"/>
    <w:rsid w:val="00C06216"/>
    <w:rsid w:val="00C34517"/>
    <w:rsid w:val="00C9762D"/>
    <w:rsid w:val="00CB2EB7"/>
    <w:rsid w:val="00D82A46"/>
    <w:rsid w:val="00DF71FC"/>
    <w:rsid w:val="00E5386A"/>
    <w:rsid w:val="00E55D48"/>
    <w:rsid w:val="00E9687B"/>
    <w:rsid w:val="00EA1795"/>
    <w:rsid w:val="00F56431"/>
    <w:rsid w:val="00F758B2"/>
    <w:rsid w:val="00FC7DC4"/>
    <w:rsid w:val="00FF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paragraph" w:styleId="Heading4">
    <w:name w:val="heading 4"/>
    <w:basedOn w:val="Normal"/>
    <w:next w:val="Normal"/>
    <w:link w:val="Heading4Char"/>
    <w:semiHidden/>
    <w:unhideWhenUsed/>
    <w:qFormat/>
    <w:rsid w:val="0005236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rsid w:val="00C34517"/>
    <w:rPr>
      <w:rFonts w:ascii="Courier New" w:hAnsi="Courier New" w:cs="Courier New"/>
    </w:rPr>
  </w:style>
  <w:style w:type="character" w:customStyle="1" w:styleId="PlainTextChar">
    <w:name w:val="Plain Text Char"/>
    <w:basedOn w:val="DefaultParagraphFont"/>
    <w:link w:val="PlainText"/>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1"/>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uiPriority w:val="1"/>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5179CE"/>
  </w:style>
  <w:style w:type="paragraph" w:customStyle="1" w:styleId="xxmsonormal">
    <w:name w:val="x_xmsonormal"/>
    <w:basedOn w:val="Normal"/>
    <w:rsid w:val="005179CE"/>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5179CE"/>
    <w:pPr>
      <w:widowControl/>
      <w:autoSpaceDE/>
      <w:autoSpaceDN/>
      <w:adjustRightInd/>
    </w:pPr>
  </w:style>
  <w:style w:type="character" w:customStyle="1" w:styleId="EndnoteTextChar">
    <w:name w:val="Endnote Text Char"/>
    <w:basedOn w:val="DefaultParagraphFont"/>
    <w:link w:val="EndnoteText"/>
    <w:rsid w:val="005179C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5179CE"/>
    <w:rPr>
      <w:vertAlign w:val="superscript"/>
    </w:rPr>
  </w:style>
  <w:style w:type="character" w:customStyle="1" w:styleId="Heading4Char">
    <w:name w:val="Heading 4 Char"/>
    <w:basedOn w:val="DefaultParagraphFont"/>
    <w:link w:val="Heading4"/>
    <w:semiHidden/>
    <w:rsid w:val="0005236C"/>
    <w:rPr>
      <w:rFonts w:asciiTheme="majorHAnsi" w:eastAsiaTheme="majorEastAsia" w:hAnsiTheme="majorHAnsi" w:cstheme="majorBidi"/>
      <w:i/>
      <w:iCs/>
      <w:color w:val="2F5496" w:themeColor="accent1" w:themeShade="BF"/>
      <w:kern w:val="0"/>
      <w:sz w:val="20"/>
      <w:szCs w:val="20"/>
      <w14:ligatures w14:val="none"/>
    </w:rPr>
  </w:style>
  <w:style w:type="paragraph" w:customStyle="1" w:styleId="xxmsonormal0">
    <w:name w:val="x_x_msonormal"/>
    <w:basedOn w:val="Normal"/>
    <w:rsid w:val="0005236C"/>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5236C"/>
    <w:rPr>
      <w:sz w:val="16"/>
      <w:szCs w:val="16"/>
    </w:rPr>
  </w:style>
  <w:style w:type="paragraph" w:styleId="CommentText">
    <w:name w:val="annotation text"/>
    <w:basedOn w:val="Normal"/>
    <w:link w:val="CommentTextChar"/>
    <w:uiPriority w:val="99"/>
    <w:unhideWhenUsed/>
    <w:rsid w:val="0005236C"/>
    <w:pPr>
      <w:widowControl/>
      <w:autoSpaceDE/>
      <w:autoSpaceDN/>
      <w:adjustRightInd/>
      <w:spacing w:after="160"/>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0523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7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heacademy.com/blog/fortifying-your-library-protecting-your-library-and-staff-through-policy" TargetMode="External"/><Relationship Id="rId13" Type="http://schemas.openxmlformats.org/officeDocument/2006/relationships/hyperlink" Target="https://urldefense.com/v3/__https:/mblc.libcal.com/event/14900606__;!!CPANwP4y!REJeDvuPpcBTM4IJeRljuMpFowhxFE-NpAg0X-XGOmwuSx4IBXE_LT5IfcC3_dk_FRdUEtRWh42dgTGlmgRr-fOfWWM3Mnnd_ojJ$" TargetMode="External"/><Relationship Id="rId18" Type="http://schemas.openxmlformats.org/officeDocument/2006/relationships/hyperlink" Target="https://malegislature.gov/Bills/194/S232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mass.gov/info-details/budget-savings-information" TargetMode="External"/><Relationship Id="rId7" Type="http://schemas.openxmlformats.org/officeDocument/2006/relationships/image" Target="media/image1.jpeg"/><Relationship Id="rId12" Type="http://schemas.openxmlformats.org/officeDocument/2006/relationships/hyperlink" Target="https://urldefense.com/v3/__https:/mblc.libcal.com/event/15041181__;!!CPANwP4y!REJeDvuPpcBTM4IJeRljuMpFowhxFE-NpAg0X-XGOmwuSx4IBXE_LT5IfcC3_dk_FRdUEtRWh42dgTGlmgRr-fOfWWM3MmI_emQ4$" TargetMode="External"/><Relationship Id="rId17" Type="http://schemas.openxmlformats.org/officeDocument/2006/relationships/hyperlink" Target="https://malegislature.gov/Bills/194/H3594"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alegislature.gov/Events/Hearings/Detail/5276" TargetMode="External"/><Relationship Id="rId20" Type="http://schemas.openxmlformats.org/officeDocument/2006/relationships/hyperlink" Target="https://malegislature.gov/Events/Hearings/Detail/529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com/v3/__https:/mblc.libcal.com/event/15041131__;!!CPANwP4y!REJeDvuPpcBTM4IJeRljuMpFowhxFE-NpAg0X-XGOmwuSx4IBXE_LT5IfcC3_dk_FRdUEtRWh42dgTGlmgRr-fOfWWM3Mt0Q7r77$" TargetMode="External"/><Relationship Id="rId24"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bookriot.com/imls-funding-future/"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https://mblc.state.ma.us/mblc_blog/2025/07/30/imm-lib-spaces/" TargetMode="External"/><Relationship Id="rId19" Type="http://schemas.openxmlformats.org/officeDocument/2006/relationships/hyperlink" Target="https://malegislature.gov/Bills/194/H3595" TargetMode="External"/><Relationship Id="rId4" Type="http://schemas.openxmlformats.org/officeDocument/2006/relationships/webSettings" Target="webSettings.xml"/><Relationship Id="rId9" Type="http://schemas.openxmlformats.org/officeDocument/2006/relationships/hyperlink" Target="http://data.census.gov" TargetMode="External"/><Relationship Id="rId14" Type="http://schemas.openxmlformats.org/officeDocument/2006/relationships/hyperlink" Target="https://mblc.libcal.com/event/15046510?hs=a" TargetMode="External"/><Relationship Id="rId22" Type="http://schemas.openxmlformats.org/officeDocument/2006/relationships/image" Target="media/image2.png"/><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7221</Words>
  <Characters>41165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FY2026_July_10_Board_Minutes</vt:lpstr>
    </vt:vector>
  </TitlesOfParts>
  <Company/>
  <LinksUpToDate>false</LinksUpToDate>
  <CharactersWithSpaces>48290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FY2026_August_7_Board_Minutes</dc:title>
  <dc:subject/>
  <dc:creator>Masse, Rachel (BLC)</dc:creator>
  <cp:keywords/>
  <dc:description/>
  <cp:lastModifiedBy>McNeely, Jaccavrie (BLC)</cp:lastModifiedBy>
  <cp:revision>4</cp:revision>
  <dcterms:created xsi:type="dcterms:W3CDTF">2025-09-11T14:39:00Z</dcterms:created>
  <dcterms:modified xsi:type="dcterms:W3CDTF">2025-09-11T15:23:00Z</dcterms:modified>
</cp:coreProperties>
</file>