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9ECC7" w14:textId="77777777" w:rsidR="00557AA0" w:rsidRPr="00557AA0" w:rsidRDefault="00557AA0" w:rsidP="00557AA0">
      <w:pPr>
        <w:jc w:val="both"/>
        <w:outlineLvl w:val="0"/>
        <w:rPr>
          <w:rFonts w:ascii="Aptos" w:hAnsi="Aptos"/>
          <w:b/>
          <w:bCs/>
          <w:caps/>
          <w:sz w:val="24"/>
          <w:szCs w:val="24"/>
        </w:rPr>
      </w:pPr>
      <w:bookmarkStart w:id="0" w:name="_Hlk120783699"/>
      <w:bookmarkStart w:id="1" w:name="_Hlk138237804"/>
      <w:r w:rsidRPr="00557AA0">
        <w:rPr>
          <w:rFonts w:ascii="Aptos" w:hAnsi="Aptos"/>
          <w:b/>
          <w:bCs/>
          <w:sz w:val="24"/>
          <w:szCs w:val="24"/>
        </w:rPr>
        <w:t xml:space="preserve">MINUTES OF THE BOARD OF LIBRARY COMMISSIONERS </w:t>
      </w:r>
      <w:r w:rsidRPr="00557AA0">
        <w:rPr>
          <w:rFonts w:ascii="Aptos" w:hAnsi="Aptos"/>
          <w:b/>
          <w:bCs/>
          <w:caps/>
          <w:sz w:val="24"/>
          <w:szCs w:val="24"/>
        </w:rPr>
        <w:t>monthly regular meeting</w:t>
      </w:r>
    </w:p>
    <w:p w14:paraId="44CD4704" w14:textId="77777777" w:rsidR="00557AA0" w:rsidRPr="00557AA0" w:rsidRDefault="00557AA0" w:rsidP="00557AA0">
      <w:pPr>
        <w:jc w:val="both"/>
        <w:rPr>
          <w:rFonts w:ascii="Aptos" w:hAnsi="Aptos"/>
          <w:sz w:val="24"/>
          <w:szCs w:val="24"/>
        </w:rPr>
      </w:pPr>
    </w:p>
    <w:p w14:paraId="122A2B30" w14:textId="77777777" w:rsidR="00557AA0" w:rsidRPr="00557AA0" w:rsidRDefault="00557AA0" w:rsidP="00557AA0">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r w:rsidRPr="00557AA0">
        <w:rPr>
          <w:rFonts w:ascii="Aptos" w:hAnsi="Aptos"/>
          <w:b/>
          <w:bCs/>
          <w:sz w:val="24"/>
          <w:szCs w:val="24"/>
        </w:rPr>
        <w:t>Date</w:t>
      </w:r>
      <w:r w:rsidRPr="00557AA0">
        <w:rPr>
          <w:rFonts w:ascii="Aptos" w:hAnsi="Aptos"/>
          <w:sz w:val="24"/>
          <w:szCs w:val="24"/>
        </w:rPr>
        <w:tab/>
      </w:r>
      <w:r w:rsidRPr="00557AA0">
        <w:rPr>
          <w:rFonts w:ascii="Aptos" w:hAnsi="Aptos"/>
          <w:sz w:val="24"/>
          <w:szCs w:val="24"/>
        </w:rPr>
        <w:tab/>
        <w:t>:</w:t>
      </w:r>
      <w:r w:rsidRPr="00557AA0">
        <w:rPr>
          <w:rFonts w:ascii="Aptos" w:hAnsi="Aptos"/>
          <w:sz w:val="24"/>
          <w:szCs w:val="24"/>
        </w:rPr>
        <w:tab/>
        <w:t>Thursday, April 2, 2026</w:t>
      </w:r>
    </w:p>
    <w:p w14:paraId="76C795E5" w14:textId="77777777" w:rsidR="00557AA0" w:rsidRPr="00557AA0" w:rsidRDefault="00557AA0" w:rsidP="00557AA0">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p>
    <w:p w14:paraId="61CE5AA4" w14:textId="77777777" w:rsidR="00557AA0" w:rsidRPr="00557AA0" w:rsidRDefault="00557AA0" w:rsidP="00557AA0">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557AA0">
        <w:rPr>
          <w:rFonts w:ascii="Aptos" w:hAnsi="Aptos"/>
          <w:b/>
          <w:bCs/>
          <w:sz w:val="24"/>
          <w:szCs w:val="24"/>
        </w:rPr>
        <w:t>Time</w:t>
      </w:r>
      <w:r w:rsidRPr="00557AA0">
        <w:rPr>
          <w:rFonts w:ascii="Aptos" w:hAnsi="Aptos"/>
          <w:b/>
          <w:bCs/>
          <w:sz w:val="24"/>
          <w:szCs w:val="24"/>
        </w:rPr>
        <w:tab/>
      </w:r>
      <w:r w:rsidRPr="00557AA0">
        <w:rPr>
          <w:rFonts w:ascii="Aptos" w:hAnsi="Aptos"/>
          <w:b/>
          <w:bCs/>
          <w:sz w:val="24"/>
          <w:szCs w:val="24"/>
        </w:rPr>
        <w:tab/>
      </w:r>
      <w:r w:rsidRPr="00557AA0">
        <w:rPr>
          <w:rFonts w:ascii="Aptos" w:hAnsi="Aptos"/>
          <w:sz w:val="24"/>
          <w:szCs w:val="24"/>
        </w:rPr>
        <w:t>:</w:t>
      </w:r>
      <w:r w:rsidRPr="00557AA0">
        <w:rPr>
          <w:rFonts w:ascii="Aptos" w:hAnsi="Aptos"/>
          <w:sz w:val="24"/>
          <w:szCs w:val="24"/>
        </w:rPr>
        <w:tab/>
        <w:t>10:00 A.M.</w:t>
      </w:r>
    </w:p>
    <w:p w14:paraId="44782782" w14:textId="77777777" w:rsidR="00557AA0" w:rsidRPr="00557AA0" w:rsidRDefault="00557AA0" w:rsidP="00557AA0">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b/>
          <w:bCs/>
          <w:sz w:val="24"/>
          <w:szCs w:val="24"/>
        </w:rPr>
      </w:pPr>
    </w:p>
    <w:p w14:paraId="50908F93" w14:textId="77777777" w:rsidR="00557AA0" w:rsidRPr="00557AA0" w:rsidRDefault="00557AA0" w:rsidP="00557AA0">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557AA0">
        <w:rPr>
          <w:rFonts w:ascii="Aptos" w:hAnsi="Aptos"/>
          <w:b/>
          <w:bCs/>
          <w:sz w:val="24"/>
          <w:szCs w:val="24"/>
        </w:rPr>
        <w:t>Place</w:t>
      </w:r>
      <w:r w:rsidRPr="00557AA0">
        <w:rPr>
          <w:rFonts w:ascii="Aptos" w:hAnsi="Aptos"/>
          <w:sz w:val="24"/>
          <w:szCs w:val="24"/>
        </w:rPr>
        <w:tab/>
      </w:r>
      <w:r w:rsidRPr="00557AA0">
        <w:rPr>
          <w:rFonts w:ascii="Aptos" w:hAnsi="Aptos"/>
          <w:sz w:val="24"/>
          <w:szCs w:val="24"/>
        </w:rPr>
        <w:tab/>
        <w:t>:</w:t>
      </w:r>
      <w:r w:rsidRPr="00557AA0">
        <w:rPr>
          <w:rFonts w:ascii="Aptos" w:hAnsi="Aptos"/>
          <w:sz w:val="24"/>
          <w:szCs w:val="24"/>
        </w:rPr>
        <w:tab/>
        <w:t xml:space="preserve">Gloucester Lyceum &amp; Sawyer Free Library, Gloucester     </w:t>
      </w:r>
    </w:p>
    <w:p w14:paraId="54E0E314" w14:textId="77777777" w:rsidR="00557AA0" w:rsidRPr="00557AA0" w:rsidRDefault="00557AA0" w:rsidP="00557AA0">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p>
    <w:p w14:paraId="52744697" w14:textId="77777777" w:rsidR="00557AA0" w:rsidRPr="00557AA0" w:rsidRDefault="00557AA0" w:rsidP="00557AA0">
      <w:pPr>
        <w:rPr>
          <w:rFonts w:ascii="Aptos" w:hAnsi="Aptos"/>
          <w:b/>
          <w:bCs/>
          <w:sz w:val="24"/>
          <w:szCs w:val="24"/>
        </w:rPr>
      </w:pPr>
      <w:r w:rsidRPr="00557AA0">
        <w:rPr>
          <w:rFonts w:ascii="Aptos" w:hAnsi="Aptos"/>
          <w:b/>
          <w:bCs/>
          <w:sz w:val="24"/>
          <w:szCs w:val="24"/>
        </w:rPr>
        <w:t xml:space="preserve">Board Present: </w:t>
      </w:r>
    </w:p>
    <w:p w14:paraId="51C4DDE7" w14:textId="77777777" w:rsidR="00557AA0" w:rsidRPr="00557AA0" w:rsidRDefault="00557AA0" w:rsidP="00557AA0">
      <w:pPr>
        <w:rPr>
          <w:rFonts w:ascii="Aptos" w:hAnsi="Aptos"/>
          <w:sz w:val="24"/>
          <w:szCs w:val="24"/>
        </w:rPr>
      </w:pPr>
      <w:r w:rsidRPr="00557AA0">
        <w:rPr>
          <w:rFonts w:ascii="Aptos" w:hAnsi="Aptos"/>
          <w:sz w:val="24"/>
          <w:szCs w:val="24"/>
        </w:rPr>
        <w:t xml:space="preserve">Vicky Biancolo, Chair; Timothy Cherubini, Vice-Chair; Joyce Linehan Secretary; Kate Chang; George Comeau, Esq.; Debby Conrad; Kemarah Sika; Karen Traub; Jessica Vilas Novas </w:t>
      </w:r>
    </w:p>
    <w:p w14:paraId="0881D8F6" w14:textId="77777777" w:rsidR="00557AA0" w:rsidRPr="00557AA0" w:rsidRDefault="00557AA0" w:rsidP="00557AA0">
      <w:pPr>
        <w:rPr>
          <w:rFonts w:ascii="Aptos" w:hAnsi="Aptos"/>
          <w:sz w:val="24"/>
          <w:szCs w:val="24"/>
        </w:rPr>
      </w:pPr>
    </w:p>
    <w:p w14:paraId="786D1A5F" w14:textId="77777777" w:rsidR="00557AA0" w:rsidRPr="00557AA0" w:rsidRDefault="00557AA0" w:rsidP="00557AA0">
      <w:pPr>
        <w:rPr>
          <w:rFonts w:ascii="Aptos" w:hAnsi="Aptos"/>
          <w:sz w:val="24"/>
          <w:szCs w:val="24"/>
        </w:rPr>
      </w:pPr>
      <w:bookmarkStart w:id="2" w:name="_Hlk126646380"/>
      <w:r w:rsidRPr="00557AA0">
        <w:rPr>
          <w:rFonts w:ascii="Aptos" w:hAnsi="Aptos"/>
          <w:b/>
          <w:sz w:val="24"/>
          <w:szCs w:val="24"/>
        </w:rPr>
        <w:t>Staff Present:</w:t>
      </w:r>
    </w:p>
    <w:p w14:paraId="0C99B9E2" w14:textId="77777777" w:rsidR="00557AA0" w:rsidRPr="00557AA0" w:rsidRDefault="00557AA0" w:rsidP="00557AA0">
      <w:pPr>
        <w:rPr>
          <w:rFonts w:ascii="Aptos" w:hAnsi="Aptos"/>
          <w:noProof/>
          <w:sz w:val="24"/>
          <w:szCs w:val="24"/>
        </w:rPr>
      </w:pPr>
      <w:r w:rsidRPr="00557AA0">
        <w:rPr>
          <w:rFonts w:ascii="Aptos" w:hAnsi="Aptos"/>
          <w:noProof/>
          <w:sz w:val="24"/>
          <w:szCs w:val="24"/>
        </w:rPr>
        <w:t>Maureen</w:t>
      </w:r>
      <w:r w:rsidRPr="00557AA0">
        <w:rPr>
          <w:rFonts w:ascii="Aptos" w:hAnsi="Aptos"/>
          <w:sz w:val="24"/>
          <w:szCs w:val="24"/>
        </w:rPr>
        <w:t xml:space="preserve"> </w:t>
      </w:r>
      <w:r w:rsidRPr="00557AA0">
        <w:rPr>
          <w:rFonts w:ascii="Aptos" w:hAnsi="Aptos"/>
          <w:noProof/>
          <w:sz w:val="24"/>
          <w:szCs w:val="24"/>
        </w:rPr>
        <w:t>Amyot</w:t>
      </w:r>
      <w:r w:rsidRPr="00557AA0">
        <w:rPr>
          <w:rFonts w:ascii="Aptos" w:hAnsi="Aptos"/>
          <w:sz w:val="24"/>
          <w:szCs w:val="24"/>
        </w:rPr>
        <w:t xml:space="preserve">, </w:t>
      </w:r>
      <w:r w:rsidRPr="00557AA0">
        <w:rPr>
          <w:rFonts w:ascii="Aptos" w:hAnsi="Aptos"/>
          <w:noProof/>
          <w:sz w:val="24"/>
          <w:szCs w:val="24"/>
        </w:rPr>
        <w:t>Director ; Heather</w:t>
      </w:r>
      <w:r w:rsidRPr="00557AA0">
        <w:rPr>
          <w:rFonts w:ascii="Aptos" w:hAnsi="Aptos"/>
          <w:sz w:val="24"/>
          <w:szCs w:val="24"/>
        </w:rPr>
        <w:t xml:space="preserve"> </w:t>
      </w:r>
      <w:r w:rsidRPr="00557AA0">
        <w:rPr>
          <w:rFonts w:ascii="Aptos" w:hAnsi="Aptos"/>
          <w:noProof/>
          <w:sz w:val="24"/>
          <w:szCs w:val="24"/>
        </w:rPr>
        <w:t>Backman</w:t>
      </w:r>
      <w:r w:rsidRPr="00557AA0">
        <w:rPr>
          <w:rFonts w:ascii="Aptos" w:hAnsi="Aptos"/>
          <w:sz w:val="24"/>
          <w:szCs w:val="24"/>
        </w:rPr>
        <w:t>, Library Building Specialist</w:t>
      </w:r>
      <w:r w:rsidRPr="00557AA0">
        <w:rPr>
          <w:rFonts w:ascii="Aptos" w:hAnsi="Aptos"/>
          <w:noProof/>
          <w:sz w:val="24"/>
          <w:szCs w:val="24"/>
        </w:rPr>
        <w:t xml:space="preserve">; </w:t>
      </w:r>
      <w:r w:rsidRPr="00557AA0">
        <w:rPr>
          <w:rFonts w:ascii="Aptos" w:hAnsi="Aptos"/>
          <w:sz w:val="24"/>
          <w:szCs w:val="24"/>
        </w:rPr>
        <w:t>Andrea Bono-Bunker, Library Building Consultant</w:t>
      </w:r>
      <w:r w:rsidRPr="00557AA0">
        <w:rPr>
          <w:rFonts w:ascii="Aptos" w:hAnsi="Aptos"/>
          <w:noProof/>
          <w:sz w:val="24"/>
          <w:szCs w:val="24"/>
        </w:rPr>
        <w:t xml:space="preserve">; </w:t>
      </w:r>
      <w:r w:rsidRPr="00557AA0">
        <w:rPr>
          <w:rFonts w:ascii="Aptos" w:hAnsi="Aptos"/>
          <w:sz w:val="24"/>
          <w:szCs w:val="24"/>
        </w:rPr>
        <w:t>Celeste Bruno, Communications Director</w:t>
      </w:r>
      <w:r w:rsidRPr="00557AA0">
        <w:rPr>
          <w:rFonts w:ascii="Aptos" w:hAnsi="Aptos"/>
          <w:noProof/>
          <w:sz w:val="24"/>
          <w:szCs w:val="24"/>
        </w:rPr>
        <w:t>; Kate</w:t>
      </w:r>
      <w:r w:rsidRPr="00557AA0">
        <w:rPr>
          <w:rFonts w:ascii="Aptos" w:hAnsi="Aptos"/>
          <w:sz w:val="24"/>
          <w:szCs w:val="24"/>
        </w:rPr>
        <w:t xml:space="preserve"> </w:t>
      </w:r>
      <w:r w:rsidRPr="00557AA0">
        <w:rPr>
          <w:rFonts w:ascii="Aptos" w:hAnsi="Aptos"/>
          <w:noProof/>
          <w:sz w:val="24"/>
          <w:szCs w:val="24"/>
        </w:rPr>
        <w:t>Butler</w:t>
      </w:r>
      <w:r w:rsidRPr="00557AA0">
        <w:rPr>
          <w:rFonts w:ascii="Aptos" w:hAnsi="Aptos"/>
          <w:sz w:val="24"/>
          <w:szCs w:val="24"/>
        </w:rPr>
        <w:t>, Library Information Specialist</w:t>
      </w:r>
      <w:r w:rsidRPr="00557AA0">
        <w:rPr>
          <w:rFonts w:ascii="Aptos" w:hAnsi="Aptos"/>
          <w:noProof/>
          <w:sz w:val="24"/>
          <w:szCs w:val="24"/>
        </w:rPr>
        <w:t xml:space="preserve"> ; Jessica</w:t>
      </w:r>
      <w:r w:rsidRPr="00557AA0">
        <w:rPr>
          <w:rFonts w:ascii="Aptos" w:hAnsi="Aptos"/>
          <w:sz w:val="24"/>
          <w:szCs w:val="24"/>
        </w:rPr>
        <w:t xml:space="preserve"> </w:t>
      </w:r>
      <w:r w:rsidRPr="00557AA0">
        <w:rPr>
          <w:rFonts w:ascii="Aptos" w:hAnsi="Aptos"/>
          <w:noProof/>
          <w:sz w:val="24"/>
          <w:szCs w:val="24"/>
        </w:rPr>
        <w:t>Colati</w:t>
      </w:r>
      <w:r w:rsidRPr="00557AA0">
        <w:rPr>
          <w:rFonts w:ascii="Aptos" w:hAnsi="Aptos"/>
          <w:sz w:val="24"/>
          <w:szCs w:val="24"/>
        </w:rPr>
        <w:t>, Preservation Specialist</w:t>
      </w:r>
      <w:r w:rsidRPr="00557AA0">
        <w:rPr>
          <w:rFonts w:ascii="Aptos" w:hAnsi="Aptos"/>
          <w:noProof/>
          <w:sz w:val="24"/>
          <w:szCs w:val="24"/>
        </w:rPr>
        <w:t>; Teresa</w:t>
      </w:r>
      <w:r w:rsidRPr="00557AA0">
        <w:rPr>
          <w:rFonts w:ascii="Aptos" w:hAnsi="Aptos"/>
          <w:sz w:val="24"/>
          <w:szCs w:val="24"/>
        </w:rPr>
        <w:t xml:space="preserve"> </w:t>
      </w:r>
      <w:r w:rsidRPr="00557AA0">
        <w:rPr>
          <w:rFonts w:ascii="Aptos" w:hAnsi="Aptos"/>
          <w:noProof/>
          <w:sz w:val="24"/>
          <w:szCs w:val="24"/>
        </w:rPr>
        <w:t>DAngelo</w:t>
      </w:r>
      <w:r w:rsidRPr="00557AA0">
        <w:rPr>
          <w:rFonts w:ascii="Aptos" w:hAnsi="Aptos"/>
          <w:sz w:val="24"/>
          <w:szCs w:val="24"/>
        </w:rPr>
        <w:t>, Administrative Assistant</w:t>
      </w:r>
      <w:r w:rsidRPr="00557AA0">
        <w:rPr>
          <w:rFonts w:ascii="Aptos" w:hAnsi="Aptos"/>
          <w:noProof/>
          <w:sz w:val="24"/>
          <w:szCs w:val="24"/>
        </w:rPr>
        <w:t xml:space="preserve">; </w:t>
      </w:r>
      <w:r w:rsidRPr="00557AA0">
        <w:rPr>
          <w:rFonts w:ascii="Aptos" w:hAnsi="Aptos"/>
          <w:sz w:val="24"/>
          <w:szCs w:val="24"/>
        </w:rPr>
        <w:t>Tracey Dimant, Head of Operations &amp; Budget / Business Office</w:t>
      </w:r>
      <w:r w:rsidRPr="00557AA0">
        <w:rPr>
          <w:rFonts w:ascii="Aptos" w:hAnsi="Aptos"/>
          <w:noProof/>
          <w:sz w:val="24"/>
          <w:szCs w:val="24"/>
        </w:rPr>
        <w:t xml:space="preserve">; </w:t>
      </w:r>
      <w:r w:rsidRPr="00557AA0">
        <w:rPr>
          <w:rFonts w:ascii="Aptos" w:hAnsi="Aptos"/>
          <w:sz w:val="24"/>
          <w:szCs w:val="24"/>
        </w:rPr>
        <w:t>Sue Faiella, Accountant</w:t>
      </w:r>
      <w:r w:rsidRPr="00557AA0">
        <w:rPr>
          <w:rFonts w:ascii="Aptos" w:hAnsi="Aptos"/>
          <w:noProof/>
          <w:sz w:val="24"/>
          <w:szCs w:val="24"/>
        </w:rPr>
        <w:t xml:space="preserve"> ; </w:t>
      </w:r>
      <w:r w:rsidRPr="00557AA0">
        <w:rPr>
          <w:rFonts w:ascii="Aptos" w:hAnsi="Aptos"/>
          <w:sz w:val="24"/>
          <w:szCs w:val="24"/>
        </w:rPr>
        <w:t>Rob Favini, Head of Library Advisory and Development</w:t>
      </w:r>
      <w:r w:rsidRPr="00557AA0">
        <w:rPr>
          <w:rFonts w:ascii="Aptos" w:hAnsi="Aptos"/>
          <w:noProof/>
          <w:sz w:val="24"/>
          <w:szCs w:val="24"/>
        </w:rPr>
        <w:t>; Alysa</w:t>
      </w:r>
      <w:r w:rsidRPr="00557AA0">
        <w:rPr>
          <w:rFonts w:ascii="Aptos" w:hAnsi="Aptos"/>
          <w:sz w:val="24"/>
          <w:szCs w:val="24"/>
        </w:rPr>
        <w:t xml:space="preserve"> </w:t>
      </w:r>
      <w:r w:rsidRPr="00557AA0">
        <w:rPr>
          <w:rFonts w:ascii="Aptos" w:hAnsi="Aptos"/>
          <w:noProof/>
          <w:sz w:val="24"/>
          <w:szCs w:val="24"/>
        </w:rPr>
        <w:t>Hayden</w:t>
      </w:r>
      <w:r w:rsidRPr="00557AA0">
        <w:rPr>
          <w:rFonts w:ascii="Aptos" w:hAnsi="Aptos"/>
          <w:sz w:val="24"/>
          <w:szCs w:val="24"/>
        </w:rPr>
        <w:t>, Library Advisory Specialist</w:t>
      </w:r>
      <w:r w:rsidRPr="00557AA0">
        <w:rPr>
          <w:rFonts w:ascii="Aptos" w:hAnsi="Aptos"/>
          <w:noProof/>
          <w:sz w:val="24"/>
          <w:szCs w:val="24"/>
        </w:rPr>
        <w:t>; Jennifer</w:t>
      </w:r>
      <w:r w:rsidRPr="00557AA0">
        <w:rPr>
          <w:rFonts w:ascii="Aptos" w:hAnsi="Aptos"/>
          <w:sz w:val="24"/>
          <w:szCs w:val="24"/>
        </w:rPr>
        <w:t xml:space="preserve"> </w:t>
      </w:r>
      <w:r w:rsidRPr="00557AA0">
        <w:rPr>
          <w:rFonts w:ascii="Aptos" w:hAnsi="Aptos"/>
          <w:noProof/>
          <w:sz w:val="24"/>
          <w:szCs w:val="24"/>
        </w:rPr>
        <w:t>Inglis</w:t>
      </w:r>
      <w:r w:rsidRPr="00557AA0">
        <w:rPr>
          <w:rFonts w:ascii="Aptos" w:hAnsi="Aptos"/>
          <w:sz w:val="24"/>
          <w:szCs w:val="24"/>
        </w:rPr>
        <w:t xml:space="preserve">, </w:t>
      </w:r>
      <w:r w:rsidRPr="00557AA0">
        <w:rPr>
          <w:rFonts w:ascii="Aptos" w:hAnsi="Aptos"/>
          <w:noProof/>
          <w:sz w:val="24"/>
          <w:szCs w:val="24"/>
        </w:rPr>
        <w:t>MBLC; Rachel Masse, Assistant to the Director; Jaccavrie</w:t>
      </w:r>
      <w:r w:rsidRPr="00557AA0">
        <w:rPr>
          <w:rFonts w:ascii="Aptos" w:hAnsi="Aptos"/>
          <w:sz w:val="24"/>
          <w:szCs w:val="24"/>
        </w:rPr>
        <w:t xml:space="preserve"> </w:t>
      </w:r>
      <w:r w:rsidRPr="00557AA0">
        <w:rPr>
          <w:rFonts w:ascii="Aptos" w:hAnsi="Aptos"/>
          <w:noProof/>
          <w:sz w:val="24"/>
          <w:szCs w:val="24"/>
        </w:rPr>
        <w:t>McNeely</w:t>
      </w:r>
      <w:r w:rsidRPr="00557AA0">
        <w:rPr>
          <w:rFonts w:ascii="Aptos" w:hAnsi="Aptos"/>
          <w:sz w:val="24"/>
          <w:szCs w:val="24"/>
        </w:rPr>
        <w:t>, State Aid Specialist</w:t>
      </w:r>
      <w:r w:rsidRPr="00557AA0">
        <w:rPr>
          <w:rFonts w:ascii="Aptos" w:hAnsi="Aptos"/>
          <w:noProof/>
          <w:sz w:val="24"/>
          <w:szCs w:val="24"/>
        </w:rPr>
        <w:t xml:space="preserve">; </w:t>
      </w:r>
      <w:r w:rsidRPr="00557AA0">
        <w:rPr>
          <w:rFonts w:ascii="Aptos" w:hAnsi="Aptos"/>
          <w:sz w:val="24"/>
          <w:szCs w:val="24"/>
        </w:rPr>
        <w:t>Cate Merlin, Head of State Programs</w:t>
      </w:r>
      <w:r w:rsidRPr="00557AA0">
        <w:rPr>
          <w:rFonts w:ascii="Aptos" w:hAnsi="Aptos"/>
          <w:noProof/>
          <w:sz w:val="24"/>
          <w:szCs w:val="24"/>
        </w:rPr>
        <w:t>; Aparna</w:t>
      </w:r>
      <w:r w:rsidRPr="00557AA0">
        <w:rPr>
          <w:rFonts w:ascii="Aptos" w:hAnsi="Aptos"/>
          <w:sz w:val="24"/>
          <w:szCs w:val="24"/>
        </w:rPr>
        <w:t xml:space="preserve"> </w:t>
      </w:r>
      <w:r w:rsidRPr="00557AA0">
        <w:rPr>
          <w:rFonts w:ascii="Aptos" w:hAnsi="Aptos"/>
          <w:noProof/>
          <w:sz w:val="24"/>
          <w:szCs w:val="24"/>
        </w:rPr>
        <w:t>Ramachandran</w:t>
      </w:r>
      <w:r w:rsidRPr="00557AA0">
        <w:rPr>
          <w:rFonts w:ascii="Aptos" w:hAnsi="Aptos"/>
          <w:sz w:val="24"/>
          <w:szCs w:val="24"/>
        </w:rPr>
        <w:t>, Data Analyst / IT Support Specialist</w:t>
      </w:r>
    </w:p>
    <w:p w14:paraId="007CC0E3" w14:textId="77777777" w:rsidR="00557AA0" w:rsidRPr="00557AA0" w:rsidRDefault="00557AA0" w:rsidP="00557AA0">
      <w:pPr>
        <w:rPr>
          <w:rFonts w:ascii="Aptos" w:hAnsi="Aptos"/>
          <w:sz w:val="32"/>
          <w:szCs w:val="32"/>
        </w:rPr>
      </w:pPr>
    </w:p>
    <w:p w14:paraId="4D007744" w14:textId="77777777" w:rsidR="00557AA0" w:rsidRPr="00557AA0" w:rsidRDefault="00557AA0" w:rsidP="00557AA0">
      <w:pPr>
        <w:rPr>
          <w:rFonts w:ascii="Aptos" w:hAnsi="Aptos"/>
          <w:b/>
          <w:bCs/>
          <w:sz w:val="24"/>
          <w:szCs w:val="24"/>
        </w:rPr>
      </w:pPr>
      <w:r w:rsidRPr="00557AA0">
        <w:rPr>
          <w:rFonts w:ascii="Aptos" w:hAnsi="Aptos"/>
          <w:b/>
          <w:bCs/>
          <w:sz w:val="24"/>
          <w:szCs w:val="24"/>
        </w:rPr>
        <w:t xml:space="preserve">Observers Present: </w:t>
      </w:r>
    </w:p>
    <w:p w14:paraId="25EC4B64" w14:textId="77777777" w:rsidR="00557AA0" w:rsidRPr="00557AA0" w:rsidRDefault="00557AA0" w:rsidP="00557AA0">
      <w:pPr>
        <w:rPr>
          <w:rFonts w:ascii="Aptos" w:hAnsi="Aptos"/>
          <w:noProof/>
          <w:sz w:val="24"/>
          <w:szCs w:val="24"/>
        </w:rPr>
      </w:pPr>
      <w:r w:rsidRPr="00557AA0">
        <w:rPr>
          <w:rFonts w:ascii="Aptos" w:hAnsi="Aptos"/>
          <w:noProof/>
          <w:sz w:val="24"/>
          <w:szCs w:val="24"/>
        </w:rPr>
        <w:t>Courtney Andree, Massachusetts Center for the Book; David</w:t>
      </w:r>
      <w:r w:rsidRPr="00557AA0">
        <w:rPr>
          <w:rFonts w:ascii="Aptos" w:hAnsi="Aptos"/>
          <w:sz w:val="24"/>
          <w:szCs w:val="24"/>
        </w:rPr>
        <w:t xml:space="preserve"> </w:t>
      </w:r>
      <w:r w:rsidRPr="00557AA0">
        <w:rPr>
          <w:rFonts w:ascii="Aptos" w:hAnsi="Aptos"/>
          <w:noProof/>
          <w:sz w:val="24"/>
          <w:szCs w:val="24"/>
        </w:rPr>
        <w:t>Aronson</w:t>
      </w:r>
      <w:r w:rsidRPr="00557AA0">
        <w:rPr>
          <w:rFonts w:ascii="Aptos" w:hAnsi="Aptos"/>
          <w:sz w:val="24"/>
          <w:szCs w:val="24"/>
        </w:rPr>
        <w:t xml:space="preserve">, </w:t>
      </w:r>
      <w:r w:rsidRPr="00557AA0">
        <w:rPr>
          <w:rFonts w:ascii="Aptos" w:hAnsi="Aptos"/>
          <w:noProof/>
          <w:sz w:val="24"/>
          <w:szCs w:val="24"/>
        </w:rPr>
        <w:t>Yarmouth Town Libraries; Jenny Benedict, Sawyer Free Library ; Geoffey Bradford, Sawyer Free Library; Eileen</w:t>
      </w:r>
      <w:r w:rsidRPr="00557AA0">
        <w:rPr>
          <w:rFonts w:ascii="Aptos" w:hAnsi="Aptos"/>
          <w:sz w:val="24"/>
          <w:szCs w:val="24"/>
        </w:rPr>
        <w:t xml:space="preserve"> </w:t>
      </w:r>
      <w:r w:rsidRPr="00557AA0">
        <w:rPr>
          <w:rFonts w:ascii="Aptos" w:hAnsi="Aptos"/>
          <w:noProof/>
          <w:sz w:val="24"/>
          <w:szCs w:val="24"/>
        </w:rPr>
        <w:t>Chandler</w:t>
      </w:r>
      <w:r w:rsidRPr="00557AA0">
        <w:rPr>
          <w:rFonts w:ascii="Aptos" w:hAnsi="Aptos"/>
          <w:sz w:val="24"/>
          <w:szCs w:val="24"/>
        </w:rPr>
        <w:t xml:space="preserve">, </w:t>
      </w:r>
      <w:r w:rsidRPr="00557AA0">
        <w:rPr>
          <w:rFonts w:ascii="Aptos" w:hAnsi="Aptos"/>
          <w:noProof/>
          <w:sz w:val="24"/>
          <w:szCs w:val="24"/>
        </w:rPr>
        <w:t>CLAMS; Amy</w:t>
      </w:r>
      <w:r w:rsidRPr="00557AA0">
        <w:rPr>
          <w:rFonts w:ascii="Aptos" w:hAnsi="Aptos"/>
          <w:sz w:val="24"/>
          <w:szCs w:val="24"/>
        </w:rPr>
        <w:t xml:space="preserve"> </w:t>
      </w:r>
      <w:r w:rsidRPr="00557AA0">
        <w:rPr>
          <w:rFonts w:ascii="Aptos" w:hAnsi="Aptos"/>
          <w:noProof/>
          <w:sz w:val="24"/>
          <w:szCs w:val="24"/>
        </w:rPr>
        <w:t>Frigulietti</w:t>
      </w:r>
      <w:r w:rsidRPr="00557AA0">
        <w:rPr>
          <w:rFonts w:ascii="Aptos" w:hAnsi="Aptos"/>
          <w:sz w:val="24"/>
          <w:szCs w:val="24"/>
        </w:rPr>
        <w:t xml:space="preserve">, </w:t>
      </w:r>
      <w:r w:rsidRPr="00557AA0">
        <w:rPr>
          <w:rFonts w:ascii="Aptos" w:hAnsi="Aptos"/>
          <w:noProof/>
          <w:sz w:val="24"/>
          <w:szCs w:val="24"/>
        </w:rPr>
        <w:t>Yarmouth; Sarah</w:t>
      </w:r>
      <w:r w:rsidRPr="00557AA0">
        <w:rPr>
          <w:rFonts w:ascii="Aptos" w:hAnsi="Aptos"/>
          <w:sz w:val="24"/>
          <w:szCs w:val="24"/>
        </w:rPr>
        <w:t xml:space="preserve"> </w:t>
      </w:r>
      <w:r w:rsidRPr="00557AA0">
        <w:rPr>
          <w:rFonts w:ascii="Aptos" w:hAnsi="Aptos"/>
          <w:noProof/>
          <w:sz w:val="24"/>
          <w:szCs w:val="24"/>
        </w:rPr>
        <w:t>Jackson</w:t>
      </w:r>
      <w:r w:rsidRPr="00557AA0">
        <w:rPr>
          <w:rFonts w:ascii="Aptos" w:hAnsi="Aptos"/>
          <w:sz w:val="24"/>
          <w:szCs w:val="24"/>
        </w:rPr>
        <w:t xml:space="preserve">, </w:t>
      </w:r>
      <w:r w:rsidRPr="00557AA0">
        <w:rPr>
          <w:rFonts w:ascii="Aptos" w:hAnsi="Aptos"/>
          <w:noProof/>
          <w:sz w:val="24"/>
          <w:szCs w:val="24"/>
        </w:rPr>
        <w:t>Boston Public Library; Nikole</w:t>
      </w:r>
      <w:r w:rsidRPr="00557AA0">
        <w:rPr>
          <w:rFonts w:ascii="Aptos" w:hAnsi="Aptos"/>
          <w:sz w:val="24"/>
          <w:szCs w:val="24"/>
        </w:rPr>
        <w:t xml:space="preserve"> </w:t>
      </w:r>
      <w:r w:rsidRPr="00557AA0">
        <w:rPr>
          <w:rFonts w:ascii="Aptos" w:hAnsi="Aptos"/>
          <w:noProof/>
          <w:sz w:val="24"/>
          <w:szCs w:val="24"/>
        </w:rPr>
        <w:t>Kelleher</w:t>
      </w:r>
      <w:r w:rsidRPr="00557AA0">
        <w:rPr>
          <w:rFonts w:ascii="Aptos" w:hAnsi="Aptos"/>
          <w:sz w:val="24"/>
          <w:szCs w:val="24"/>
        </w:rPr>
        <w:t xml:space="preserve">, </w:t>
      </w:r>
      <w:r w:rsidRPr="00557AA0">
        <w:rPr>
          <w:rFonts w:ascii="Aptos" w:hAnsi="Aptos"/>
          <w:noProof/>
          <w:sz w:val="24"/>
          <w:szCs w:val="24"/>
        </w:rPr>
        <w:t>Freetown Public Libraries / Library Director; Paul Lundberg, City of Gloucester; Brittany</w:t>
      </w:r>
      <w:r w:rsidRPr="00557AA0">
        <w:rPr>
          <w:rFonts w:ascii="Aptos" w:hAnsi="Aptos"/>
          <w:sz w:val="24"/>
          <w:szCs w:val="24"/>
        </w:rPr>
        <w:t xml:space="preserve"> </w:t>
      </w:r>
      <w:r w:rsidRPr="00557AA0">
        <w:rPr>
          <w:rFonts w:ascii="Aptos" w:hAnsi="Aptos"/>
          <w:noProof/>
          <w:sz w:val="24"/>
          <w:szCs w:val="24"/>
        </w:rPr>
        <w:t>McDougal Bialy</w:t>
      </w:r>
      <w:r w:rsidRPr="00557AA0">
        <w:rPr>
          <w:rFonts w:ascii="Aptos" w:hAnsi="Aptos"/>
          <w:sz w:val="24"/>
          <w:szCs w:val="24"/>
        </w:rPr>
        <w:t xml:space="preserve">, </w:t>
      </w:r>
      <w:r w:rsidRPr="00557AA0">
        <w:rPr>
          <w:rFonts w:ascii="Aptos" w:hAnsi="Aptos"/>
          <w:noProof/>
          <w:sz w:val="24"/>
          <w:szCs w:val="24"/>
        </w:rPr>
        <w:t>Oxford; David</w:t>
      </w:r>
      <w:r w:rsidRPr="00557AA0">
        <w:rPr>
          <w:rFonts w:ascii="Aptos" w:hAnsi="Aptos"/>
          <w:sz w:val="24"/>
          <w:szCs w:val="24"/>
        </w:rPr>
        <w:t xml:space="preserve"> </w:t>
      </w:r>
      <w:r w:rsidRPr="00557AA0">
        <w:rPr>
          <w:rFonts w:ascii="Aptos" w:hAnsi="Aptos"/>
          <w:noProof/>
          <w:sz w:val="24"/>
          <w:szCs w:val="24"/>
        </w:rPr>
        <w:t>Slater</w:t>
      </w:r>
      <w:r w:rsidRPr="00557AA0">
        <w:rPr>
          <w:rFonts w:ascii="Aptos" w:hAnsi="Aptos"/>
          <w:sz w:val="24"/>
          <w:szCs w:val="24"/>
        </w:rPr>
        <w:t xml:space="preserve">, </w:t>
      </w:r>
      <w:r w:rsidRPr="00557AA0">
        <w:rPr>
          <w:rFonts w:ascii="Aptos" w:hAnsi="Aptos"/>
          <w:noProof/>
          <w:sz w:val="24"/>
          <w:szCs w:val="24"/>
        </w:rPr>
        <w:t>OCLN; Adam</w:t>
      </w:r>
      <w:r w:rsidRPr="00557AA0">
        <w:rPr>
          <w:rFonts w:ascii="Aptos" w:hAnsi="Aptos"/>
          <w:sz w:val="24"/>
          <w:szCs w:val="24"/>
        </w:rPr>
        <w:t xml:space="preserve"> </w:t>
      </w:r>
      <w:r w:rsidRPr="00557AA0">
        <w:rPr>
          <w:rFonts w:ascii="Aptos" w:hAnsi="Aptos"/>
          <w:noProof/>
          <w:sz w:val="24"/>
          <w:szCs w:val="24"/>
        </w:rPr>
        <w:t>Thibeault</w:t>
      </w:r>
      <w:r w:rsidRPr="00557AA0">
        <w:rPr>
          <w:rFonts w:ascii="Aptos" w:hAnsi="Aptos"/>
          <w:sz w:val="24"/>
          <w:szCs w:val="24"/>
        </w:rPr>
        <w:t xml:space="preserve">, </w:t>
      </w:r>
      <w:r w:rsidRPr="00557AA0">
        <w:rPr>
          <w:rFonts w:ascii="Aptos" w:hAnsi="Aptos"/>
          <w:noProof/>
          <w:sz w:val="24"/>
          <w:szCs w:val="24"/>
        </w:rPr>
        <w:t>Otis</w:t>
      </w:r>
    </w:p>
    <w:p w14:paraId="7514F88B" w14:textId="77777777" w:rsidR="00557AA0" w:rsidRPr="00557AA0" w:rsidRDefault="00557AA0" w:rsidP="00557AA0">
      <w:pPr>
        <w:widowControl/>
        <w:autoSpaceDE/>
        <w:autoSpaceDN/>
        <w:adjustRightInd/>
        <w:rPr>
          <w:rFonts w:ascii="Aptos" w:hAnsi="Aptos"/>
          <w:b/>
          <w:bCs/>
          <w:sz w:val="32"/>
          <w:szCs w:val="32"/>
        </w:rPr>
      </w:pPr>
    </w:p>
    <w:p w14:paraId="408FD5B2" w14:textId="77777777" w:rsidR="00557AA0" w:rsidRPr="00557AA0" w:rsidRDefault="00557AA0" w:rsidP="00557AA0">
      <w:pPr>
        <w:jc w:val="both"/>
        <w:rPr>
          <w:rFonts w:ascii="Aptos" w:hAnsi="Aptos"/>
          <w:b/>
          <w:sz w:val="24"/>
          <w:szCs w:val="24"/>
        </w:rPr>
      </w:pPr>
      <w:r w:rsidRPr="00557AA0">
        <w:rPr>
          <w:rFonts w:ascii="Aptos" w:hAnsi="Aptos"/>
          <w:b/>
          <w:sz w:val="24"/>
          <w:szCs w:val="24"/>
        </w:rPr>
        <w:t xml:space="preserve">Meeting </w:t>
      </w:r>
      <w:proofErr w:type="gramStart"/>
      <w:r w:rsidRPr="00557AA0">
        <w:rPr>
          <w:rFonts w:ascii="Aptos" w:hAnsi="Aptos"/>
          <w:b/>
          <w:sz w:val="24"/>
          <w:szCs w:val="24"/>
        </w:rPr>
        <w:t>called to</w:t>
      </w:r>
      <w:proofErr w:type="gramEnd"/>
      <w:r w:rsidRPr="00557AA0">
        <w:rPr>
          <w:rFonts w:ascii="Aptos" w:hAnsi="Aptos"/>
          <w:b/>
          <w:sz w:val="24"/>
          <w:szCs w:val="24"/>
        </w:rPr>
        <w:t xml:space="preserve"> order by Vice Chair Cherubini</w:t>
      </w:r>
    </w:p>
    <w:p w14:paraId="6905E866" w14:textId="77777777" w:rsidR="00557AA0" w:rsidRPr="00557AA0" w:rsidRDefault="00557AA0" w:rsidP="00557AA0">
      <w:pPr>
        <w:rPr>
          <w:rFonts w:ascii="Aptos" w:hAnsi="Aptos"/>
          <w:sz w:val="24"/>
          <w:szCs w:val="24"/>
        </w:rPr>
      </w:pPr>
      <w:r w:rsidRPr="00557AA0">
        <w:rPr>
          <w:rFonts w:ascii="Aptos" w:hAnsi="Aptos"/>
          <w:sz w:val="24"/>
          <w:szCs w:val="24"/>
        </w:rPr>
        <w:t xml:space="preserve">Vice Chair Cherubini called the meeting to order at 10:08 A.M.  </w:t>
      </w:r>
    </w:p>
    <w:p w14:paraId="22B18FFC" w14:textId="77777777" w:rsidR="00557AA0" w:rsidRPr="00557AA0" w:rsidRDefault="00557AA0" w:rsidP="00557AA0">
      <w:pPr>
        <w:rPr>
          <w:rFonts w:ascii="Aptos" w:hAnsi="Aptos"/>
          <w:b/>
          <w:bCs/>
          <w:sz w:val="24"/>
          <w:szCs w:val="24"/>
        </w:rPr>
      </w:pPr>
    </w:p>
    <w:p w14:paraId="741640C9" w14:textId="77777777" w:rsidR="00557AA0" w:rsidRDefault="00557AA0" w:rsidP="00557AA0">
      <w:pPr>
        <w:rPr>
          <w:rFonts w:ascii="Aptos" w:hAnsi="Aptos"/>
          <w:b/>
          <w:bCs/>
          <w:sz w:val="24"/>
          <w:szCs w:val="24"/>
        </w:rPr>
      </w:pPr>
    </w:p>
    <w:p w14:paraId="3273DD92" w14:textId="77777777" w:rsidR="00557AA0" w:rsidRDefault="00557AA0" w:rsidP="00557AA0">
      <w:pPr>
        <w:rPr>
          <w:rFonts w:ascii="Aptos" w:hAnsi="Aptos"/>
          <w:b/>
          <w:bCs/>
          <w:sz w:val="24"/>
          <w:szCs w:val="24"/>
        </w:rPr>
      </w:pPr>
    </w:p>
    <w:p w14:paraId="27A0CAE3" w14:textId="77777777" w:rsidR="00557AA0" w:rsidRDefault="00557AA0" w:rsidP="00557AA0">
      <w:pPr>
        <w:rPr>
          <w:rFonts w:ascii="Aptos" w:hAnsi="Aptos"/>
          <w:b/>
          <w:bCs/>
          <w:sz w:val="24"/>
          <w:szCs w:val="24"/>
        </w:rPr>
      </w:pPr>
    </w:p>
    <w:p w14:paraId="10ED84DA" w14:textId="2207FDD0" w:rsidR="00557AA0" w:rsidRPr="00557AA0" w:rsidRDefault="00557AA0" w:rsidP="00557AA0">
      <w:pPr>
        <w:rPr>
          <w:rFonts w:ascii="Aptos" w:hAnsi="Aptos"/>
          <w:b/>
          <w:bCs/>
          <w:sz w:val="24"/>
          <w:szCs w:val="24"/>
        </w:rPr>
      </w:pPr>
      <w:r w:rsidRPr="00557AA0">
        <w:rPr>
          <w:rFonts w:ascii="Aptos" w:hAnsi="Aptos"/>
          <w:b/>
          <w:bCs/>
          <w:sz w:val="24"/>
          <w:szCs w:val="24"/>
        </w:rPr>
        <w:lastRenderedPageBreak/>
        <w:t>Roll Call of Commissioners</w:t>
      </w:r>
    </w:p>
    <w:p w14:paraId="030E4B8F" w14:textId="77777777" w:rsidR="00557AA0" w:rsidRPr="00557AA0" w:rsidRDefault="00557AA0" w:rsidP="00557AA0">
      <w:pPr>
        <w:rPr>
          <w:rFonts w:ascii="Aptos" w:hAnsi="Aptos"/>
          <w:sz w:val="24"/>
          <w:szCs w:val="24"/>
        </w:rPr>
      </w:pPr>
    </w:p>
    <w:bookmarkEnd w:id="2"/>
    <w:p w14:paraId="56754E71" w14:textId="77777777" w:rsidR="00557AA0" w:rsidRPr="00557AA0" w:rsidRDefault="00557AA0" w:rsidP="00557AA0">
      <w:pPr>
        <w:rPr>
          <w:rFonts w:ascii="Aptos" w:hAnsi="Aptos"/>
          <w:sz w:val="24"/>
          <w:szCs w:val="24"/>
        </w:rPr>
      </w:pPr>
      <w:r w:rsidRPr="00557AA0">
        <w:rPr>
          <w:rFonts w:ascii="Aptos" w:hAnsi="Aptos"/>
          <w:sz w:val="24"/>
          <w:szCs w:val="24"/>
        </w:rPr>
        <w:t xml:space="preserve">Commissioner Linehan stated that she is required to take a roll call </w:t>
      </w:r>
      <w:proofErr w:type="gramStart"/>
      <w:r w:rsidRPr="00557AA0">
        <w:rPr>
          <w:rFonts w:ascii="Aptos" w:hAnsi="Aptos"/>
          <w:sz w:val="24"/>
          <w:szCs w:val="24"/>
        </w:rPr>
        <w:t>of</w:t>
      </w:r>
      <w:proofErr w:type="gramEnd"/>
      <w:r w:rsidRPr="00557AA0">
        <w:rPr>
          <w:rFonts w:ascii="Aptos" w:hAnsi="Aptos"/>
          <w:sz w:val="24"/>
          <w:szCs w:val="24"/>
        </w:rPr>
        <w:t xml:space="preserve"> Commissioners to comply with the Open Meeting Law for hybrid meetings. </w:t>
      </w:r>
    </w:p>
    <w:p w14:paraId="6D4F264F" w14:textId="77777777" w:rsidR="00557AA0" w:rsidRPr="00557AA0" w:rsidRDefault="00557AA0" w:rsidP="00557AA0">
      <w:pPr>
        <w:rPr>
          <w:rFonts w:ascii="Aptos" w:hAnsi="Aptos"/>
          <w:sz w:val="24"/>
          <w:szCs w:val="24"/>
        </w:rPr>
      </w:pPr>
    </w:p>
    <w:tbl>
      <w:tblPr>
        <w:tblStyle w:val="TableGrid"/>
        <w:tblW w:w="10523" w:type="dxa"/>
        <w:tblInd w:w="-275" w:type="dxa"/>
        <w:tblLook w:val="04A0" w:firstRow="1" w:lastRow="0" w:firstColumn="1" w:lastColumn="0" w:noHBand="0" w:noVBand="1"/>
      </w:tblPr>
      <w:tblGrid>
        <w:gridCol w:w="3467"/>
        <w:gridCol w:w="3456"/>
        <w:gridCol w:w="3600"/>
      </w:tblGrid>
      <w:tr w:rsidR="00557AA0" w:rsidRPr="00557AA0" w14:paraId="6691BA9E" w14:textId="77777777" w:rsidTr="009F47A9">
        <w:trPr>
          <w:trHeight w:val="432"/>
        </w:trPr>
        <w:tc>
          <w:tcPr>
            <w:tcW w:w="3467" w:type="dxa"/>
            <w:shd w:val="clear" w:color="auto" w:fill="FFFFFF" w:themeFill="background1"/>
            <w:vAlign w:val="center"/>
          </w:tcPr>
          <w:p w14:paraId="107D8CB4"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Biancolo – Present </w:t>
            </w:r>
          </w:p>
        </w:tc>
        <w:tc>
          <w:tcPr>
            <w:tcW w:w="3456" w:type="dxa"/>
            <w:vAlign w:val="center"/>
          </w:tcPr>
          <w:p w14:paraId="3B8B8D5D" w14:textId="77777777" w:rsidR="00557AA0" w:rsidRPr="00557AA0" w:rsidRDefault="00557AA0" w:rsidP="009F47A9">
            <w:pPr>
              <w:rPr>
                <w:rFonts w:ascii="Aptos" w:hAnsi="Aptos"/>
                <w:sz w:val="24"/>
                <w:szCs w:val="24"/>
              </w:rPr>
            </w:pPr>
            <w:r w:rsidRPr="00557AA0">
              <w:rPr>
                <w:rFonts w:ascii="Aptos" w:hAnsi="Aptos"/>
                <w:sz w:val="24"/>
                <w:szCs w:val="24"/>
              </w:rPr>
              <w:t>Commissioner Comeau- Present</w:t>
            </w:r>
          </w:p>
        </w:tc>
        <w:tc>
          <w:tcPr>
            <w:tcW w:w="3600" w:type="dxa"/>
            <w:vAlign w:val="center"/>
          </w:tcPr>
          <w:p w14:paraId="73BAF68F"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Sika- Present </w:t>
            </w:r>
          </w:p>
        </w:tc>
      </w:tr>
      <w:tr w:rsidR="00557AA0" w:rsidRPr="00557AA0" w14:paraId="3B271F65" w14:textId="77777777" w:rsidTr="009F47A9">
        <w:trPr>
          <w:trHeight w:val="432"/>
        </w:trPr>
        <w:tc>
          <w:tcPr>
            <w:tcW w:w="3467" w:type="dxa"/>
            <w:vAlign w:val="center"/>
          </w:tcPr>
          <w:p w14:paraId="7FB1242C"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Chang – Present </w:t>
            </w:r>
          </w:p>
        </w:tc>
        <w:tc>
          <w:tcPr>
            <w:tcW w:w="3456" w:type="dxa"/>
            <w:vAlign w:val="center"/>
          </w:tcPr>
          <w:p w14:paraId="49C5B7F3"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Conrad- Present </w:t>
            </w:r>
          </w:p>
        </w:tc>
        <w:tc>
          <w:tcPr>
            <w:tcW w:w="3600" w:type="dxa"/>
            <w:vAlign w:val="center"/>
          </w:tcPr>
          <w:p w14:paraId="412ECACE"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Traub- Present </w:t>
            </w:r>
          </w:p>
        </w:tc>
      </w:tr>
      <w:tr w:rsidR="00557AA0" w:rsidRPr="00557AA0" w14:paraId="2CB1B12F" w14:textId="77777777" w:rsidTr="009F47A9">
        <w:trPr>
          <w:trHeight w:val="432"/>
        </w:trPr>
        <w:tc>
          <w:tcPr>
            <w:tcW w:w="3467" w:type="dxa"/>
            <w:vAlign w:val="center"/>
          </w:tcPr>
          <w:p w14:paraId="66EC485F"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Cherubini- Present </w:t>
            </w:r>
          </w:p>
        </w:tc>
        <w:tc>
          <w:tcPr>
            <w:tcW w:w="3456" w:type="dxa"/>
            <w:vAlign w:val="center"/>
          </w:tcPr>
          <w:p w14:paraId="11A146D2"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Linehan- Present </w:t>
            </w:r>
          </w:p>
        </w:tc>
        <w:tc>
          <w:tcPr>
            <w:tcW w:w="3600" w:type="dxa"/>
            <w:vAlign w:val="center"/>
          </w:tcPr>
          <w:p w14:paraId="7326A5C0" w14:textId="77777777" w:rsidR="00557AA0" w:rsidRPr="00557AA0" w:rsidRDefault="00557AA0" w:rsidP="009F47A9">
            <w:pPr>
              <w:rPr>
                <w:rFonts w:ascii="Aptos" w:hAnsi="Aptos"/>
                <w:sz w:val="24"/>
                <w:szCs w:val="24"/>
                <w:lang w:val="pt-BR"/>
              </w:rPr>
            </w:pPr>
            <w:proofErr w:type="spellStart"/>
            <w:r w:rsidRPr="00557AA0">
              <w:rPr>
                <w:rFonts w:ascii="Aptos" w:hAnsi="Aptos"/>
                <w:sz w:val="24"/>
                <w:szCs w:val="24"/>
                <w:lang w:val="pt-BR"/>
              </w:rPr>
              <w:t>Commissioner</w:t>
            </w:r>
            <w:proofErr w:type="spellEnd"/>
            <w:r w:rsidRPr="00557AA0">
              <w:rPr>
                <w:rFonts w:ascii="Aptos" w:hAnsi="Aptos"/>
                <w:sz w:val="24"/>
                <w:szCs w:val="24"/>
                <w:lang w:val="pt-BR"/>
              </w:rPr>
              <w:t xml:space="preserve"> Vilas Novas- </w:t>
            </w:r>
            <w:proofErr w:type="spellStart"/>
            <w:r w:rsidRPr="00557AA0">
              <w:rPr>
                <w:rFonts w:ascii="Aptos" w:hAnsi="Aptos"/>
                <w:sz w:val="24"/>
                <w:szCs w:val="24"/>
                <w:lang w:val="pt-BR"/>
              </w:rPr>
              <w:t>Present</w:t>
            </w:r>
            <w:proofErr w:type="spellEnd"/>
            <w:r w:rsidRPr="00557AA0">
              <w:rPr>
                <w:rFonts w:ascii="Aptos" w:hAnsi="Aptos"/>
                <w:sz w:val="24"/>
                <w:szCs w:val="24"/>
                <w:lang w:val="pt-BR"/>
              </w:rPr>
              <w:t xml:space="preserve"> </w:t>
            </w:r>
          </w:p>
        </w:tc>
      </w:tr>
    </w:tbl>
    <w:p w14:paraId="37E72A6C" w14:textId="77777777" w:rsidR="00557AA0" w:rsidRPr="00557AA0" w:rsidRDefault="00557AA0" w:rsidP="00557AA0">
      <w:pPr>
        <w:outlineLvl w:val="0"/>
        <w:rPr>
          <w:rFonts w:ascii="Aptos" w:hAnsi="Aptos"/>
          <w:b/>
          <w:caps/>
          <w:sz w:val="24"/>
          <w:szCs w:val="24"/>
          <w:lang w:val="pt-BR"/>
        </w:rPr>
      </w:pPr>
    </w:p>
    <w:p w14:paraId="3A533C9D" w14:textId="77777777" w:rsidR="00557AA0" w:rsidRPr="00557AA0" w:rsidRDefault="00557AA0" w:rsidP="00557AA0">
      <w:pPr>
        <w:rPr>
          <w:rFonts w:ascii="Aptos" w:hAnsi="Aptos"/>
          <w:sz w:val="24"/>
          <w:szCs w:val="24"/>
          <w:lang w:val="pt-BR"/>
        </w:rPr>
      </w:pPr>
    </w:p>
    <w:p w14:paraId="26492289" w14:textId="77777777" w:rsidR="00557AA0" w:rsidRPr="00557AA0" w:rsidRDefault="00557AA0" w:rsidP="00557AA0">
      <w:pPr>
        <w:rPr>
          <w:rFonts w:ascii="Aptos" w:hAnsi="Aptos"/>
          <w:b/>
          <w:bCs/>
          <w:caps/>
          <w:sz w:val="24"/>
          <w:szCs w:val="24"/>
        </w:rPr>
      </w:pPr>
      <w:r w:rsidRPr="00557AA0">
        <w:rPr>
          <w:rFonts w:ascii="Aptos" w:hAnsi="Aptos"/>
          <w:b/>
          <w:bCs/>
          <w:caps/>
          <w:sz w:val="24"/>
          <w:szCs w:val="24"/>
        </w:rPr>
        <w:t>Chair Report</w:t>
      </w:r>
    </w:p>
    <w:p w14:paraId="5EBEB0E4" w14:textId="77777777" w:rsidR="00557AA0" w:rsidRPr="00557AA0" w:rsidRDefault="00557AA0" w:rsidP="00557AA0">
      <w:pPr>
        <w:rPr>
          <w:rFonts w:ascii="Aptos" w:hAnsi="Aptos"/>
          <w:b/>
          <w:bCs/>
          <w:caps/>
          <w:sz w:val="24"/>
          <w:szCs w:val="24"/>
        </w:rPr>
      </w:pPr>
    </w:p>
    <w:p w14:paraId="549513D6" w14:textId="77777777" w:rsidR="00557AA0" w:rsidRPr="00557AA0" w:rsidRDefault="00557AA0" w:rsidP="00557AA0">
      <w:pPr>
        <w:rPr>
          <w:rFonts w:ascii="Aptos" w:hAnsi="Aptos"/>
          <w:sz w:val="24"/>
          <w:szCs w:val="24"/>
        </w:rPr>
      </w:pPr>
      <w:proofErr w:type="gramStart"/>
      <w:r w:rsidRPr="00557AA0">
        <w:rPr>
          <w:rFonts w:ascii="Aptos" w:hAnsi="Aptos"/>
          <w:sz w:val="24"/>
          <w:szCs w:val="24"/>
        </w:rPr>
        <w:t>Chair Biancolo</w:t>
      </w:r>
      <w:proofErr w:type="gramEnd"/>
      <w:r w:rsidRPr="00557AA0">
        <w:rPr>
          <w:rFonts w:ascii="Aptos" w:hAnsi="Aptos"/>
          <w:sz w:val="24"/>
          <w:szCs w:val="24"/>
        </w:rPr>
        <w:t xml:space="preserve"> provided the following report.</w:t>
      </w:r>
    </w:p>
    <w:p w14:paraId="7626DFFE" w14:textId="77777777" w:rsidR="00557AA0" w:rsidRPr="00557AA0" w:rsidRDefault="00557AA0" w:rsidP="00557AA0">
      <w:pPr>
        <w:rPr>
          <w:rFonts w:ascii="Aptos" w:hAnsi="Aptos"/>
          <w:sz w:val="24"/>
          <w:szCs w:val="24"/>
        </w:rPr>
      </w:pPr>
    </w:p>
    <w:p w14:paraId="4C6BF8A7" w14:textId="77777777" w:rsidR="00557AA0" w:rsidRPr="00557AA0" w:rsidRDefault="00557AA0" w:rsidP="00557AA0">
      <w:pPr>
        <w:widowControl/>
        <w:numPr>
          <w:ilvl w:val="0"/>
          <w:numId w:val="35"/>
        </w:numPr>
        <w:autoSpaceDE/>
        <w:autoSpaceDN/>
        <w:adjustRightInd/>
        <w:spacing w:after="160" w:line="278" w:lineRule="auto"/>
        <w:rPr>
          <w:rFonts w:ascii="Aptos" w:hAnsi="Aptos"/>
          <w:sz w:val="24"/>
          <w:szCs w:val="24"/>
        </w:rPr>
      </w:pPr>
      <w:r w:rsidRPr="00557AA0">
        <w:rPr>
          <w:rFonts w:ascii="Aptos" w:hAnsi="Aptos"/>
          <w:sz w:val="24"/>
          <w:szCs w:val="24"/>
        </w:rPr>
        <w:t>March 25: Attended the monthly meeting of the executive board on zoom to set the agenda for this meeting.</w:t>
      </w:r>
    </w:p>
    <w:p w14:paraId="652EEF5D" w14:textId="77777777" w:rsidR="00557AA0" w:rsidRPr="00557AA0" w:rsidRDefault="00557AA0" w:rsidP="00557AA0">
      <w:pPr>
        <w:widowControl/>
        <w:numPr>
          <w:ilvl w:val="0"/>
          <w:numId w:val="35"/>
        </w:numPr>
        <w:autoSpaceDE/>
        <w:autoSpaceDN/>
        <w:adjustRightInd/>
        <w:spacing w:after="160" w:line="278" w:lineRule="auto"/>
        <w:rPr>
          <w:rFonts w:ascii="Aptos" w:hAnsi="Aptos"/>
          <w:sz w:val="24"/>
          <w:szCs w:val="24"/>
        </w:rPr>
      </w:pPr>
      <w:r w:rsidRPr="00557AA0">
        <w:rPr>
          <w:rFonts w:ascii="Aptos" w:hAnsi="Aptos"/>
          <w:sz w:val="24"/>
          <w:szCs w:val="24"/>
        </w:rPr>
        <w:t>March 29: Attended and spoke at the rededication of the Gilbertville Public Library, an association library in an unincorporated village in the town of Hardwick. The Paige Memorial Library is the town of Hardwick library.</w:t>
      </w:r>
    </w:p>
    <w:p w14:paraId="54A1B4AD" w14:textId="77777777" w:rsidR="00557AA0" w:rsidRPr="00557AA0" w:rsidRDefault="00557AA0" w:rsidP="00557AA0">
      <w:pPr>
        <w:widowControl/>
        <w:numPr>
          <w:ilvl w:val="0"/>
          <w:numId w:val="35"/>
        </w:numPr>
        <w:autoSpaceDE/>
        <w:autoSpaceDN/>
        <w:adjustRightInd/>
        <w:spacing w:after="160" w:line="278" w:lineRule="auto"/>
        <w:rPr>
          <w:rFonts w:ascii="Aptos" w:hAnsi="Aptos"/>
          <w:sz w:val="24"/>
          <w:szCs w:val="24"/>
        </w:rPr>
      </w:pPr>
      <w:r w:rsidRPr="00557AA0">
        <w:rPr>
          <w:rFonts w:ascii="Aptos" w:hAnsi="Aptos"/>
          <w:sz w:val="24"/>
          <w:szCs w:val="24"/>
        </w:rPr>
        <w:t>March: Read James by Percival Everett for the Massachusetts Center for the Book Reading Challenge, March.</w:t>
      </w:r>
    </w:p>
    <w:p w14:paraId="5A9D2E48" w14:textId="77777777" w:rsidR="00557AA0" w:rsidRPr="00557AA0" w:rsidRDefault="00557AA0" w:rsidP="00557AA0">
      <w:pPr>
        <w:rPr>
          <w:rFonts w:ascii="Aptos" w:hAnsi="Aptos"/>
          <w:sz w:val="24"/>
          <w:szCs w:val="24"/>
        </w:rPr>
      </w:pPr>
    </w:p>
    <w:p w14:paraId="5B056D66" w14:textId="77777777" w:rsidR="00557AA0" w:rsidRPr="00557AA0" w:rsidRDefault="00557AA0" w:rsidP="00557AA0">
      <w:pPr>
        <w:rPr>
          <w:rFonts w:ascii="Aptos" w:hAnsi="Aptos"/>
          <w:b/>
          <w:bCs/>
          <w:caps/>
          <w:sz w:val="24"/>
          <w:szCs w:val="24"/>
        </w:rPr>
      </w:pPr>
      <w:r w:rsidRPr="00557AA0">
        <w:rPr>
          <w:rFonts w:ascii="Aptos" w:hAnsi="Aptos"/>
          <w:b/>
          <w:bCs/>
          <w:caps/>
          <w:sz w:val="24"/>
          <w:szCs w:val="24"/>
        </w:rPr>
        <w:t xml:space="preserve">Commissioner Activities </w:t>
      </w:r>
      <w:r w:rsidRPr="00557AA0">
        <w:rPr>
          <w:rFonts w:ascii="Aptos" w:hAnsi="Aptos"/>
          <w:sz w:val="24"/>
          <w:szCs w:val="24"/>
        </w:rPr>
        <w:t xml:space="preserve"> </w:t>
      </w:r>
    </w:p>
    <w:p w14:paraId="7A42DBCF" w14:textId="77777777" w:rsidR="00557AA0" w:rsidRPr="00557AA0" w:rsidRDefault="00557AA0" w:rsidP="00557AA0">
      <w:pPr>
        <w:rPr>
          <w:rFonts w:ascii="Aptos" w:hAnsi="Aptos"/>
          <w:b/>
          <w:bCs/>
          <w:color w:val="333333"/>
          <w:sz w:val="24"/>
          <w:szCs w:val="24"/>
        </w:rPr>
      </w:pPr>
    </w:p>
    <w:p w14:paraId="71F79AC5" w14:textId="77777777" w:rsidR="00557AA0" w:rsidRPr="00557AA0" w:rsidRDefault="00557AA0" w:rsidP="00557AA0">
      <w:pPr>
        <w:rPr>
          <w:rFonts w:ascii="Aptos" w:hAnsi="Aptos"/>
          <w:b/>
          <w:bCs/>
          <w:sz w:val="24"/>
          <w:szCs w:val="24"/>
        </w:rPr>
      </w:pPr>
      <w:r w:rsidRPr="00557AA0">
        <w:rPr>
          <w:rFonts w:ascii="Aptos" w:hAnsi="Aptos"/>
          <w:b/>
          <w:bCs/>
          <w:sz w:val="24"/>
          <w:szCs w:val="24"/>
        </w:rPr>
        <w:t>Commissioner Cherubini</w:t>
      </w:r>
    </w:p>
    <w:p w14:paraId="42F95A19" w14:textId="77777777" w:rsidR="00557AA0" w:rsidRPr="00557AA0" w:rsidRDefault="00557AA0" w:rsidP="00557AA0">
      <w:pPr>
        <w:pStyle w:val="ListParagraph"/>
        <w:numPr>
          <w:ilvl w:val="0"/>
          <w:numId w:val="36"/>
        </w:numPr>
        <w:spacing w:line="278" w:lineRule="auto"/>
        <w:rPr>
          <w:rFonts w:ascii="Aptos" w:hAnsi="Aptos"/>
          <w:sz w:val="24"/>
          <w:szCs w:val="24"/>
        </w:rPr>
      </w:pPr>
      <w:r w:rsidRPr="00557AA0">
        <w:rPr>
          <w:rFonts w:ascii="Aptos" w:hAnsi="Aptos"/>
          <w:sz w:val="24"/>
          <w:szCs w:val="24"/>
        </w:rPr>
        <w:t>March 25: Participated in the MBLC Executive Committee meeting (virtual)</w:t>
      </w:r>
    </w:p>
    <w:p w14:paraId="73024586" w14:textId="77777777" w:rsidR="00557AA0" w:rsidRPr="00557AA0" w:rsidRDefault="00557AA0" w:rsidP="00557AA0">
      <w:pPr>
        <w:pStyle w:val="ListParagraph"/>
        <w:spacing w:line="278" w:lineRule="auto"/>
        <w:rPr>
          <w:rFonts w:ascii="Aptos" w:hAnsi="Aptos"/>
          <w:sz w:val="24"/>
          <w:szCs w:val="24"/>
        </w:rPr>
      </w:pPr>
    </w:p>
    <w:p w14:paraId="39321AB8" w14:textId="77777777" w:rsidR="00557AA0" w:rsidRPr="00557AA0" w:rsidRDefault="00557AA0" w:rsidP="00557AA0">
      <w:pPr>
        <w:rPr>
          <w:rFonts w:ascii="Aptos" w:hAnsi="Aptos"/>
          <w:b/>
          <w:bCs/>
          <w:sz w:val="24"/>
          <w:szCs w:val="24"/>
        </w:rPr>
      </w:pPr>
      <w:r w:rsidRPr="00557AA0">
        <w:rPr>
          <w:rFonts w:ascii="Aptos" w:hAnsi="Aptos"/>
          <w:b/>
          <w:bCs/>
          <w:sz w:val="24"/>
          <w:szCs w:val="24"/>
        </w:rPr>
        <w:t>Commissioner Conrad</w:t>
      </w:r>
    </w:p>
    <w:p w14:paraId="5237D431" w14:textId="77777777" w:rsidR="00557AA0" w:rsidRPr="00557AA0" w:rsidRDefault="00557AA0" w:rsidP="00557AA0">
      <w:pPr>
        <w:pStyle w:val="ListParagraph"/>
        <w:numPr>
          <w:ilvl w:val="0"/>
          <w:numId w:val="36"/>
        </w:numPr>
        <w:spacing w:line="278" w:lineRule="auto"/>
        <w:rPr>
          <w:rFonts w:ascii="Aptos" w:hAnsi="Aptos"/>
          <w:sz w:val="24"/>
          <w:szCs w:val="24"/>
        </w:rPr>
      </w:pPr>
      <w:r w:rsidRPr="00557AA0">
        <w:rPr>
          <w:rFonts w:ascii="Aptos" w:hAnsi="Aptos"/>
          <w:sz w:val="24"/>
          <w:szCs w:val="24"/>
        </w:rPr>
        <w:t>March 27: Swansea Legislative coffee</w:t>
      </w:r>
    </w:p>
    <w:p w14:paraId="42D4435A" w14:textId="77777777" w:rsidR="00557AA0" w:rsidRPr="00557AA0" w:rsidRDefault="00557AA0" w:rsidP="00557AA0">
      <w:pPr>
        <w:pStyle w:val="ListParagraph"/>
        <w:spacing w:line="278" w:lineRule="auto"/>
        <w:rPr>
          <w:rFonts w:ascii="Aptos" w:hAnsi="Aptos"/>
          <w:sz w:val="24"/>
          <w:szCs w:val="24"/>
        </w:rPr>
      </w:pPr>
    </w:p>
    <w:p w14:paraId="6428AE95" w14:textId="77777777" w:rsidR="00557AA0" w:rsidRPr="00557AA0" w:rsidRDefault="00557AA0" w:rsidP="00557AA0">
      <w:pPr>
        <w:spacing w:line="278" w:lineRule="auto"/>
        <w:rPr>
          <w:rFonts w:ascii="Aptos" w:hAnsi="Aptos"/>
          <w:b/>
          <w:bCs/>
          <w:sz w:val="24"/>
          <w:szCs w:val="24"/>
        </w:rPr>
      </w:pPr>
      <w:r w:rsidRPr="00557AA0">
        <w:rPr>
          <w:rFonts w:ascii="Aptos" w:hAnsi="Aptos"/>
          <w:b/>
          <w:bCs/>
          <w:sz w:val="24"/>
          <w:szCs w:val="24"/>
        </w:rPr>
        <w:t>Commissioner Linehan</w:t>
      </w:r>
    </w:p>
    <w:p w14:paraId="07BE70A2" w14:textId="77777777" w:rsidR="00557AA0" w:rsidRPr="00557AA0" w:rsidRDefault="00557AA0" w:rsidP="00557AA0">
      <w:pPr>
        <w:pStyle w:val="ListParagraph"/>
        <w:numPr>
          <w:ilvl w:val="0"/>
          <w:numId w:val="36"/>
        </w:numPr>
        <w:spacing w:line="278" w:lineRule="auto"/>
        <w:rPr>
          <w:rFonts w:ascii="Aptos" w:hAnsi="Aptos"/>
          <w:sz w:val="24"/>
          <w:szCs w:val="24"/>
        </w:rPr>
      </w:pPr>
      <w:r w:rsidRPr="00557AA0">
        <w:rPr>
          <w:rFonts w:ascii="Aptos" w:hAnsi="Aptos"/>
          <w:sz w:val="24"/>
          <w:szCs w:val="24"/>
        </w:rPr>
        <w:t>March 25: Participated in the MBLC Executive Committee meeting (virtual)</w:t>
      </w:r>
    </w:p>
    <w:p w14:paraId="2FF3BCE9" w14:textId="77777777" w:rsidR="00557AA0" w:rsidRPr="00557AA0" w:rsidRDefault="00557AA0" w:rsidP="00557AA0">
      <w:pPr>
        <w:pStyle w:val="ListParagraph"/>
        <w:numPr>
          <w:ilvl w:val="0"/>
          <w:numId w:val="36"/>
        </w:numPr>
        <w:spacing w:line="278" w:lineRule="auto"/>
        <w:rPr>
          <w:rFonts w:ascii="Aptos" w:hAnsi="Aptos"/>
          <w:sz w:val="24"/>
          <w:szCs w:val="24"/>
        </w:rPr>
      </w:pPr>
      <w:r w:rsidRPr="00557AA0">
        <w:rPr>
          <w:rFonts w:ascii="Aptos" w:hAnsi="Aptos"/>
          <w:sz w:val="24"/>
          <w:szCs w:val="24"/>
        </w:rPr>
        <w:t>March: Participated in Mass Cultural Government Council</w:t>
      </w:r>
    </w:p>
    <w:p w14:paraId="34A30A1E" w14:textId="77777777" w:rsidR="00557AA0" w:rsidRPr="00557AA0" w:rsidRDefault="00557AA0" w:rsidP="00557AA0">
      <w:pPr>
        <w:pStyle w:val="ListParagraph"/>
        <w:spacing w:line="278" w:lineRule="auto"/>
        <w:rPr>
          <w:rFonts w:ascii="Aptos" w:hAnsi="Aptos"/>
          <w:sz w:val="24"/>
          <w:szCs w:val="24"/>
        </w:rPr>
      </w:pPr>
    </w:p>
    <w:p w14:paraId="6DC7E1B5" w14:textId="77777777" w:rsidR="00557AA0" w:rsidRPr="00557AA0" w:rsidRDefault="00557AA0" w:rsidP="00557AA0">
      <w:pPr>
        <w:rPr>
          <w:rFonts w:ascii="Aptos" w:hAnsi="Aptos"/>
          <w:b/>
          <w:bCs/>
          <w:sz w:val="24"/>
          <w:szCs w:val="24"/>
        </w:rPr>
      </w:pPr>
      <w:r w:rsidRPr="00557AA0">
        <w:rPr>
          <w:rFonts w:ascii="Aptos" w:hAnsi="Aptos"/>
          <w:b/>
          <w:bCs/>
          <w:sz w:val="24"/>
          <w:szCs w:val="24"/>
        </w:rPr>
        <w:t>Commissioner Traub</w:t>
      </w:r>
    </w:p>
    <w:p w14:paraId="282AE187" w14:textId="77777777" w:rsidR="00557AA0" w:rsidRPr="00557AA0" w:rsidRDefault="00557AA0" w:rsidP="00557AA0">
      <w:pPr>
        <w:pStyle w:val="ListParagraph"/>
        <w:numPr>
          <w:ilvl w:val="0"/>
          <w:numId w:val="37"/>
        </w:numPr>
        <w:spacing w:line="278" w:lineRule="auto"/>
        <w:rPr>
          <w:rFonts w:ascii="Aptos" w:hAnsi="Aptos"/>
          <w:sz w:val="24"/>
          <w:szCs w:val="24"/>
        </w:rPr>
      </w:pPr>
      <w:r w:rsidRPr="00557AA0">
        <w:rPr>
          <w:rFonts w:ascii="Aptos" w:hAnsi="Aptos"/>
          <w:sz w:val="24"/>
          <w:szCs w:val="24"/>
        </w:rPr>
        <w:t>March 4: Mass Library Trustee Association monthly board meeting</w:t>
      </w:r>
    </w:p>
    <w:p w14:paraId="101ACCCA" w14:textId="77777777" w:rsidR="00557AA0" w:rsidRPr="00557AA0" w:rsidRDefault="00557AA0" w:rsidP="00557AA0">
      <w:pPr>
        <w:pStyle w:val="ListParagraph"/>
        <w:numPr>
          <w:ilvl w:val="0"/>
          <w:numId w:val="37"/>
        </w:numPr>
        <w:spacing w:line="278" w:lineRule="auto"/>
        <w:rPr>
          <w:rFonts w:ascii="Aptos" w:hAnsi="Aptos"/>
          <w:sz w:val="24"/>
          <w:szCs w:val="24"/>
        </w:rPr>
      </w:pPr>
      <w:r w:rsidRPr="00557AA0">
        <w:rPr>
          <w:rFonts w:ascii="Aptos" w:hAnsi="Aptos"/>
          <w:sz w:val="24"/>
          <w:szCs w:val="24"/>
        </w:rPr>
        <w:lastRenderedPageBreak/>
        <w:t>March 23: Mass Friends of Libraries monthly meeting</w:t>
      </w:r>
    </w:p>
    <w:p w14:paraId="6F2F2591" w14:textId="77777777" w:rsidR="00557AA0" w:rsidRPr="00557AA0" w:rsidRDefault="00557AA0" w:rsidP="00557AA0">
      <w:pPr>
        <w:pStyle w:val="ListParagraph"/>
        <w:numPr>
          <w:ilvl w:val="0"/>
          <w:numId w:val="37"/>
        </w:numPr>
        <w:spacing w:line="278" w:lineRule="auto"/>
        <w:rPr>
          <w:rFonts w:ascii="Aptos" w:hAnsi="Aptos"/>
          <w:sz w:val="24"/>
          <w:szCs w:val="24"/>
        </w:rPr>
      </w:pPr>
      <w:r w:rsidRPr="00557AA0">
        <w:rPr>
          <w:rFonts w:ascii="Aptos" w:hAnsi="Aptos"/>
          <w:sz w:val="24"/>
          <w:szCs w:val="24"/>
        </w:rPr>
        <w:t>March 27: Open Meeting Law Training webinar Mass Attorney General’s office</w:t>
      </w:r>
    </w:p>
    <w:p w14:paraId="7EC110C0" w14:textId="77777777" w:rsidR="00557AA0" w:rsidRPr="00557AA0" w:rsidRDefault="00557AA0" w:rsidP="00557AA0">
      <w:pPr>
        <w:rPr>
          <w:rFonts w:ascii="Aptos" w:hAnsi="Aptos"/>
          <w:sz w:val="24"/>
          <w:szCs w:val="24"/>
        </w:rPr>
      </w:pPr>
    </w:p>
    <w:p w14:paraId="4FAC974D" w14:textId="77777777" w:rsidR="00557AA0" w:rsidRPr="00557AA0" w:rsidRDefault="00557AA0" w:rsidP="00557AA0">
      <w:pPr>
        <w:rPr>
          <w:rFonts w:ascii="Aptos" w:hAnsi="Aptos"/>
          <w:b/>
          <w:bCs/>
          <w:sz w:val="24"/>
          <w:szCs w:val="24"/>
          <w:lang w:val="pt-BR"/>
        </w:rPr>
      </w:pPr>
      <w:proofErr w:type="spellStart"/>
      <w:r w:rsidRPr="00557AA0">
        <w:rPr>
          <w:rFonts w:ascii="Aptos" w:hAnsi="Aptos"/>
          <w:b/>
          <w:bCs/>
          <w:sz w:val="24"/>
          <w:szCs w:val="24"/>
          <w:lang w:val="pt-BR"/>
        </w:rPr>
        <w:t>Commissioner</w:t>
      </w:r>
      <w:proofErr w:type="spellEnd"/>
      <w:r w:rsidRPr="00557AA0">
        <w:rPr>
          <w:rFonts w:ascii="Aptos" w:hAnsi="Aptos"/>
          <w:b/>
          <w:bCs/>
          <w:sz w:val="24"/>
          <w:szCs w:val="24"/>
          <w:lang w:val="pt-BR"/>
        </w:rPr>
        <w:t xml:space="preserve"> Vilas Novas</w:t>
      </w:r>
    </w:p>
    <w:p w14:paraId="2B354110" w14:textId="77777777" w:rsidR="00557AA0" w:rsidRPr="00557AA0" w:rsidRDefault="00557AA0" w:rsidP="00557AA0">
      <w:pPr>
        <w:pStyle w:val="ListParagraph"/>
        <w:widowControl/>
        <w:numPr>
          <w:ilvl w:val="0"/>
          <w:numId w:val="31"/>
        </w:numPr>
        <w:autoSpaceDE/>
        <w:autoSpaceDN/>
        <w:adjustRightInd/>
        <w:spacing w:line="278" w:lineRule="auto"/>
        <w:contextualSpacing/>
        <w:rPr>
          <w:rFonts w:ascii="Aptos" w:hAnsi="Aptos"/>
          <w:sz w:val="24"/>
          <w:szCs w:val="24"/>
        </w:rPr>
      </w:pPr>
      <w:r w:rsidRPr="00557AA0">
        <w:rPr>
          <w:rFonts w:ascii="Aptos" w:hAnsi="Aptos"/>
          <w:sz w:val="24"/>
          <w:szCs w:val="24"/>
        </w:rPr>
        <w:t>March 26: attended the MA digital equity coalition meeting </w:t>
      </w:r>
    </w:p>
    <w:p w14:paraId="350DBF5B" w14:textId="77777777" w:rsidR="00557AA0" w:rsidRPr="00557AA0" w:rsidRDefault="00557AA0" w:rsidP="00557AA0">
      <w:pPr>
        <w:pStyle w:val="ListParagraph"/>
        <w:widowControl/>
        <w:numPr>
          <w:ilvl w:val="0"/>
          <w:numId w:val="31"/>
        </w:numPr>
        <w:autoSpaceDE/>
        <w:autoSpaceDN/>
        <w:adjustRightInd/>
        <w:spacing w:line="278" w:lineRule="auto"/>
        <w:contextualSpacing/>
        <w:rPr>
          <w:rFonts w:ascii="Aptos" w:hAnsi="Aptos"/>
          <w:sz w:val="24"/>
          <w:szCs w:val="24"/>
        </w:rPr>
      </w:pPr>
      <w:r w:rsidRPr="00557AA0">
        <w:rPr>
          <w:rFonts w:ascii="Aptos" w:hAnsi="Aptos"/>
          <w:sz w:val="24"/>
          <w:szCs w:val="24"/>
        </w:rPr>
        <w:t>March 31: Mass Broadband (MBI) grant opportunities open due April 5</w:t>
      </w:r>
    </w:p>
    <w:p w14:paraId="6B72D6E7" w14:textId="77777777" w:rsidR="00557AA0" w:rsidRPr="00557AA0" w:rsidRDefault="00557AA0" w:rsidP="00557AA0">
      <w:pPr>
        <w:widowControl/>
        <w:autoSpaceDE/>
        <w:autoSpaceDN/>
        <w:adjustRightInd/>
        <w:spacing w:line="278" w:lineRule="auto"/>
        <w:contextualSpacing/>
        <w:rPr>
          <w:rFonts w:ascii="Aptos" w:hAnsi="Aptos"/>
          <w:b/>
          <w:bCs/>
          <w:caps/>
          <w:sz w:val="24"/>
          <w:szCs w:val="24"/>
        </w:rPr>
      </w:pPr>
    </w:p>
    <w:p w14:paraId="2FAB5BBF" w14:textId="77777777" w:rsidR="00557AA0" w:rsidRPr="00557AA0" w:rsidRDefault="00557AA0" w:rsidP="00557AA0">
      <w:pPr>
        <w:widowControl/>
        <w:autoSpaceDE/>
        <w:autoSpaceDN/>
        <w:adjustRightInd/>
        <w:spacing w:line="278" w:lineRule="auto"/>
        <w:contextualSpacing/>
        <w:rPr>
          <w:rFonts w:ascii="Aptos" w:hAnsi="Aptos"/>
          <w:b/>
          <w:bCs/>
          <w:caps/>
          <w:sz w:val="24"/>
          <w:szCs w:val="24"/>
        </w:rPr>
      </w:pPr>
      <w:r w:rsidRPr="00557AA0">
        <w:rPr>
          <w:rFonts w:ascii="Aptos" w:hAnsi="Aptos"/>
          <w:b/>
          <w:bCs/>
          <w:caps/>
          <w:sz w:val="24"/>
          <w:szCs w:val="24"/>
        </w:rPr>
        <w:t>Director’s Report</w:t>
      </w:r>
    </w:p>
    <w:p w14:paraId="5BEB83BB" w14:textId="77777777" w:rsidR="00557AA0" w:rsidRPr="00557AA0" w:rsidRDefault="00557AA0" w:rsidP="00557AA0">
      <w:pPr>
        <w:widowControl/>
        <w:autoSpaceDE/>
        <w:autoSpaceDN/>
        <w:adjustRightInd/>
        <w:spacing w:line="278" w:lineRule="auto"/>
        <w:contextualSpacing/>
        <w:rPr>
          <w:rFonts w:ascii="Aptos" w:hAnsi="Aptos"/>
          <w:sz w:val="24"/>
          <w:szCs w:val="24"/>
        </w:rPr>
      </w:pPr>
      <w:r w:rsidRPr="00557AA0">
        <w:rPr>
          <w:rFonts w:ascii="Aptos" w:hAnsi="Aptos"/>
          <w:sz w:val="24"/>
          <w:szCs w:val="24"/>
        </w:rPr>
        <w:t>Director Amyot provided the following report:</w:t>
      </w:r>
      <w:bookmarkStart w:id="3" w:name="_Hlk183085298"/>
    </w:p>
    <w:bookmarkEnd w:id="3"/>
    <w:p w14:paraId="75297280" w14:textId="77777777" w:rsidR="00557AA0" w:rsidRPr="00557AA0" w:rsidRDefault="00557AA0" w:rsidP="00557AA0">
      <w:pPr>
        <w:pStyle w:val="Heading3"/>
        <w:spacing w:before="0" w:after="120"/>
        <w:rPr>
          <w:rFonts w:ascii="Aptos" w:hAnsi="Aptos"/>
          <w:color w:val="000000" w:themeColor="text1"/>
          <w:sz w:val="24"/>
          <w:szCs w:val="24"/>
        </w:rPr>
      </w:pPr>
    </w:p>
    <w:p w14:paraId="521A82F9" w14:textId="77777777" w:rsidR="00557AA0" w:rsidRPr="00557AA0" w:rsidRDefault="00557AA0" w:rsidP="00557AA0">
      <w:pPr>
        <w:pStyle w:val="Heading2"/>
        <w:spacing w:before="0" w:after="0"/>
        <w:rPr>
          <w:rFonts w:ascii="Aptos" w:hAnsi="Aptos" w:cs="Times New Roman"/>
          <w:b w:val="0"/>
          <w:bCs w:val="0"/>
          <w:sz w:val="24"/>
          <w:szCs w:val="24"/>
        </w:rPr>
      </w:pPr>
      <w:r w:rsidRPr="00557AA0">
        <w:rPr>
          <w:rFonts w:ascii="Aptos" w:hAnsi="Aptos" w:cs="Times New Roman"/>
          <w:sz w:val="24"/>
          <w:szCs w:val="24"/>
        </w:rPr>
        <w:t>Business Office – Tracey Dimant</w:t>
      </w:r>
    </w:p>
    <w:p w14:paraId="5E1F68A4" w14:textId="77777777" w:rsidR="00557AA0" w:rsidRPr="00557AA0" w:rsidRDefault="00557AA0" w:rsidP="00557AA0">
      <w:pPr>
        <w:rPr>
          <w:rFonts w:ascii="Aptos" w:hAnsi="Aptos"/>
          <w:sz w:val="24"/>
          <w:szCs w:val="24"/>
        </w:rPr>
      </w:pPr>
      <w:r w:rsidRPr="00557AA0">
        <w:rPr>
          <w:rFonts w:ascii="Aptos" w:hAnsi="Aptos"/>
          <w:sz w:val="24"/>
          <w:szCs w:val="24"/>
        </w:rPr>
        <w:t>Mosaic (the new statewide finance system), having gone live on Monday, February 23rd, continues to be largely functional, and the Business Office team is up to speed on how to operate in the new system – quite a feat only one month after go-live!</w:t>
      </w:r>
    </w:p>
    <w:p w14:paraId="75FE41C7" w14:textId="77777777" w:rsidR="00557AA0" w:rsidRPr="00557AA0" w:rsidRDefault="00557AA0" w:rsidP="00557AA0">
      <w:pPr>
        <w:rPr>
          <w:rFonts w:ascii="Aptos" w:hAnsi="Aptos"/>
          <w:sz w:val="24"/>
          <w:szCs w:val="24"/>
        </w:rPr>
      </w:pPr>
    </w:p>
    <w:p w14:paraId="362E6635" w14:textId="77777777" w:rsidR="00557AA0" w:rsidRPr="00557AA0" w:rsidRDefault="00557AA0" w:rsidP="00557AA0">
      <w:pPr>
        <w:rPr>
          <w:rFonts w:ascii="Aptos" w:hAnsi="Aptos"/>
          <w:sz w:val="24"/>
          <w:szCs w:val="24"/>
        </w:rPr>
      </w:pPr>
      <w:r w:rsidRPr="00557AA0">
        <w:rPr>
          <w:rFonts w:ascii="Aptos" w:hAnsi="Aptos"/>
          <w:sz w:val="24"/>
          <w:szCs w:val="24"/>
        </w:rPr>
        <w:t>Bids were received for a Genealogy database and a Language Learning database, and the procurement team is, at the time of the writing of this report, in the process of reviewing the bids and scheduling a time for trial access to the potential databases, with a goal of awarding the bids in early May, and the new databases to go live as of July 1.</w:t>
      </w:r>
    </w:p>
    <w:p w14:paraId="2D13BCEC" w14:textId="77777777" w:rsidR="00557AA0" w:rsidRPr="00557AA0" w:rsidRDefault="00557AA0" w:rsidP="00557AA0">
      <w:pPr>
        <w:rPr>
          <w:rFonts w:ascii="Aptos" w:hAnsi="Aptos"/>
          <w:sz w:val="24"/>
          <w:szCs w:val="24"/>
        </w:rPr>
      </w:pPr>
    </w:p>
    <w:p w14:paraId="69437004" w14:textId="77777777" w:rsidR="00557AA0" w:rsidRPr="00557AA0" w:rsidRDefault="00557AA0" w:rsidP="00557AA0">
      <w:pPr>
        <w:rPr>
          <w:rFonts w:ascii="Aptos" w:hAnsi="Aptos"/>
          <w:sz w:val="24"/>
          <w:szCs w:val="24"/>
        </w:rPr>
      </w:pPr>
      <w:r w:rsidRPr="00557AA0">
        <w:rPr>
          <w:rFonts w:ascii="Aptos" w:hAnsi="Aptos"/>
          <w:sz w:val="24"/>
          <w:szCs w:val="24"/>
        </w:rPr>
        <w:t xml:space="preserve">A requisition has been posted for the acquisition of a vendor for preservation assessments, emergency preparedness and disaster response planning tool, collections-focused ready response kits, and preventative preservation and disaster preparedness training and consultations. This was posted on March </w:t>
      </w:r>
      <w:proofErr w:type="gramStart"/>
      <w:r w:rsidRPr="00557AA0">
        <w:rPr>
          <w:rFonts w:ascii="Aptos" w:hAnsi="Aptos"/>
          <w:sz w:val="24"/>
          <w:szCs w:val="24"/>
        </w:rPr>
        <w:t>16th</w:t>
      </w:r>
      <w:proofErr w:type="gramEnd"/>
      <w:r w:rsidRPr="00557AA0">
        <w:rPr>
          <w:rFonts w:ascii="Aptos" w:hAnsi="Aptos"/>
          <w:sz w:val="24"/>
          <w:szCs w:val="24"/>
        </w:rPr>
        <w:t> and bids are due on March 30th, with a goal of awarding the bid in early April.</w:t>
      </w:r>
    </w:p>
    <w:p w14:paraId="5B2D31D4" w14:textId="77777777" w:rsidR="00557AA0" w:rsidRPr="00557AA0" w:rsidRDefault="00557AA0" w:rsidP="00557AA0">
      <w:pPr>
        <w:rPr>
          <w:rFonts w:ascii="Aptos" w:hAnsi="Aptos"/>
          <w:sz w:val="24"/>
          <w:szCs w:val="24"/>
        </w:rPr>
      </w:pPr>
    </w:p>
    <w:p w14:paraId="6FDD6CD3" w14:textId="77777777" w:rsidR="00557AA0" w:rsidRPr="00557AA0" w:rsidRDefault="00557AA0" w:rsidP="00557AA0">
      <w:pPr>
        <w:pStyle w:val="Heading2"/>
        <w:spacing w:before="0" w:after="0"/>
        <w:rPr>
          <w:rFonts w:ascii="Aptos" w:hAnsi="Aptos" w:cs="Times New Roman"/>
          <w:b w:val="0"/>
          <w:bCs w:val="0"/>
          <w:sz w:val="24"/>
          <w:szCs w:val="24"/>
        </w:rPr>
      </w:pPr>
      <w:r w:rsidRPr="00557AA0">
        <w:rPr>
          <w:rFonts w:ascii="Aptos" w:hAnsi="Aptos" w:cs="Times New Roman"/>
          <w:sz w:val="24"/>
          <w:szCs w:val="24"/>
        </w:rPr>
        <w:t>Communications – Celeste Bruno</w:t>
      </w:r>
    </w:p>
    <w:p w14:paraId="1CA4E08D" w14:textId="77777777" w:rsidR="00557AA0" w:rsidRPr="00557AA0" w:rsidRDefault="00557AA0" w:rsidP="00557AA0">
      <w:pPr>
        <w:rPr>
          <w:rFonts w:ascii="Aptos" w:hAnsi="Aptos"/>
          <w:sz w:val="24"/>
          <w:szCs w:val="24"/>
        </w:rPr>
      </w:pPr>
      <w:r w:rsidRPr="00557AA0">
        <w:rPr>
          <w:rFonts w:ascii="Aptos" w:hAnsi="Aptos"/>
          <w:sz w:val="24"/>
          <w:szCs w:val="24"/>
        </w:rPr>
        <w:t xml:space="preserve">Our annual PJ Drive with the Boston Bruins and Cradles to Crayons brought in a total of 7,364 brand new PJs! There were 93 groups participating this year. 58 of those groups were libraries who collectively donated </w:t>
      </w:r>
      <w:r w:rsidRPr="00557AA0">
        <w:rPr>
          <w:rFonts w:ascii="Aptos" w:hAnsi="Aptos"/>
          <w:b/>
          <w:bCs/>
          <w:sz w:val="24"/>
          <w:szCs w:val="24"/>
        </w:rPr>
        <w:t>3,958 pairs of PJs</w:t>
      </w:r>
      <w:r w:rsidRPr="00557AA0">
        <w:rPr>
          <w:rFonts w:ascii="Aptos" w:hAnsi="Aptos"/>
          <w:sz w:val="24"/>
          <w:szCs w:val="24"/>
        </w:rPr>
        <w:t>!</w:t>
      </w:r>
    </w:p>
    <w:p w14:paraId="7C474B79" w14:textId="77777777" w:rsidR="00557AA0" w:rsidRPr="00557AA0" w:rsidRDefault="00557AA0" w:rsidP="00557AA0">
      <w:pPr>
        <w:rPr>
          <w:rFonts w:ascii="Aptos" w:hAnsi="Aptos"/>
          <w:sz w:val="24"/>
          <w:szCs w:val="24"/>
        </w:rPr>
      </w:pPr>
    </w:p>
    <w:p w14:paraId="56276162" w14:textId="77777777" w:rsidR="00557AA0" w:rsidRPr="00557AA0" w:rsidRDefault="00557AA0" w:rsidP="00557AA0">
      <w:pPr>
        <w:rPr>
          <w:rFonts w:ascii="Aptos" w:hAnsi="Aptos"/>
          <w:sz w:val="24"/>
          <w:szCs w:val="24"/>
        </w:rPr>
      </w:pPr>
      <w:r w:rsidRPr="00557AA0">
        <w:rPr>
          <w:rFonts w:ascii="Aptos" w:hAnsi="Aptos"/>
          <w:sz w:val="24"/>
          <w:szCs w:val="24"/>
        </w:rPr>
        <w:t>The top three groups were:</w:t>
      </w:r>
    </w:p>
    <w:p w14:paraId="3FCFD354" w14:textId="77777777" w:rsidR="00557AA0" w:rsidRPr="00557AA0" w:rsidRDefault="00557AA0" w:rsidP="00557AA0">
      <w:pPr>
        <w:pStyle w:val="ListParagraph"/>
        <w:numPr>
          <w:ilvl w:val="0"/>
          <w:numId w:val="39"/>
        </w:numPr>
        <w:rPr>
          <w:rFonts w:ascii="Aptos" w:hAnsi="Aptos"/>
          <w:sz w:val="24"/>
          <w:szCs w:val="24"/>
        </w:rPr>
      </w:pPr>
      <w:r w:rsidRPr="00557AA0">
        <w:rPr>
          <w:rFonts w:ascii="Aptos" w:hAnsi="Aptos"/>
          <w:sz w:val="24"/>
          <w:szCs w:val="24"/>
        </w:rPr>
        <w:t>CBRE Group: 488 PJs</w:t>
      </w:r>
    </w:p>
    <w:p w14:paraId="22EB187B" w14:textId="77777777" w:rsidR="00557AA0" w:rsidRPr="00557AA0" w:rsidRDefault="00557AA0" w:rsidP="00557AA0">
      <w:pPr>
        <w:pStyle w:val="ListParagraph"/>
        <w:numPr>
          <w:ilvl w:val="0"/>
          <w:numId w:val="39"/>
        </w:numPr>
        <w:rPr>
          <w:rFonts w:ascii="Aptos" w:hAnsi="Aptos"/>
          <w:sz w:val="24"/>
          <w:szCs w:val="24"/>
        </w:rPr>
      </w:pPr>
      <w:r w:rsidRPr="00557AA0">
        <w:rPr>
          <w:rFonts w:ascii="Aptos" w:hAnsi="Aptos"/>
          <w:sz w:val="24"/>
          <w:szCs w:val="24"/>
        </w:rPr>
        <w:t>Choate, Hall and Stewart LLP: 390 PJs</w:t>
      </w:r>
    </w:p>
    <w:p w14:paraId="3016EDCB" w14:textId="77777777" w:rsidR="00557AA0" w:rsidRPr="00557AA0" w:rsidRDefault="00557AA0" w:rsidP="00557AA0">
      <w:pPr>
        <w:pStyle w:val="ListParagraph"/>
        <w:numPr>
          <w:ilvl w:val="0"/>
          <w:numId w:val="39"/>
        </w:numPr>
        <w:rPr>
          <w:rFonts w:ascii="Aptos" w:hAnsi="Aptos"/>
          <w:sz w:val="24"/>
          <w:szCs w:val="24"/>
        </w:rPr>
      </w:pPr>
      <w:r w:rsidRPr="00557AA0">
        <w:rPr>
          <w:rFonts w:ascii="Aptos" w:hAnsi="Aptos"/>
          <w:sz w:val="24"/>
          <w:szCs w:val="24"/>
        </w:rPr>
        <w:t>Seekonk Public Library: 366 PJs</w:t>
      </w:r>
    </w:p>
    <w:p w14:paraId="7AAD46AE" w14:textId="77777777" w:rsidR="00557AA0" w:rsidRPr="00557AA0" w:rsidRDefault="00557AA0" w:rsidP="00557AA0">
      <w:pPr>
        <w:rPr>
          <w:rFonts w:ascii="Aptos" w:hAnsi="Aptos"/>
          <w:sz w:val="24"/>
          <w:szCs w:val="24"/>
        </w:rPr>
      </w:pPr>
    </w:p>
    <w:p w14:paraId="647D7B6B" w14:textId="77777777" w:rsidR="00557AA0" w:rsidRPr="00557AA0" w:rsidRDefault="00557AA0" w:rsidP="00557AA0">
      <w:pPr>
        <w:rPr>
          <w:rFonts w:ascii="Aptos" w:hAnsi="Aptos"/>
          <w:sz w:val="24"/>
          <w:szCs w:val="24"/>
        </w:rPr>
      </w:pPr>
      <w:r w:rsidRPr="00557AA0">
        <w:rPr>
          <w:rFonts w:ascii="Aptos" w:hAnsi="Aptos"/>
          <w:sz w:val="24"/>
          <w:szCs w:val="24"/>
        </w:rPr>
        <w:t>Now that the PJ Drive is over, we’re turning our attention to summer programming. As you probably know, the Boston Bruins mascot, Blades, loves visiting libraries throughout the entire Commonwealth to help promote the importance of summer reading. No library is too small or far for Blades.</w:t>
      </w:r>
    </w:p>
    <w:p w14:paraId="3CF49B9A" w14:textId="77777777" w:rsidR="00557AA0" w:rsidRPr="00557AA0" w:rsidRDefault="00557AA0" w:rsidP="00557AA0">
      <w:pPr>
        <w:rPr>
          <w:rFonts w:ascii="Aptos" w:hAnsi="Aptos"/>
          <w:sz w:val="24"/>
          <w:szCs w:val="24"/>
        </w:rPr>
      </w:pPr>
    </w:p>
    <w:p w14:paraId="0F0233B9" w14:textId="77777777" w:rsidR="00557AA0" w:rsidRPr="00557AA0" w:rsidRDefault="00557AA0" w:rsidP="00557AA0">
      <w:pPr>
        <w:rPr>
          <w:rFonts w:ascii="Aptos" w:hAnsi="Aptos"/>
          <w:sz w:val="24"/>
          <w:szCs w:val="24"/>
        </w:rPr>
      </w:pPr>
      <w:r w:rsidRPr="00557AA0">
        <w:rPr>
          <w:rFonts w:ascii="Aptos" w:hAnsi="Aptos"/>
          <w:sz w:val="24"/>
          <w:szCs w:val="24"/>
        </w:rPr>
        <w:t xml:space="preserve">Applications for Blades visits are due from libraries by Monday, April 6. 12 libraries will be </w:t>
      </w:r>
      <w:r w:rsidRPr="00557AA0">
        <w:rPr>
          <w:rFonts w:ascii="Aptos" w:hAnsi="Aptos"/>
          <w:sz w:val="24"/>
          <w:szCs w:val="24"/>
        </w:rPr>
        <w:lastRenderedPageBreak/>
        <w:t>selected for a visit and will be notified by the end of April. We will notify Commissioners and the legislative delegation from each location, and we always encourage the library to invite local elected officials and town staff.</w:t>
      </w:r>
    </w:p>
    <w:p w14:paraId="6286EC57" w14:textId="77777777" w:rsidR="00557AA0" w:rsidRPr="00557AA0" w:rsidRDefault="00557AA0" w:rsidP="00557AA0">
      <w:pPr>
        <w:rPr>
          <w:rFonts w:ascii="Aptos" w:hAnsi="Aptos"/>
          <w:sz w:val="24"/>
          <w:szCs w:val="24"/>
        </w:rPr>
      </w:pPr>
    </w:p>
    <w:p w14:paraId="6D259EEB" w14:textId="77777777" w:rsidR="00557AA0" w:rsidRPr="00557AA0" w:rsidRDefault="00557AA0" w:rsidP="00557AA0">
      <w:pPr>
        <w:rPr>
          <w:rFonts w:ascii="Aptos" w:hAnsi="Aptos"/>
          <w:sz w:val="24"/>
          <w:szCs w:val="24"/>
        </w:rPr>
      </w:pPr>
      <w:r w:rsidRPr="00557AA0">
        <w:rPr>
          <w:rFonts w:ascii="Aptos" w:hAnsi="Aptos"/>
          <w:sz w:val="24"/>
          <w:szCs w:val="24"/>
        </w:rPr>
        <w:t>Visits are about 45 minutes to 1 hour. MBLC/ Bruins provide promotional materials and all visit materials.</w:t>
      </w:r>
    </w:p>
    <w:p w14:paraId="574E8AFD" w14:textId="77777777" w:rsidR="00557AA0" w:rsidRPr="00557AA0" w:rsidRDefault="00557AA0" w:rsidP="00557AA0">
      <w:pPr>
        <w:rPr>
          <w:rFonts w:ascii="Aptos" w:hAnsi="Aptos"/>
          <w:sz w:val="24"/>
          <w:szCs w:val="24"/>
        </w:rPr>
      </w:pPr>
    </w:p>
    <w:p w14:paraId="7B370238" w14:textId="77777777" w:rsidR="00557AA0" w:rsidRPr="00557AA0" w:rsidRDefault="00557AA0" w:rsidP="00557AA0">
      <w:pPr>
        <w:rPr>
          <w:rFonts w:ascii="Aptos" w:hAnsi="Aptos"/>
          <w:sz w:val="24"/>
          <w:szCs w:val="24"/>
        </w:rPr>
      </w:pPr>
      <w:r w:rsidRPr="00557AA0">
        <w:rPr>
          <w:rFonts w:ascii="Aptos" w:hAnsi="Aptos"/>
          <w:sz w:val="24"/>
          <w:szCs w:val="24"/>
        </w:rPr>
        <w:t>Example of a typical visit:</w:t>
      </w:r>
    </w:p>
    <w:p w14:paraId="085D1748"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Welcome</w:t>
      </w:r>
    </w:p>
    <w:p w14:paraId="7652DF39"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Hockey themed story (read by librarian)</w:t>
      </w:r>
    </w:p>
    <w:p w14:paraId="644A8524"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Hockey trivia &amp; prizes</w:t>
      </w:r>
    </w:p>
    <w:p w14:paraId="19E2A49A"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Tug of war</w:t>
      </w:r>
    </w:p>
    <w:p w14:paraId="26D1585A"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Coloring station</w:t>
      </w:r>
    </w:p>
    <w:p w14:paraId="48373535"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Beading station</w:t>
      </w:r>
    </w:p>
    <w:p w14:paraId="09011B28"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Read to Dog station</w:t>
      </w:r>
    </w:p>
    <w:p w14:paraId="0A7B8C66"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Make a fan button</w:t>
      </w:r>
    </w:p>
    <w:p w14:paraId="40C5E7BE"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Photos with Blades</w:t>
      </w:r>
    </w:p>
    <w:p w14:paraId="035830D4"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 xml:space="preserve">Giant Jenga </w:t>
      </w:r>
    </w:p>
    <w:p w14:paraId="6955EF75" w14:textId="77777777" w:rsidR="00557AA0" w:rsidRPr="00557AA0" w:rsidRDefault="00557AA0" w:rsidP="00557AA0">
      <w:pPr>
        <w:pStyle w:val="ListParagraph"/>
        <w:widowControl/>
        <w:numPr>
          <w:ilvl w:val="0"/>
          <w:numId w:val="38"/>
        </w:numPr>
        <w:autoSpaceDE/>
        <w:autoSpaceDN/>
        <w:adjustRightInd/>
        <w:spacing w:line="259" w:lineRule="auto"/>
        <w:contextualSpacing/>
        <w:rPr>
          <w:rFonts w:ascii="Aptos" w:hAnsi="Aptos"/>
          <w:sz w:val="24"/>
          <w:szCs w:val="24"/>
        </w:rPr>
      </w:pPr>
      <w:r w:rsidRPr="00557AA0">
        <w:rPr>
          <w:rFonts w:ascii="Aptos" w:hAnsi="Aptos"/>
          <w:sz w:val="24"/>
          <w:szCs w:val="24"/>
        </w:rPr>
        <w:t>Goodie bags and treats</w:t>
      </w:r>
    </w:p>
    <w:p w14:paraId="20D04F6C" w14:textId="77777777" w:rsidR="00557AA0" w:rsidRPr="00557AA0" w:rsidRDefault="00557AA0" w:rsidP="00557AA0">
      <w:pPr>
        <w:rPr>
          <w:rFonts w:ascii="Aptos" w:hAnsi="Aptos"/>
          <w:sz w:val="24"/>
          <w:szCs w:val="24"/>
        </w:rPr>
      </w:pPr>
    </w:p>
    <w:p w14:paraId="728395A2" w14:textId="77777777" w:rsidR="00557AA0" w:rsidRPr="00557AA0" w:rsidRDefault="00557AA0" w:rsidP="00557AA0">
      <w:pPr>
        <w:rPr>
          <w:rFonts w:ascii="Aptos" w:hAnsi="Aptos"/>
          <w:sz w:val="24"/>
          <w:szCs w:val="24"/>
        </w:rPr>
      </w:pPr>
      <w:r w:rsidRPr="00557AA0">
        <w:rPr>
          <w:rFonts w:ascii="Aptos" w:hAnsi="Aptos"/>
          <w:sz w:val="24"/>
          <w:szCs w:val="24"/>
        </w:rPr>
        <w:t>We are looking forward to another great summer, and we hope Commissioners can join us at the events.</w:t>
      </w:r>
    </w:p>
    <w:p w14:paraId="3D1058EB" w14:textId="77777777" w:rsidR="00557AA0" w:rsidRPr="00557AA0" w:rsidRDefault="00557AA0" w:rsidP="00557AA0">
      <w:pPr>
        <w:rPr>
          <w:rFonts w:ascii="Aptos" w:hAnsi="Aptos"/>
          <w:sz w:val="24"/>
          <w:szCs w:val="24"/>
        </w:rPr>
      </w:pPr>
    </w:p>
    <w:p w14:paraId="37300CF5" w14:textId="77777777" w:rsidR="00557AA0" w:rsidRPr="00557AA0" w:rsidRDefault="00557AA0" w:rsidP="00557AA0">
      <w:pPr>
        <w:pStyle w:val="Heading2"/>
        <w:spacing w:before="0" w:after="0"/>
        <w:rPr>
          <w:rFonts w:ascii="Aptos" w:hAnsi="Aptos" w:cs="Times New Roman"/>
          <w:b w:val="0"/>
          <w:bCs w:val="0"/>
          <w:sz w:val="24"/>
          <w:szCs w:val="24"/>
        </w:rPr>
      </w:pPr>
      <w:r w:rsidRPr="00557AA0">
        <w:rPr>
          <w:rFonts w:ascii="Aptos" w:hAnsi="Aptos" w:cs="Times New Roman"/>
          <w:sz w:val="24"/>
          <w:szCs w:val="24"/>
        </w:rPr>
        <w:t>Library Advisory and Development (LAD) – Rob Favini</w:t>
      </w:r>
    </w:p>
    <w:p w14:paraId="496DE7D3" w14:textId="77777777" w:rsidR="00557AA0" w:rsidRPr="00557AA0" w:rsidRDefault="00557AA0" w:rsidP="00557AA0">
      <w:pPr>
        <w:pStyle w:val="Heading4"/>
        <w:spacing w:before="0"/>
        <w:rPr>
          <w:rFonts w:ascii="Aptos" w:hAnsi="Aptos" w:cs="Times New Roman"/>
          <w:b/>
          <w:bCs/>
          <w:color w:val="auto"/>
          <w:sz w:val="24"/>
          <w:szCs w:val="24"/>
        </w:rPr>
      </w:pPr>
      <w:r w:rsidRPr="00557AA0">
        <w:rPr>
          <w:rFonts w:ascii="Aptos" w:hAnsi="Aptos" w:cs="Times New Roman"/>
          <w:b/>
          <w:bCs/>
          <w:color w:val="auto"/>
          <w:sz w:val="24"/>
          <w:szCs w:val="24"/>
        </w:rPr>
        <w:t>Programming</w:t>
      </w:r>
    </w:p>
    <w:p w14:paraId="186354CF" w14:textId="77777777" w:rsidR="00557AA0" w:rsidRPr="00557AA0" w:rsidRDefault="00557AA0" w:rsidP="00557AA0">
      <w:pPr>
        <w:pStyle w:val="Heading4"/>
        <w:spacing w:before="0"/>
        <w:rPr>
          <w:rFonts w:ascii="Aptos" w:hAnsi="Aptos" w:cs="Times New Roman"/>
          <w:b/>
          <w:bCs/>
          <w:sz w:val="24"/>
          <w:szCs w:val="24"/>
        </w:rPr>
      </w:pPr>
      <w:r w:rsidRPr="00557AA0">
        <w:rPr>
          <w:rFonts w:ascii="Aptos" w:hAnsi="Aptos" w:cs="Times New Roman"/>
          <w:b/>
          <w:bCs/>
          <w:color w:val="auto"/>
          <w:sz w:val="24"/>
          <w:szCs w:val="24"/>
        </w:rPr>
        <w:t>3/5 Justice-Involved Library Services: A Roundtable Discussion – Ally Dowds</w:t>
      </w:r>
    </w:p>
    <w:p w14:paraId="35B943CB" w14:textId="77777777" w:rsidR="00557AA0" w:rsidRPr="00557AA0" w:rsidRDefault="00557AA0" w:rsidP="00557AA0">
      <w:pPr>
        <w:rPr>
          <w:rFonts w:ascii="Aptos" w:hAnsi="Aptos"/>
          <w:color w:val="333333"/>
          <w:sz w:val="24"/>
          <w:szCs w:val="24"/>
        </w:rPr>
      </w:pPr>
      <w:r w:rsidRPr="00557AA0">
        <w:rPr>
          <w:rFonts w:ascii="Aptos" w:hAnsi="Aptos"/>
          <w:color w:val="333333"/>
          <w:sz w:val="24"/>
          <w:szCs w:val="24"/>
        </w:rPr>
        <w:t xml:space="preserve">This ongoing roundtable brought together librarians who provide library services to individuals currently and formerly experiencing incarceration in state, county and youth facilities in Massachusetts. The conversation exchanged ideas, project collaborations, and building a supportive community. </w:t>
      </w:r>
    </w:p>
    <w:p w14:paraId="1F6A9E3C" w14:textId="77777777" w:rsidR="00557AA0" w:rsidRPr="00557AA0" w:rsidRDefault="00557AA0" w:rsidP="00557AA0">
      <w:pPr>
        <w:rPr>
          <w:rFonts w:ascii="Aptos" w:hAnsi="Aptos"/>
          <w:color w:val="333333"/>
          <w:sz w:val="24"/>
          <w:szCs w:val="24"/>
        </w:rPr>
      </w:pPr>
    </w:p>
    <w:p w14:paraId="58453551" w14:textId="77777777" w:rsidR="00557AA0" w:rsidRPr="00557AA0" w:rsidRDefault="00557AA0" w:rsidP="00557AA0">
      <w:pPr>
        <w:pStyle w:val="Heading4"/>
        <w:spacing w:before="0"/>
        <w:rPr>
          <w:rStyle w:val="Heading4Char"/>
          <w:rFonts w:ascii="Aptos" w:hAnsi="Aptos" w:cs="Times New Roman"/>
          <w:b/>
          <w:bCs/>
          <w:color w:val="auto"/>
          <w:sz w:val="24"/>
          <w:szCs w:val="24"/>
        </w:rPr>
      </w:pPr>
      <w:r w:rsidRPr="00557AA0">
        <w:rPr>
          <w:rFonts w:ascii="Aptos" w:eastAsia="Times New Roman" w:hAnsi="Aptos" w:cs="Times New Roman"/>
          <w:b/>
          <w:bCs/>
          <w:color w:val="auto"/>
          <w:sz w:val="24"/>
          <w:szCs w:val="24"/>
        </w:rPr>
        <w:t>3</w:t>
      </w:r>
      <w:r w:rsidRPr="00557AA0">
        <w:rPr>
          <w:rStyle w:val="Heading4Char"/>
          <w:rFonts w:ascii="Aptos" w:hAnsi="Aptos" w:cs="Times New Roman"/>
          <w:b/>
          <w:bCs/>
          <w:color w:val="auto"/>
          <w:sz w:val="24"/>
          <w:szCs w:val="24"/>
        </w:rPr>
        <w:t>/6 &amp; 3/18 Web Accessibility Office Hours – Kate Butler, Jaccavrie McNeely</w:t>
      </w:r>
    </w:p>
    <w:p w14:paraId="721B563D" w14:textId="77777777" w:rsidR="00557AA0" w:rsidRPr="00557AA0" w:rsidRDefault="00557AA0" w:rsidP="00557AA0">
      <w:pPr>
        <w:rPr>
          <w:rFonts w:ascii="Aptos" w:hAnsi="Aptos"/>
          <w:sz w:val="24"/>
          <w:szCs w:val="24"/>
        </w:rPr>
      </w:pPr>
      <w:r w:rsidRPr="00557AA0">
        <w:rPr>
          <w:rFonts w:ascii="Aptos" w:hAnsi="Aptos"/>
          <w:sz w:val="24"/>
          <w:szCs w:val="24"/>
        </w:rPr>
        <w:t>These ongoing office hours serve as a drop in space for libraries who are working on web accessibility to discuss issues, share experiences, and ask technical questions.</w:t>
      </w:r>
    </w:p>
    <w:p w14:paraId="1DC85EFE" w14:textId="77777777" w:rsidR="00557AA0" w:rsidRPr="00557AA0" w:rsidRDefault="00557AA0" w:rsidP="00557AA0">
      <w:pPr>
        <w:rPr>
          <w:rFonts w:ascii="Aptos" w:hAnsi="Aptos"/>
          <w:sz w:val="24"/>
          <w:szCs w:val="24"/>
        </w:rPr>
      </w:pPr>
    </w:p>
    <w:p w14:paraId="2AF1016E" w14:textId="77777777" w:rsidR="00557AA0" w:rsidRPr="00557AA0" w:rsidRDefault="00557AA0" w:rsidP="00557AA0">
      <w:pPr>
        <w:pStyle w:val="Heading4"/>
        <w:spacing w:before="0"/>
        <w:rPr>
          <w:rFonts w:ascii="Aptos" w:hAnsi="Aptos" w:cs="Times New Roman"/>
          <w:b/>
          <w:bCs/>
          <w:color w:val="auto"/>
          <w:sz w:val="24"/>
          <w:szCs w:val="24"/>
        </w:rPr>
      </w:pPr>
      <w:r w:rsidRPr="00557AA0">
        <w:rPr>
          <w:rFonts w:ascii="Aptos" w:hAnsi="Aptos" w:cs="Times New Roman"/>
          <w:b/>
          <w:bCs/>
          <w:color w:val="auto"/>
          <w:sz w:val="24"/>
          <w:szCs w:val="24"/>
        </w:rPr>
        <w:t>3/11 Core Connections: Building LGBTQIA-Affirming Library Workplaces – Ally Dowds</w:t>
      </w:r>
    </w:p>
    <w:p w14:paraId="7AD0938D" w14:textId="77777777" w:rsidR="00557AA0" w:rsidRPr="00557AA0" w:rsidRDefault="00557AA0" w:rsidP="00557AA0">
      <w:pPr>
        <w:rPr>
          <w:rFonts w:ascii="Aptos" w:hAnsi="Aptos"/>
          <w:sz w:val="24"/>
          <w:szCs w:val="24"/>
        </w:rPr>
      </w:pPr>
      <w:r w:rsidRPr="00557AA0">
        <w:rPr>
          <w:rFonts w:ascii="Aptos" w:hAnsi="Aptos"/>
          <w:sz w:val="24"/>
          <w:szCs w:val="24"/>
        </w:rPr>
        <w:t>March’s Core Connection centered on library managers, directors and trustees providing a forum to explore what meaningful allyship looks like for LGBTQ+ library staff, how library spaces are an essential part of allyship, and a general overview on what can be done to make your workplaces safer and more LGBTQIA+ affirming. The session was led by Landon Callahan (he/him), Lead Trainer from the DESE Safe Schools Program for LGBTQ+ Students in Massachusetts. 91 registrations</w:t>
      </w:r>
    </w:p>
    <w:p w14:paraId="2EB98A13" w14:textId="77777777" w:rsidR="00557AA0" w:rsidRPr="00557AA0" w:rsidRDefault="00557AA0" w:rsidP="00557AA0">
      <w:pPr>
        <w:rPr>
          <w:rFonts w:ascii="Aptos" w:hAnsi="Aptos"/>
          <w:sz w:val="24"/>
          <w:szCs w:val="24"/>
        </w:rPr>
      </w:pPr>
    </w:p>
    <w:p w14:paraId="1EF2CC80" w14:textId="77777777" w:rsidR="00557AA0" w:rsidRPr="00557AA0" w:rsidRDefault="00557AA0" w:rsidP="00557AA0">
      <w:pPr>
        <w:pStyle w:val="Heading4"/>
        <w:spacing w:before="0"/>
        <w:rPr>
          <w:rFonts w:ascii="Aptos" w:hAnsi="Aptos" w:cs="Times New Roman"/>
          <w:b/>
          <w:bCs/>
          <w:color w:val="auto"/>
          <w:sz w:val="24"/>
          <w:szCs w:val="24"/>
        </w:rPr>
      </w:pPr>
      <w:r w:rsidRPr="00557AA0">
        <w:rPr>
          <w:rFonts w:ascii="Aptos" w:hAnsi="Aptos" w:cs="Times New Roman"/>
          <w:b/>
          <w:bCs/>
          <w:color w:val="auto"/>
          <w:sz w:val="24"/>
          <w:szCs w:val="24"/>
        </w:rPr>
        <w:t>3/20 Open Meeting Law for Library Trustees – Al Hayden</w:t>
      </w:r>
    </w:p>
    <w:p w14:paraId="639C1CEB" w14:textId="77777777" w:rsidR="00557AA0" w:rsidRPr="00557AA0" w:rsidRDefault="00557AA0" w:rsidP="00557AA0">
      <w:pPr>
        <w:rPr>
          <w:rFonts w:ascii="Aptos" w:hAnsi="Aptos"/>
          <w:sz w:val="24"/>
          <w:szCs w:val="24"/>
        </w:rPr>
      </w:pPr>
      <w:r w:rsidRPr="00557AA0">
        <w:rPr>
          <w:rFonts w:ascii="Aptos" w:hAnsi="Aptos"/>
          <w:sz w:val="24"/>
          <w:szCs w:val="24"/>
        </w:rPr>
        <w:t>Library Trustees and Directors across the Commonwealth joined the MBLC for a primer on Open Meeting Laws presented by Kerry Kilcoyne, Assistant Attorney General, Division of Open Government. The session focused on how to properly conduct a meeting under the state's Open Meeting Laws, when executive sessions are and are not appropriate, and how to apply open meeting laws to committee and subcommittee meetings. The program attracted 79 attendees.</w:t>
      </w:r>
    </w:p>
    <w:p w14:paraId="770E5C14" w14:textId="77777777" w:rsidR="00557AA0" w:rsidRPr="00557AA0" w:rsidRDefault="00557AA0" w:rsidP="00557AA0">
      <w:pPr>
        <w:rPr>
          <w:rFonts w:ascii="Aptos" w:hAnsi="Aptos"/>
          <w:sz w:val="24"/>
          <w:szCs w:val="24"/>
        </w:rPr>
      </w:pPr>
    </w:p>
    <w:p w14:paraId="7CEF5D01" w14:textId="77777777" w:rsidR="00557AA0" w:rsidRPr="00557AA0" w:rsidRDefault="00557AA0" w:rsidP="00557AA0">
      <w:pPr>
        <w:pStyle w:val="Heading4"/>
        <w:spacing w:before="0"/>
        <w:rPr>
          <w:rFonts w:ascii="Aptos" w:hAnsi="Aptos" w:cs="Times New Roman"/>
          <w:b/>
          <w:bCs/>
          <w:color w:val="auto"/>
          <w:sz w:val="24"/>
          <w:szCs w:val="24"/>
        </w:rPr>
      </w:pPr>
      <w:r w:rsidRPr="00557AA0">
        <w:rPr>
          <w:rFonts w:ascii="Aptos" w:hAnsi="Aptos" w:cs="Times New Roman"/>
          <w:b/>
          <w:bCs/>
          <w:color w:val="auto"/>
          <w:sz w:val="24"/>
          <w:szCs w:val="24"/>
        </w:rPr>
        <w:t>3/25 ESOL Roundtable Discussion – Ally Dowds</w:t>
      </w:r>
    </w:p>
    <w:p w14:paraId="05CFE561" w14:textId="77777777" w:rsidR="00557AA0" w:rsidRPr="00557AA0" w:rsidRDefault="00557AA0" w:rsidP="00557AA0">
      <w:pPr>
        <w:rPr>
          <w:rFonts w:ascii="Aptos" w:hAnsi="Aptos"/>
          <w:sz w:val="24"/>
          <w:szCs w:val="24"/>
        </w:rPr>
      </w:pPr>
      <w:r w:rsidRPr="00557AA0">
        <w:rPr>
          <w:rFonts w:ascii="Aptos" w:hAnsi="Aptos"/>
          <w:sz w:val="24"/>
          <w:szCs w:val="24"/>
        </w:rPr>
        <w:t xml:space="preserve">This ongoing roundtable connects literacy coordinators and library staff to exchange ideas, collaborate on projects, and build a supportive community. All are welcomed </w:t>
      </w:r>
      <w:proofErr w:type="gramStart"/>
      <w:r w:rsidRPr="00557AA0">
        <w:rPr>
          <w:rFonts w:ascii="Aptos" w:hAnsi="Aptos"/>
          <w:sz w:val="24"/>
          <w:szCs w:val="24"/>
        </w:rPr>
        <w:t>from</w:t>
      </w:r>
      <w:proofErr w:type="gramEnd"/>
      <w:r w:rsidRPr="00557AA0">
        <w:rPr>
          <w:rFonts w:ascii="Aptos" w:hAnsi="Aptos"/>
          <w:sz w:val="24"/>
          <w:szCs w:val="24"/>
        </w:rPr>
        <w:t xml:space="preserve"> an experienced educator, a new ESOL coordinator, or a librarian developing services and collections. The roundtable provided a forum for meaningful discussion and resource sharing.</w:t>
      </w:r>
    </w:p>
    <w:p w14:paraId="139F7104" w14:textId="77777777" w:rsidR="00557AA0" w:rsidRPr="00557AA0" w:rsidRDefault="00557AA0" w:rsidP="00557AA0">
      <w:pPr>
        <w:rPr>
          <w:rFonts w:ascii="Aptos" w:hAnsi="Aptos"/>
          <w:sz w:val="24"/>
          <w:szCs w:val="24"/>
        </w:rPr>
      </w:pPr>
    </w:p>
    <w:p w14:paraId="66BF5176" w14:textId="77777777" w:rsidR="00557AA0" w:rsidRPr="00557AA0" w:rsidRDefault="00557AA0" w:rsidP="00557AA0">
      <w:pPr>
        <w:pStyle w:val="Heading4"/>
        <w:spacing w:before="0"/>
        <w:rPr>
          <w:rFonts w:ascii="Aptos" w:hAnsi="Aptos" w:cs="Times New Roman"/>
          <w:b/>
          <w:bCs/>
          <w:sz w:val="24"/>
          <w:szCs w:val="24"/>
        </w:rPr>
      </w:pPr>
      <w:r w:rsidRPr="00557AA0">
        <w:rPr>
          <w:rFonts w:ascii="Aptos" w:hAnsi="Aptos" w:cs="Times New Roman"/>
          <w:b/>
          <w:bCs/>
          <w:color w:val="auto"/>
          <w:sz w:val="24"/>
          <w:szCs w:val="24"/>
        </w:rPr>
        <w:t xml:space="preserve">Upcoming Programming </w:t>
      </w:r>
    </w:p>
    <w:p w14:paraId="54A4FFBF" w14:textId="77777777" w:rsidR="00557AA0" w:rsidRPr="00557AA0" w:rsidRDefault="00557AA0" w:rsidP="00557AA0">
      <w:pPr>
        <w:pStyle w:val="Heading4"/>
        <w:spacing w:before="0"/>
        <w:rPr>
          <w:rFonts w:ascii="Aptos" w:hAnsi="Aptos" w:cs="Times New Roman"/>
          <w:b/>
          <w:bCs/>
          <w:color w:val="auto"/>
          <w:sz w:val="24"/>
          <w:szCs w:val="24"/>
        </w:rPr>
      </w:pPr>
      <w:r w:rsidRPr="00557AA0">
        <w:rPr>
          <w:rFonts w:ascii="Aptos" w:hAnsi="Aptos" w:cs="Times New Roman"/>
          <w:b/>
          <w:bCs/>
          <w:color w:val="auto"/>
          <w:sz w:val="24"/>
          <w:szCs w:val="24"/>
        </w:rPr>
        <w:t>4/8 Core Connections: Trauma-Informed Engagement in Librarianship – Ally Dowds</w:t>
      </w:r>
    </w:p>
    <w:p w14:paraId="58F42118" w14:textId="77777777" w:rsidR="00557AA0" w:rsidRPr="00557AA0" w:rsidRDefault="00557AA0" w:rsidP="00557AA0">
      <w:pPr>
        <w:rPr>
          <w:rFonts w:ascii="Aptos" w:hAnsi="Aptos"/>
          <w:sz w:val="24"/>
          <w:szCs w:val="24"/>
        </w:rPr>
      </w:pPr>
      <w:r w:rsidRPr="00557AA0">
        <w:rPr>
          <w:rFonts w:ascii="Aptos" w:hAnsi="Aptos"/>
          <w:sz w:val="24"/>
          <w:szCs w:val="24"/>
        </w:rPr>
        <w:t xml:space="preserve">April’s Core Connection will feature Somerville Public Library’s very own social worker, Jake Savage. Jake will familiarize attendees with trauma and the concept of trauma-informed engagement to develop strategies for working with library patrons. Participants will learn about the 6 principles of trauma-informed engagement, recognize how common trauma is, and leave the session with practical strategies and tools to benefit in future interactions with patrons and coworkers alike and improve workplace culture. </w:t>
      </w:r>
      <w:hyperlink r:id="rId7" w:history="1">
        <w:r w:rsidRPr="00557AA0">
          <w:rPr>
            <w:rStyle w:val="Hyperlink"/>
            <w:rFonts w:ascii="Aptos" w:hAnsi="Aptos"/>
            <w:sz w:val="24"/>
            <w:szCs w:val="24"/>
          </w:rPr>
          <w:t>Registration</w:t>
        </w:r>
      </w:hyperlink>
    </w:p>
    <w:p w14:paraId="28A68656" w14:textId="77777777" w:rsidR="00557AA0" w:rsidRPr="00557AA0" w:rsidRDefault="00557AA0" w:rsidP="00557AA0">
      <w:pPr>
        <w:rPr>
          <w:rFonts w:ascii="Aptos" w:hAnsi="Aptos"/>
          <w:sz w:val="24"/>
          <w:szCs w:val="24"/>
        </w:rPr>
      </w:pPr>
    </w:p>
    <w:p w14:paraId="177C6B4F" w14:textId="77777777" w:rsidR="00557AA0" w:rsidRPr="00557AA0" w:rsidRDefault="00557AA0" w:rsidP="00557AA0">
      <w:pPr>
        <w:pStyle w:val="Heading4"/>
        <w:spacing w:before="0"/>
        <w:rPr>
          <w:rFonts w:ascii="Aptos" w:hAnsi="Aptos" w:cs="Times New Roman"/>
          <w:b/>
          <w:bCs/>
          <w:color w:val="auto"/>
          <w:sz w:val="24"/>
          <w:szCs w:val="24"/>
        </w:rPr>
      </w:pPr>
      <w:r w:rsidRPr="00557AA0">
        <w:rPr>
          <w:rFonts w:ascii="Aptos" w:hAnsi="Aptos" w:cs="Times New Roman"/>
          <w:b/>
          <w:bCs/>
          <w:color w:val="auto"/>
          <w:sz w:val="24"/>
          <w:szCs w:val="24"/>
        </w:rPr>
        <w:t>4/16 Youth Mental Health First Aid – Lyndsay Forbes</w:t>
      </w:r>
    </w:p>
    <w:p w14:paraId="1B2D75EA" w14:textId="77777777" w:rsidR="00557AA0" w:rsidRPr="00557AA0" w:rsidRDefault="00557AA0" w:rsidP="00557AA0">
      <w:pPr>
        <w:rPr>
          <w:rFonts w:ascii="Aptos" w:hAnsi="Aptos"/>
          <w:sz w:val="24"/>
          <w:szCs w:val="24"/>
        </w:rPr>
      </w:pPr>
      <w:r w:rsidRPr="00557AA0">
        <w:rPr>
          <w:rFonts w:ascii="Aptos" w:hAnsi="Aptos"/>
          <w:sz w:val="24"/>
          <w:szCs w:val="24"/>
        </w:rPr>
        <w:t xml:space="preserve">Youth Mental Health First Aid helps adults who work with youth to recognize, support, and </w:t>
      </w:r>
      <w:proofErr w:type="gramStart"/>
      <w:r w:rsidRPr="00557AA0">
        <w:rPr>
          <w:rFonts w:ascii="Aptos" w:hAnsi="Aptos"/>
          <w:sz w:val="24"/>
          <w:szCs w:val="24"/>
        </w:rPr>
        <w:t>refer</w:t>
      </w:r>
      <w:proofErr w:type="gramEnd"/>
      <w:r w:rsidRPr="00557AA0">
        <w:rPr>
          <w:rFonts w:ascii="Aptos" w:hAnsi="Aptos"/>
          <w:sz w:val="24"/>
          <w:szCs w:val="24"/>
        </w:rPr>
        <w:t xml:space="preserve"> youth who may be experiencing mental health challenges and/or may be in crisis, for professional mental health services. This interactive training gives attendees the skills they need to provide initial support to </w:t>
      </w:r>
      <w:proofErr w:type="gramStart"/>
      <w:r w:rsidRPr="00557AA0">
        <w:rPr>
          <w:rFonts w:ascii="Aptos" w:hAnsi="Aptos"/>
          <w:sz w:val="24"/>
          <w:szCs w:val="24"/>
        </w:rPr>
        <w:t>youth</w:t>
      </w:r>
      <w:proofErr w:type="gramEnd"/>
      <w:r w:rsidRPr="00557AA0">
        <w:rPr>
          <w:rFonts w:ascii="Aptos" w:hAnsi="Aptos"/>
          <w:sz w:val="24"/>
          <w:szCs w:val="24"/>
        </w:rPr>
        <w:t xml:space="preserve"> and help connect them </w:t>
      </w:r>
      <w:proofErr w:type="gramStart"/>
      <w:r w:rsidRPr="00557AA0">
        <w:rPr>
          <w:rFonts w:ascii="Aptos" w:hAnsi="Aptos"/>
          <w:sz w:val="24"/>
          <w:szCs w:val="24"/>
        </w:rPr>
        <w:t>to</w:t>
      </w:r>
      <w:proofErr w:type="gramEnd"/>
      <w:r w:rsidRPr="00557AA0">
        <w:rPr>
          <w:rFonts w:ascii="Aptos" w:hAnsi="Aptos"/>
          <w:sz w:val="24"/>
          <w:szCs w:val="24"/>
        </w:rPr>
        <w:t xml:space="preserve"> the appropriate care. This day-long in-person training will take place at the MBLC offices. </w:t>
      </w:r>
      <w:hyperlink r:id="rId8" w:history="1">
        <w:r w:rsidRPr="00557AA0">
          <w:rPr>
            <w:rStyle w:val="Hyperlink"/>
            <w:rFonts w:ascii="Aptos" w:hAnsi="Aptos"/>
            <w:sz w:val="24"/>
            <w:szCs w:val="24"/>
          </w:rPr>
          <w:t>More information</w:t>
        </w:r>
      </w:hyperlink>
    </w:p>
    <w:p w14:paraId="3A115F09" w14:textId="77777777" w:rsidR="00557AA0" w:rsidRPr="00557AA0" w:rsidRDefault="00557AA0" w:rsidP="00557AA0">
      <w:pPr>
        <w:rPr>
          <w:rFonts w:ascii="Aptos" w:hAnsi="Aptos"/>
          <w:sz w:val="24"/>
          <w:szCs w:val="24"/>
        </w:rPr>
      </w:pPr>
    </w:p>
    <w:p w14:paraId="4777AB9E" w14:textId="77777777" w:rsidR="00557AA0" w:rsidRPr="00557AA0" w:rsidRDefault="00557AA0" w:rsidP="00557AA0">
      <w:pPr>
        <w:pStyle w:val="Heading4"/>
        <w:spacing w:before="0"/>
        <w:rPr>
          <w:rFonts w:ascii="Aptos" w:hAnsi="Aptos" w:cs="Times New Roman"/>
          <w:b/>
          <w:bCs/>
          <w:color w:val="auto"/>
          <w:sz w:val="24"/>
          <w:szCs w:val="24"/>
        </w:rPr>
      </w:pPr>
      <w:r w:rsidRPr="00557AA0">
        <w:rPr>
          <w:rFonts w:ascii="Aptos" w:hAnsi="Aptos" w:cs="Times New Roman"/>
          <w:b/>
          <w:bCs/>
          <w:color w:val="auto"/>
          <w:sz w:val="24"/>
          <w:szCs w:val="24"/>
        </w:rPr>
        <w:t>Individual Activities</w:t>
      </w:r>
    </w:p>
    <w:p w14:paraId="54FFB3F3" w14:textId="77777777" w:rsidR="00557AA0" w:rsidRPr="00557AA0" w:rsidRDefault="00557AA0" w:rsidP="00557AA0">
      <w:pPr>
        <w:pStyle w:val="Heading4"/>
        <w:spacing w:before="0"/>
        <w:rPr>
          <w:rFonts w:ascii="Aptos" w:hAnsi="Aptos" w:cs="Times New Roman"/>
          <w:b/>
          <w:bCs/>
          <w:color w:val="auto"/>
          <w:sz w:val="24"/>
          <w:szCs w:val="24"/>
        </w:rPr>
      </w:pPr>
      <w:r w:rsidRPr="00557AA0">
        <w:rPr>
          <w:rFonts w:ascii="Aptos" w:hAnsi="Aptos" w:cs="Times New Roman"/>
          <w:b/>
          <w:bCs/>
          <w:color w:val="auto"/>
          <w:sz w:val="24"/>
          <w:szCs w:val="24"/>
        </w:rPr>
        <w:t>Touchpoints in Libraries Training – Lyndsay Forbes</w:t>
      </w:r>
    </w:p>
    <w:p w14:paraId="70A74C2A" w14:textId="77777777" w:rsidR="00557AA0" w:rsidRPr="00557AA0" w:rsidRDefault="00557AA0" w:rsidP="00557AA0">
      <w:pPr>
        <w:rPr>
          <w:rStyle w:val="Heading4Char"/>
          <w:rFonts w:ascii="Aptos" w:hAnsi="Aptos" w:cs="Times New Roman"/>
          <w:b/>
          <w:bCs/>
          <w:color w:val="auto"/>
          <w:sz w:val="24"/>
          <w:szCs w:val="24"/>
        </w:rPr>
      </w:pPr>
      <w:r w:rsidRPr="00557AA0">
        <w:rPr>
          <w:rFonts w:ascii="Aptos" w:hAnsi="Aptos"/>
          <w:sz w:val="24"/>
          <w:szCs w:val="24"/>
        </w:rPr>
        <w:t>Certified trainers Lyndsay Forbes and MLS’ Christi Farrar completed a Touchpoints in Libraries cohort for the youth services staff at Cambridge Public Library. Created by the Brazelton Touchpoints Center, this training supports family engagement in library settings and introduces participants to a strengths-based framework and explores how it can enhance the work they already do with families. This includes an overview of infant to pre-K development and discussion of the typical ups and downs of each developmental stage. The training featured one full in-person day, two (2) two-hour virtual sessions with independent practice assignments, and six 1-hour biweekly virtual reflective practice sessions after training completion that reinforce the strategies and tools learned during the live session</w:t>
      </w:r>
      <w:r w:rsidRPr="00557AA0">
        <w:rPr>
          <w:rFonts w:ascii="Aptos" w:hAnsi="Aptos"/>
          <w:sz w:val="24"/>
          <w:szCs w:val="24"/>
        </w:rPr>
        <w:br/>
      </w:r>
      <w:r w:rsidRPr="00557AA0">
        <w:rPr>
          <w:rFonts w:ascii="Aptos" w:hAnsi="Aptos"/>
          <w:b/>
          <w:bCs/>
          <w:sz w:val="24"/>
          <w:szCs w:val="24"/>
        </w:rPr>
        <w:lastRenderedPageBreak/>
        <w:br/>
      </w:r>
      <w:r w:rsidRPr="00557AA0">
        <w:rPr>
          <w:rStyle w:val="Heading4Char"/>
          <w:rFonts w:ascii="Aptos" w:hAnsi="Aptos" w:cs="Times New Roman"/>
          <w:b/>
          <w:bCs/>
          <w:color w:val="auto"/>
          <w:sz w:val="24"/>
          <w:szCs w:val="24"/>
        </w:rPr>
        <w:t>National Grants Management Association Annual Grants Training – Lyndsay Forbes</w:t>
      </w:r>
    </w:p>
    <w:p w14:paraId="5D21CDC2" w14:textId="77777777" w:rsidR="00557AA0" w:rsidRPr="00557AA0" w:rsidRDefault="00557AA0" w:rsidP="00557AA0">
      <w:pPr>
        <w:rPr>
          <w:rFonts w:ascii="Aptos" w:hAnsi="Aptos"/>
          <w:sz w:val="24"/>
          <w:szCs w:val="24"/>
        </w:rPr>
      </w:pPr>
      <w:r w:rsidRPr="00557AA0">
        <w:rPr>
          <w:rFonts w:ascii="Aptos" w:hAnsi="Aptos"/>
          <w:sz w:val="24"/>
          <w:szCs w:val="24"/>
        </w:rPr>
        <w:t>Lyndsay attended NGMA AGT in Washington DC (March 22-25), an in-person event for grants management professionals. It is the largest grants management-focused training event in the nation. Lyndsay brought back valuable information that can be applied to the MBLC’s LSTA grant program as well as agency grant seeking activities.</w:t>
      </w:r>
    </w:p>
    <w:p w14:paraId="74DF77E5" w14:textId="77777777" w:rsidR="00557AA0" w:rsidRPr="00557AA0" w:rsidRDefault="00557AA0" w:rsidP="00557AA0">
      <w:pPr>
        <w:rPr>
          <w:rFonts w:ascii="Aptos" w:hAnsi="Aptos"/>
          <w:sz w:val="24"/>
          <w:szCs w:val="24"/>
        </w:rPr>
      </w:pPr>
    </w:p>
    <w:p w14:paraId="3C078606" w14:textId="77777777" w:rsidR="00557AA0" w:rsidRPr="00557AA0" w:rsidRDefault="00557AA0" w:rsidP="00557AA0">
      <w:pPr>
        <w:pStyle w:val="Heading4"/>
        <w:spacing w:before="0"/>
        <w:rPr>
          <w:rFonts w:ascii="Aptos" w:hAnsi="Aptos" w:cs="Times New Roman"/>
          <w:b/>
          <w:bCs/>
          <w:color w:val="auto"/>
          <w:sz w:val="24"/>
          <w:szCs w:val="24"/>
        </w:rPr>
      </w:pPr>
      <w:r w:rsidRPr="00557AA0">
        <w:rPr>
          <w:rFonts w:ascii="Aptos" w:hAnsi="Aptos" w:cs="Times New Roman"/>
          <w:b/>
          <w:bCs/>
          <w:color w:val="auto"/>
          <w:sz w:val="24"/>
          <w:szCs w:val="24"/>
        </w:rPr>
        <w:t>Simmons University Careers in Librarianship – Ally Dowds</w:t>
      </w:r>
    </w:p>
    <w:p w14:paraId="07AD7B82" w14:textId="77777777" w:rsidR="00557AA0" w:rsidRPr="00557AA0" w:rsidRDefault="00557AA0" w:rsidP="00557AA0">
      <w:pPr>
        <w:rPr>
          <w:rFonts w:ascii="Aptos" w:hAnsi="Aptos"/>
          <w:sz w:val="24"/>
          <w:szCs w:val="24"/>
        </w:rPr>
      </w:pPr>
      <w:r w:rsidRPr="00557AA0">
        <w:rPr>
          <w:rFonts w:ascii="Aptos" w:hAnsi="Aptos"/>
          <w:sz w:val="24"/>
          <w:szCs w:val="24"/>
        </w:rPr>
        <w:t>On March 4</w:t>
      </w:r>
      <w:r w:rsidRPr="00557AA0">
        <w:rPr>
          <w:rFonts w:ascii="Aptos" w:hAnsi="Aptos"/>
          <w:sz w:val="24"/>
          <w:szCs w:val="24"/>
          <w:vertAlign w:val="superscript"/>
        </w:rPr>
        <w:t>th</w:t>
      </w:r>
      <w:r w:rsidRPr="00557AA0">
        <w:rPr>
          <w:rFonts w:ascii="Aptos" w:hAnsi="Aptos"/>
          <w:sz w:val="24"/>
          <w:szCs w:val="24"/>
        </w:rPr>
        <w:t xml:space="preserve"> Ally participated as a panelist for Simmons webinar for prospective students that discussed emerging trends in the library field, advice for new or prospective students, and workforce development suggestions to be best prepared for various library landscapes.</w:t>
      </w:r>
    </w:p>
    <w:p w14:paraId="2567F036" w14:textId="77777777" w:rsidR="00557AA0" w:rsidRPr="00557AA0" w:rsidRDefault="00557AA0" w:rsidP="00557AA0">
      <w:pPr>
        <w:rPr>
          <w:rFonts w:ascii="Aptos" w:hAnsi="Aptos"/>
          <w:sz w:val="24"/>
          <w:szCs w:val="24"/>
        </w:rPr>
      </w:pPr>
    </w:p>
    <w:p w14:paraId="1F77141F" w14:textId="77777777" w:rsidR="00557AA0" w:rsidRPr="00557AA0" w:rsidRDefault="00557AA0" w:rsidP="00557AA0">
      <w:pPr>
        <w:pStyle w:val="Heading2"/>
        <w:spacing w:before="0" w:after="0"/>
        <w:rPr>
          <w:rFonts w:ascii="Aptos" w:hAnsi="Aptos" w:cs="Times New Roman"/>
          <w:b w:val="0"/>
          <w:bCs w:val="0"/>
          <w:sz w:val="24"/>
          <w:szCs w:val="24"/>
        </w:rPr>
      </w:pPr>
      <w:r w:rsidRPr="00557AA0">
        <w:rPr>
          <w:rFonts w:ascii="Aptos" w:hAnsi="Aptos" w:cs="Times New Roman"/>
          <w:sz w:val="24"/>
          <w:szCs w:val="24"/>
        </w:rPr>
        <w:t>State Programs – Cate Merlin</w:t>
      </w:r>
    </w:p>
    <w:p w14:paraId="364BAE32" w14:textId="77777777" w:rsidR="00557AA0" w:rsidRPr="00557AA0" w:rsidRDefault="00557AA0" w:rsidP="00557AA0">
      <w:pPr>
        <w:pStyle w:val="Heading4"/>
        <w:spacing w:before="0"/>
        <w:rPr>
          <w:rFonts w:ascii="Aptos" w:eastAsia="Times New Roman" w:hAnsi="Aptos" w:cs="Times New Roman"/>
          <w:b/>
          <w:bCs/>
          <w:color w:val="auto"/>
          <w:sz w:val="24"/>
          <w:szCs w:val="24"/>
        </w:rPr>
      </w:pPr>
      <w:r w:rsidRPr="00557AA0">
        <w:rPr>
          <w:rFonts w:ascii="Aptos" w:eastAsia="Times New Roman" w:hAnsi="Aptos" w:cs="Times New Roman"/>
          <w:b/>
          <w:bCs/>
          <w:color w:val="auto"/>
          <w:sz w:val="24"/>
          <w:szCs w:val="24"/>
        </w:rPr>
        <w:t>Construction</w:t>
      </w:r>
    </w:p>
    <w:p w14:paraId="10669234" w14:textId="77777777" w:rsidR="00557AA0" w:rsidRPr="00557AA0" w:rsidRDefault="00557AA0" w:rsidP="00557AA0">
      <w:pPr>
        <w:rPr>
          <w:rFonts w:ascii="Aptos" w:hAnsi="Aptos"/>
          <w:sz w:val="24"/>
          <w:szCs w:val="24"/>
        </w:rPr>
      </w:pPr>
      <w:r w:rsidRPr="00557AA0">
        <w:rPr>
          <w:rFonts w:ascii="Aptos" w:hAnsi="Aptos"/>
          <w:sz w:val="24"/>
          <w:szCs w:val="24"/>
        </w:rPr>
        <w:t xml:space="preserve">The Construction team has continued to work with 2023-2024 grant round libraries on final reporting for the Planning &amp; Design phase, with final payments being disbursed as reporting is completed. Andrea Bono-Bunker and Heather Backman have kept in close communication with the remaining </w:t>
      </w:r>
      <w:proofErr w:type="gramStart"/>
      <w:r w:rsidRPr="00557AA0">
        <w:rPr>
          <w:rFonts w:ascii="Aptos" w:hAnsi="Aptos"/>
          <w:sz w:val="24"/>
          <w:szCs w:val="24"/>
        </w:rPr>
        <w:t>immediately-funded</w:t>
      </w:r>
      <w:proofErr w:type="gramEnd"/>
      <w:r w:rsidRPr="00557AA0">
        <w:rPr>
          <w:rFonts w:ascii="Aptos" w:hAnsi="Aptos"/>
          <w:sz w:val="24"/>
          <w:szCs w:val="24"/>
        </w:rPr>
        <w:t xml:space="preserve"> projects that are still completing their received cost estimates, as well as supporting </w:t>
      </w:r>
      <w:proofErr w:type="gramStart"/>
      <w:r w:rsidRPr="00557AA0">
        <w:rPr>
          <w:rFonts w:ascii="Aptos" w:hAnsi="Aptos"/>
          <w:sz w:val="24"/>
          <w:szCs w:val="24"/>
        </w:rPr>
        <w:t>immediately-funded</w:t>
      </w:r>
      <w:proofErr w:type="gramEnd"/>
      <w:r w:rsidRPr="00557AA0">
        <w:rPr>
          <w:rFonts w:ascii="Aptos" w:hAnsi="Aptos"/>
          <w:sz w:val="24"/>
          <w:szCs w:val="24"/>
        </w:rPr>
        <w:t xml:space="preserve"> projects gearing up for their municipal votes in the spring and reviewing Blandford’s plans as that project proceeds through design development. The team is also continuing to support 2016-2017 grant round projects under construction and completing their final reporting and have spoken with some libraries that may be interested in applying for funding in the next grant round. They attended Amherst’s topping off ceremony on March 6.</w:t>
      </w:r>
    </w:p>
    <w:p w14:paraId="4A0386CB" w14:textId="77777777" w:rsidR="00557AA0" w:rsidRPr="00557AA0" w:rsidRDefault="00557AA0" w:rsidP="00557AA0">
      <w:pPr>
        <w:rPr>
          <w:rFonts w:ascii="Aptos" w:hAnsi="Aptos"/>
          <w:sz w:val="24"/>
          <w:szCs w:val="24"/>
        </w:rPr>
      </w:pPr>
    </w:p>
    <w:p w14:paraId="0456F28A" w14:textId="77777777" w:rsidR="00557AA0" w:rsidRPr="00557AA0" w:rsidRDefault="00557AA0" w:rsidP="00557AA0">
      <w:pPr>
        <w:rPr>
          <w:rFonts w:ascii="Aptos" w:hAnsi="Aptos"/>
          <w:sz w:val="24"/>
          <w:szCs w:val="24"/>
        </w:rPr>
      </w:pPr>
      <w:r w:rsidRPr="00557AA0">
        <w:rPr>
          <w:rFonts w:ascii="Aptos" w:hAnsi="Aptos"/>
          <w:sz w:val="24"/>
          <w:szCs w:val="24"/>
        </w:rPr>
        <w:t xml:space="preserve"> Andrea and Heather worked with Jaccavrie McNeely and Kate Butler to review the accessibility of the construction </w:t>
      </w:r>
      <w:proofErr w:type="spellStart"/>
      <w:r w:rsidRPr="00557AA0">
        <w:rPr>
          <w:rFonts w:ascii="Aptos" w:hAnsi="Aptos"/>
          <w:sz w:val="24"/>
          <w:szCs w:val="24"/>
        </w:rPr>
        <w:t>LibGuides</w:t>
      </w:r>
      <w:proofErr w:type="spellEnd"/>
      <w:r w:rsidRPr="00557AA0">
        <w:rPr>
          <w:rFonts w:ascii="Aptos" w:hAnsi="Aptos"/>
          <w:sz w:val="24"/>
          <w:szCs w:val="24"/>
        </w:rPr>
        <w:t xml:space="preserve"> in preparation for the changing ADA requirements this </w:t>
      </w:r>
      <w:proofErr w:type="gramStart"/>
      <w:r w:rsidRPr="00557AA0">
        <w:rPr>
          <w:rFonts w:ascii="Aptos" w:hAnsi="Aptos"/>
          <w:sz w:val="24"/>
          <w:szCs w:val="24"/>
        </w:rPr>
        <w:t>spring, and</w:t>
      </w:r>
      <w:proofErr w:type="gramEnd"/>
      <w:r w:rsidRPr="00557AA0">
        <w:rPr>
          <w:rFonts w:ascii="Aptos" w:hAnsi="Aptos"/>
          <w:sz w:val="24"/>
          <w:szCs w:val="24"/>
        </w:rPr>
        <w:t xml:space="preserve"> are updating </w:t>
      </w:r>
      <w:proofErr w:type="spellStart"/>
      <w:r w:rsidRPr="00557AA0">
        <w:rPr>
          <w:rFonts w:ascii="Aptos" w:hAnsi="Aptos"/>
          <w:sz w:val="24"/>
          <w:szCs w:val="24"/>
        </w:rPr>
        <w:t>LibGuides</w:t>
      </w:r>
      <w:proofErr w:type="spellEnd"/>
      <w:r w:rsidRPr="00557AA0">
        <w:rPr>
          <w:rFonts w:ascii="Aptos" w:hAnsi="Aptos"/>
          <w:sz w:val="24"/>
          <w:szCs w:val="24"/>
        </w:rPr>
        <w:t xml:space="preserve"> and documents as necessary. Work on the Library Space update continues; Andrea and Heather visited the Woburn, Medford, and Weymouth libraries, and Andrea also visited the North Dartmouth and Shutesbury libraries, to take example photographs with staff from Buyer Advertising. They also met with other state agencies participating in the Northeast Summit on Climate Adaptation for Library Facilities to continue planning for the upcoming webinar (scheduled for May 5) on determining site suitability for library buildings.</w:t>
      </w:r>
    </w:p>
    <w:p w14:paraId="16A354FA" w14:textId="77777777" w:rsidR="00557AA0" w:rsidRPr="00557AA0" w:rsidRDefault="00557AA0" w:rsidP="00557AA0">
      <w:pPr>
        <w:rPr>
          <w:rFonts w:ascii="Aptos" w:hAnsi="Aptos"/>
          <w:sz w:val="24"/>
          <w:szCs w:val="24"/>
        </w:rPr>
      </w:pPr>
      <w:r w:rsidRPr="00557AA0">
        <w:rPr>
          <w:rFonts w:ascii="Aptos" w:hAnsi="Aptos"/>
          <w:sz w:val="24"/>
          <w:szCs w:val="24"/>
        </w:rPr>
        <w:t> Additionally, Heather participated in the staff volunteering day at Cradles to Crayons and helped to run two online strategic planning focus groups, and Andrea visited the Southworth Library in Dartmouth to provide space planning assistance.</w:t>
      </w:r>
    </w:p>
    <w:p w14:paraId="12FFC12E" w14:textId="77777777" w:rsidR="00557AA0" w:rsidRPr="00557AA0" w:rsidRDefault="00557AA0" w:rsidP="00557AA0">
      <w:pPr>
        <w:rPr>
          <w:rFonts w:ascii="Aptos" w:hAnsi="Aptos"/>
          <w:sz w:val="24"/>
          <w:szCs w:val="24"/>
        </w:rPr>
      </w:pPr>
    </w:p>
    <w:p w14:paraId="78A2CAB0" w14:textId="77777777" w:rsidR="00557AA0" w:rsidRPr="00557AA0" w:rsidRDefault="00557AA0" w:rsidP="00557AA0">
      <w:pPr>
        <w:pStyle w:val="Heading4"/>
        <w:spacing w:before="0"/>
        <w:rPr>
          <w:rFonts w:ascii="Aptos" w:eastAsia="Times New Roman" w:hAnsi="Aptos" w:cs="Times New Roman"/>
          <w:b/>
          <w:bCs/>
          <w:color w:val="auto"/>
          <w:sz w:val="24"/>
          <w:szCs w:val="24"/>
        </w:rPr>
      </w:pPr>
      <w:r w:rsidRPr="00557AA0">
        <w:rPr>
          <w:rFonts w:ascii="Aptos" w:eastAsia="Times New Roman" w:hAnsi="Aptos" w:cs="Times New Roman"/>
          <w:b/>
          <w:bCs/>
          <w:color w:val="auto"/>
          <w:sz w:val="24"/>
          <w:szCs w:val="24"/>
        </w:rPr>
        <w:t>State Aid</w:t>
      </w:r>
    </w:p>
    <w:p w14:paraId="1846BEFF" w14:textId="77777777" w:rsidR="00557AA0" w:rsidRPr="00557AA0" w:rsidRDefault="00557AA0" w:rsidP="00557AA0">
      <w:pPr>
        <w:rPr>
          <w:rFonts w:ascii="Aptos" w:hAnsi="Aptos"/>
          <w:color w:val="000000"/>
          <w:sz w:val="24"/>
          <w:szCs w:val="24"/>
        </w:rPr>
      </w:pPr>
      <w:r w:rsidRPr="00557AA0">
        <w:rPr>
          <w:rFonts w:ascii="Aptos" w:hAnsi="Aptos"/>
          <w:color w:val="000000"/>
          <w:sz w:val="24"/>
          <w:szCs w:val="24"/>
        </w:rPr>
        <w:t xml:space="preserve">Aparna Ramachandran has been working on updating </w:t>
      </w:r>
      <w:proofErr w:type="spellStart"/>
      <w:r w:rsidRPr="00557AA0">
        <w:rPr>
          <w:rFonts w:ascii="Aptos" w:hAnsi="Aptos"/>
          <w:color w:val="000000"/>
          <w:sz w:val="24"/>
          <w:szCs w:val="24"/>
        </w:rPr>
        <w:t>LibStat</w:t>
      </w:r>
      <w:proofErr w:type="spellEnd"/>
      <w:r w:rsidRPr="00557AA0">
        <w:rPr>
          <w:rFonts w:ascii="Aptos" w:hAnsi="Aptos"/>
          <w:color w:val="000000"/>
          <w:sz w:val="24"/>
          <w:szCs w:val="24"/>
        </w:rPr>
        <w:t xml:space="preserve"> reports for digital accessibility. The reports for FY25 are now available on the MBLC website. She has been working on data preparation for Counting Opinions, as well as doing IT device checks and Inventory to be done this month for new procurements.</w:t>
      </w:r>
    </w:p>
    <w:p w14:paraId="6D19F641" w14:textId="77777777" w:rsidR="00557AA0" w:rsidRPr="00557AA0" w:rsidRDefault="00557AA0" w:rsidP="00557AA0">
      <w:pPr>
        <w:rPr>
          <w:rFonts w:ascii="Aptos" w:hAnsi="Aptos"/>
          <w:color w:val="000000"/>
          <w:sz w:val="24"/>
          <w:szCs w:val="24"/>
        </w:rPr>
      </w:pPr>
    </w:p>
    <w:p w14:paraId="18090F9B" w14:textId="77777777" w:rsidR="00557AA0" w:rsidRPr="00557AA0" w:rsidRDefault="00557AA0" w:rsidP="00557AA0">
      <w:pPr>
        <w:rPr>
          <w:rFonts w:ascii="Aptos" w:hAnsi="Aptos"/>
          <w:color w:val="000000"/>
          <w:sz w:val="24"/>
          <w:szCs w:val="24"/>
        </w:rPr>
      </w:pPr>
      <w:r w:rsidRPr="00557AA0">
        <w:rPr>
          <w:rFonts w:ascii="Aptos" w:hAnsi="Aptos"/>
          <w:color w:val="000000"/>
          <w:sz w:val="24"/>
          <w:szCs w:val="24"/>
        </w:rPr>
        <w:t>Uechi Ng has been attending board meetings, organizing State Aid workshops, updating the website for FY27 (calendar, forms, policies, etc.), remediating website forms for accessibility, finalizing second and final State Aid awards and is in the process of submitting and posting on the website, finalizing population for upcoming ARIS and population for population shifts, finalizing FY27 MAR numbers, prepping compiled compliance forms for coordinating library for multiple independent library systems, scanning old BLT applications and disposing of hard copies, librarian certification, and director updates.</w:t>
      </w:r>
    </w:p>
    <w:p w14:paraId="2EA867AE" w14:textId="77777777" w:rsidR="00557AA0" w:rsidRPr="00557AA0" w:rsidRDefault="00557AA0" w:rsidP="00557AA0">
      <w:pPr>
        <w:rPr>
          <w:rFonts w:ascii="Aptos" w:hAnsi="Aptos"/>
          <w:color w:val="000000"/>
          <w:sz w:val="24"/>
          <w:szCs w:val="24"/>
        </w:rPr>
      </w:pPr>
    </w:p>
    <w:p w14:paraId="0D9E44CC" w14:textId="77777777" w:rsidR="00557AA0" w:rsidRPr="00557AA0" w:rsidRDefault="00557AA0" w:rsidP="00557AA0">
      <w:pPr>
        <w:rPr>
          <w:rFonts w:ascii="Aptos" w:hAnsi="Aptos"/>
          <w:color w:val="000000"/>
          <w:sz w:val="24"/>
          <w:szCs w:val="24"/>
        </w:rPr>
      </w:pPr>
      <w:r w:rsidRPr="00557AA0">
        <w:rPr>
          <w:rFonts w:ascii="Aptos" w:hAnsi="Aptos"/>
          <w:color w:val="000000"/>
          <w:sz w:val="24"/>
          <w:szCs w:val="24"/>
        </w:rPr>
        <w:t xml:space="preserve">Cate Merlin and Jen Inglis have been spending time working with new directors to review the requirements of the State Aid program. They also held State Aid Office Hours and took other calls to help directors plan for the next fiscal year. </w:t>
      </w:r>
      <w:r w:rsidRPr="00557AA0">
        <w:rPr>
          <w:rFonts w:ascii="Aptos" w:hAnsi="Aptos"/>
          <w:b/>
          <w:bCs/>
          <w:color w:val="000000"/>
          <w:sz w:val="24"/>
          <w:szCs w:val="24"/>
        </w:rPr>
        <w:t>Several additional libraries are facing funding challenges and overrides</w:t>
      </w:r>
      <w:r w:rsidRPr="00557AA0">
        <w:rPr>
          <w:rFonts w:ascii="Aptos" w:hAnsi="Aptos"/>
          <w:color w:val="000000"/>
          <w:sz w:val="24"/>
          <w:szCs w:val="24"/>
        </w:rPr>
        <w:t xml:space="preserve">, and they have worked with them to help with language for their municipalities, and to provide general support. Internally, Cate and Jen also worked with Kate Butler and Jaccavrie McNeely to review the accessibility of our </w:t>
      </w:r>
      <w:proofErr w:type="spellStart"/>
      <w:r w:rsidRPr="00557AA0">
        <w:rPr>
          <w:rFonts w:ascii="Aptos" w:hAnsi="Aptos"/>
          <w:color w:val="000000"/>
          <w:sz w:val="24"/>
          <w:szCs w:val="24"/>
        </w:rPr>
        <w:t>LibGuides</w:t>
      </w:r>
      <w:proofErr w:type="spellEnd"/>
      <w:r w:rsidRPr="00557AA0">
        <w:rPr>
          <w:rFonts w:ascii="Aptos" w:hAnsi="Aptos"/>
          <w:color w:val="000000"/>
          <w:sz w:val="24"/>
          <w:szCs w:val="24"/>
        </w:rPr>
        <w:t xml:space="preserve">. They also worked with them to meet with EOTTS </w:t>
      </w:r>
      <w:proofErr w:type="gramStart"/>
      <w:r w:rsidRPr="00557AA0">
        <w:rPr>
          <w:rFonts w:ascii="Aptos" w:hAnsi="Aptos"/>
          <w:color w:val="000000"/>
          <w:sz w:val="24"/>
          <w:szCs w:val="24"/>
        </w:rPr>
        <w:t>on</w:t>
      </w:r>
      <w:proofErr w:type="gramEnd"/>
      <w:r w:rsidRPr="00557AA0">
        <w:rPr>
          <w:rFonts w:ascii="Aptos" w:hAnsi="Aptos"/>
          <w:color w:val="000000"/>
          <w:sz w:val="24"/>
          <w:szCs w:val="24"/>
        </w:rPr>
        <w:t xml:space="preserve"> the beginning stages of creating a data visualization dashboard, which is exciting.</w:t>
      </w:r>
    </w:p>
    <w:p w14:paraId="0BC1FDA2" w14:textId="77777777" w:rsidR="00557AA0" w:rsidRPr="00557AA0" w:rsidRDefault="00557AA0" w:rsidP="00557AA0">
      <w:pPr>
        <w:rPr>
          <w:rFonts w:ascii="Aptos" w:hAnsi="Aptos"/>
          <w:color w:val="000000"/>
          <w:sz w:val="24"/>
          <w:szCs w:val="24"/>
        </w:rPr>
      </w:pPr>
    </w:p>
    <w:p w14:paraId="2C2BFA2F" w14:textId="77777777" w:rsidR="00557AA0" w:rsidRPr="00557AA0" w:rsidRDefault="00557AA0" w:rsidP="00557AA0">
      <w:pPr>
        <w:rPr>
          <w:rFonts w:ascii="Aptos" w:hAnsi="Aptos"/>
          <w:color w:val="000000"/>
          <w:sz w:val="24"/>
          <w:szCs w:val="24"/>
        </w:rPr>
      </w:pPr>
      <w:r w:rsidRPr="00557AA0">
        <w:rPr>
          <w:rFonts w:ascii="Aptos" w:hAnsi="Aptos"/>
          <w:color w:val="000000"/>
          <w:sz w:val="24"/>
          <w:szCs w:val="24"/>
        </w:rPr>
        <w:t>Jen spent a good portion of the month making the State Aid Overview video suitable for sharing. This includes reviewing the YouTube created captions for vocabulary corrections and line editing of filler words like "so" and "um." It's always interesting to see how the program tries to figure out what our unit specific words translate to! ARIS has been "heiress"; State Aid becomes "stated." There are a lot of details, so it takes time and patience. Once that was ready to be made public, Jen sent it to the people who registered for the training and to the broader State Aid list so that people can review the content if they'd like.</w:t>
      </w:r>
    </w:p>
    <w:p w14:paraId="2E2997BF" w14:textId="77777777" w:rsidR="00557AA0" w:rsidRPr="00557AA0" w:rsidRDefault="00557AA0" w:rsidP="00557AA0">
      <w:pPr>
        <w:rPr>
          <w:rFonts w:ascii="Aptos" w:hAnsi="Aptos"/>
          <w:color w:val="000000"/>
          <w:sz w:val="24"/>
          <w:szCs w:val="24"/>
        </w:rPr>
      </w:pPr>
    </w:p>
    <w:p w14:paraId="0CAF367C" w14:textId="77777777" w:rsidR="00557AA0" w:rsidRPr="00557AA0" w:rsidRDefault="00557AA0" w:rsidP="00557AA0">
      <w:pPr>
        <w:rPr>
          <w:rFonts w:ascii="Aptos" w:hAnsi="Aptos"/>
          <w:color w:val="000000"/>
          <w:sz w:val="24"/>
          <w:szCs w:val="24"/>
        </w:rPr>
      </w:pPr>
      <w:r w:rsidRPr="00557AA0">
        <w:rPr>
          <w:rFonts w:ascii="Aptos" w:hAnsi="Aptos"/>
          <w:color w:val="000000"/>
          <w:sz w:val="24"/>
          <w:szCs w:val="24"/>
        </w:rPr>
        <w:t>Jen is at a point in the Public Libraries Survey for IMLS where she fixes one problem that creates another, sort of the opposite of what happened last month. The remaining critical edit checks that need correction are mostly due to math errors involving multiple categories, so she needs to change information in multiple spots. Once the critical information is fixed, then she moves on to the "annotations," which is where she needs to review the notes that directors entered against their survey answers and make sure that they make sense. If there are questions then Jen needs to follow up with the libraries directly, and that can take some time. </w:t>
      </w:r>
    </w:p>
    <w:p w14:paraId="38C9DA16" w14:textId="77777777" w:rsidR="00557AA0" w:rsidRPr="00557AA0" w:rsidRDefault="00557AA0" w:rsidP="00557AA0">
      <w:pPr>
        <w:rPr>
          <w:rFonts w:ascii="Aptos" w:hAnsi="Aptos"/>
          <w:color w:val="000000"/>
          <w:sz w:val="24"/>
          <w:szCs w:val="24"/>
        </w:rPr>
      </w:pPr>
    </w:p>
    <w:p w14:paraId="32C049D2" w14:textId="77777777" w:rsidR="00557AA0" w:rsidRPr="00557AA0" w:rsidRDefault="00557AA0" w:rsidP="00557AA0">
      <w:pPr>
        <w:rPr>
          <w:rFonts w:ascii="Aptos" w:hAnsi="Aptos"/>
          <w:color w:val="000000"/>
          <w:sz w:val="24"/>
          <w:szCs w:val="24"/>
        </w:rPr>
      </w:pPr>
      <w:r w:rsidRPr="00557AA0">
        <w:rPr>
          <w:rFonts w:ascii="Aptos" w:hAnsi="Aptos"/>
          <w:color w:val="000000"/>
          <w:sz w:val="24"/>
          <w:szCs w:val="24"/>
        </w:rPr>
        <w:t xml:space="preserve">In addition to working with library directors, trustees, and town officials, and attending multiple town/finance committees to provide information and answer questions during the difficult FY27 budget process, Cate has been finalizing the timeline for the next </w:t>
      </w:r>
      <w:r w:rsidRPr="00557AA0">
        <w:rPr>
          <w:rFonts w:ascii="Aptos" w:hAnsi="Aptos"/>
          <w:b/>
          <w:bCs/>
          <w:color w:val="000000"/>
          <w:sz w:val="24"/>
          <w:szCs w:val="24"/>
        </w:rPr>
        <w:t>State Aid Review process</w:t>
      </w:r>
      <w:r w:rsidRPr="00557AA0">
        <w:rPr>
          <w:rFonts w:ascii="Aptos" w:hAnsi="Aptos"/>
          <w:color w:val="000000"/>
          <w:sz w:val="24"/>
          <w:szCs w:val="24"/>
        </w:rPr>
        <w:t xml:space="preserve">, which will be officially announced in October. </w:t>
      </w:r>
    </w:p>
    <w:p w14:paraId="15DCD03D" w14:textId="77777777" w:rsidR="00557AA0" w:rsidRPr="00557AA0" w:rsidRDefault="00557AA0" w:rsidP="00557AA0">
      <w:pPr>
        <w:rPr>
          <w:rFonts w:ascii="Aptos" w:hAnsi="Aptos"/>
          <w:color w:val="000000"/>
          <w:sz w:val="24"/>
          <w:szCs w:val="24"/>
        </w:rPr>
      </w:pPr>
    </w:p>
    <w:p w14:paraId="532D6A8F" w14:textId="77777777" w:rsidR="00557AA0" w:rsidRPr="00557AA0" w:rsidRDefault="00557AA0" w:rsidP="00557AA0">
      <w:pPr>
        <w:rPr>
          <w:rFonts w:ascii="Aptos" w:hAnsi="Aptos"/>
          <w:color w:val="000000"/>
          <w:sz w:val="24"/>
          <w:szCs w:val="24"/>
        </w:rPr>
      </w:pPr>
      <w:r w:rsidRPr="00557AA0">
        <w:rPr>
          <w:rFonts w:ascii="Aptos" w:hAnsi="Aptos"/>
          <w:color w:val="000000"/>
          <w:sz w:val="24"/>
          <w:szCs w:val="24"/>
        </w:rPr>
        <w:t xml:space="preserve">Trainings for </w:t>
      </w:r>
      <w:proofErr w:type="spellStart"/>
      <w:r w:rsidRPr="00557AA0">
        <w:rPr>
          <w:rFonts w:ascii="Aptos" w:hAnsi="Aptos"/>
          <w:color w:val="000000"/>
          <w:sz w:val="24"/>
          <w:szCs w:val="24"/>
        </w:rPr>
        <w:t>LibPas</w:t>
      </w:r>
      <w:proofErr w:type="spellEnd"/>
      <w:r w:rsidRPr="00557AA0">
        <w:rPr>
          <w:rFonts w:ascii="Aptos" w:hAnsi="Aptos"/>
          <w:color w:val="000000"/>
          <w:sz w:val="24"/>
          <w:szCs w:val="24"/>
        </w:rPr>
        <w:t xml:space="preserve">, the new data collection website from Counting Opinions, will begin later this spring, and once the FY27 ARIS and Financial Reports have been submitted in </w:t>
      </w:r>
      <w:r w:rsidRPr="00557AA0">
        <w:rPr>
          <w:rFonts w:ascii="Aptos" w:hAnsi="Aptos"/>
          <w:color w:val="000000"/>
          <w:sz w:val="24"/>
          <w:szCs w:val="24"/>
        </w:rPr>
        <w:lastRenderedPageBreak/>
        <w:t xml:space="preserve">early October, the State Aid Team is excited to move into the beginning stages of the State Aid Review. General Intro to State Aid and Waiver training continues and more will be added as </w:t>
      </w:r>
      <w:proofErr w:type="gramStart"/>
      <w:r w:rsidRPr="00557AA0">
        <w:rPr>
          <w:rFonts w:ascii="Aptos" w:hAnsi="Aptos"/>
          <w:color w:val="000000"/>
          <w:sz w:val="24"/>
          <w:szCs w:val="24"/>
        </w:rPr>
        <w:t>the spring</w:t>
      </w:r>
      <w:proofErr w:type="gramEnd"/>
      <w:r w:rsidRPr="00557AA0">
        <w:rPr>
          <w:rFonts w:ascii="Aptos" w:hAnsi="Aptos"/>
          <w:color w:val="000000"/>
          <w:sz w:val="24"/>
          <w:szCs w:val="24"/>
        </w:rPr>
        <w:t xml:space="preserve"> continues. </w:t>
      </w:r>
    </w:p>
    <w:p w14:paraId="105DC4D9" w14:textId="77777777" w:rsidR="00557AA0" w:rsidRPr="00557AA0" w:rsidRDefault="00557AA0" w:rsidP="00557AA0">
      <w:pPr>
        <w:pStyle w:val="Heading2"/>
        <w:spacing w:before="0" w:after="0"/>
        <w:rPr>
          <w:rFonts w:ascii="Aptos" w:hAnsi="Aptos" w:cs="Times New Roman"/>
          <w:b w:val="0"/>
          <w:bCs w:val="0"/>
          <w:color w:val="000000" w:themeColor="text1"/>
          <w:sz w:val="24"/>
          <w:szCs w:val="24"/>
        </w:rPr>
      </w:pPr>
    </w:p>
    <w:p w14:paraId="78556496" w14:textId="77777777" w:rsidR="00557AA0" w:rsidRPr="00557AA0" w:rsidRDefault="00557AA0" w:rsidP="00557AA0">
      <w:pPr>
        <w:pStyle w:val="Heading2"/>
        <w:spacing w:before="0" w:after="0"/>
        <w:rPr>
          <w:rFonts w:ascii="Aptos" w:hAnsi="Aptos" w:cs="Times New Roman"/>
          <w:b w:val="0"/>
          <w:bCs w:val="0"/>
          <w:sz w:val="24"/>
          <w:szCs w:val="24"/>
        </w:rPr>
      </w:pPr>
      <w:r w:rsidRPr="00557AA0">
        <w:rPr>
          <w:rFonts w:ascii="Aptos" w:hAnsi="Aptos" w:cs="Times New Roman"/>
          <w:sz w:val="24"/>
          <w:szCs w:val="24"/>
        </w:rPr>
        <w:t>Director Activities</w:t>
      </w:r>
    </w:p>
    <w:p w14:paraId="7F00D1B0" w14:textId="77777777" w:rsidR="00557AA0" w:rsidRPr="00557AA0" w:rsidRDefault="00557AA0" w:rsidP="00557AA0">
      <w:pPr>
        <w:rPr>
          <w:rFonts w:ascii="Aptos" w:hAnsi="Aptos"/>
          <w:sz w:val="24"/>
          <w:szCs w:val="24"/>
        </w:rPr>
      </w:pPr>
      <w:r w:rsidRPr="00557AA0">
        <w:rPr>
          <w:rFonts w:ascii="Aptos" w:hAnsi="Aptos"/>
          <w:sz w:val="24"/>
          <w:szCs w:val="24"/>
        </w:rPr>
        <w:t xml:space="preserve">Legislation, budget, and hiring were my priorities this month. </w:t>
      </w:r>
    </w:p>
    <w:p w14:paraId="5D794F3D" w14:textId="77777777" w:rsidR="00557AA0" w:rsidRPr="00557AA0" w:rsidRDefault="00557AA0" w:rsidP="00557AA0">
      <w:pPr>
        <w:rPr>
          <w:rFonts w:ascii="Aptos" w:hAnsi="Aptos"/>
          <w:sz w:val="24"/>
          <w:szCs w:val="24"/>
        </w:rPr>
      </w:pPr>
    </w:p>
    <w:p w14:paraId="11E1AC35" w14:textId="77777777" w:rsidR="00557AA0" w:rsidRPr="00557AA0" w:rsidRDefault="00557AA0" w:rsidP="00557AA0">
      <w:pPr>
        <w:rPr>
          <w:rFonts w:ascii="Aptos" w:hAnsi="Aptos"/>
          <w:sz w:val="24"/>
          <w:szCs w:val="24"/>
        </w:rPr>
      </w:pPr>
      <w:r w:rsidRPr="00557AA0">
        <w:rPr>
          <w:rFonts w:ascii="Aptos" w:hAnsi="Aptos"/>
          <w:sz w:val="24"/>
          <w:szCs w:val="24"/>
        </w:rPr>
        <w:t xml:space="preserve">I attended the Chief Officers of State Library Agencies (COSLA) </w:t>
      </w:r>
      <w:r w:rsidRPr="00557AA0">
        <w:rPr>
          <w:rFonts w:ascii="Aptos" w:hAnsi="Aptos"/>
          <w:b/>
          <w:bCs/>
          <w:sz w:val="24"/>
          <w:szCs w:val="24"/>
        </w:rPr>
        <w:t>Voices for Libraries</w:t>
      </w:r>
      <w:r w:rsidRPr="00557AA0">
        <w:rPr>
          <w:rFonts w:ascii="Aptos" w:hAnsi="Aptos"/>
          <w:sz w:val="24"/>
          <w:szCs w:val="24"/>
        </w:rPr>
        <w:t xml:space="preserve"> event in Washington DC at the beginning of the month with Rob Favini and Sarah Sogigian, MLS Executive Director. We visited our Massachusetts legislators to talk about library funding, IMLS, and any other topics that they wanted to cover. We had excellent meetings with legislative aides in all the offices we </w:t>
      </w:r>
      <w:proofErr w:type="gramStart"/>
      <w:r w:rsidRPr="00557AA0">
        <w:rPr>
          <w:rFonts w:ascii="Aptos" w:hAnsi="Aptos"/>
          <w:sz w:val="24"/>
          <w:szCs w:val="24"/>
        </w:rPr>
        <w:t>visited, and</w:t>
      </w:r>
      <w:proofErr w:type="gramEnd"/>
      <w:r w:rsidRPr="00557AA0">
        <w:rPr>
          <w:rFonts w:ascii="Aptos" w:hAnsi="Aptos"/>
          <w:sz w:val="24"/>
          <w:szCs w:val="24"/>
        </w:rPr>
        <w:t xml:space="preserve"> knew ahead of time that we </w:t>
      </w:r>
      <w:proofErr w:type="gramStart"/>
      <w:r w:rsidRPr="00557AA0">
        <w:rPr>
          <w:rFonts w:ascii="Aptos" w:hAnsi="Aptos"/>
          <w:sz w:val="24"/>
          <w:szCs w:val="24"/>
        </w:rPr>
        <w:t>have</w:t>
      </w:r>
      <w:proofErr w:type="gramEnd"/>
      <w:r w:rsidRPr="00557AA0">
        <w:rPr>
          <w:rFonts w:ascii="Aptos" w:hAnsi="Aptos"/>
          <w:sz w:val="24"/>
          <w:szCs w:val="24"/>
        </w:rPr>
        <w:t xml:space="preserve"> a very supportive delegation. </w:t>
      </w:r>
    </w:p>
    <w:p w14:paraId="199826F4" w14:textId="77777777" w:rsidR="00557AA0" w:rsidRPr="00557AA0" w:rsidRDefault="00557AA0" w:rsidP="00557AA0">
      <w:pPr>
        <w:rPr>
          <w:rFonts w:ascii="Aptos" w:hAnsi="Aptos"/>
          <w:sz w:val="24"/>
          <w:szCs w:val="24"/>
        </w:rPr>
      </w:pPr>
    </w:p>
    <w:p w14:paraId="7D1B0CDE" w14:textId="77777777" w:rsidR="00557AA0" w:rsidRPr="00557AA0" w:rsidRDefault="00557AA0" w:rsidP="00557AA0">
      <w:pPr>
        <w:rPr>
          <w:rFonts w:ascii="Aptos" w:hAnsi="Aptos"/>
          <w:sz w:val="24"/>
          <w:szCs w:val="24"/>
        </w:rPr>
      </w:pPr>
      <w:r w:rsidRPr="00557AA0">
        <w:rPr>
          <w:rFonts w:ascii="Aptos" w:hAnsi="Aptos"/>
          <w:sz w:val="24"/>
          <w:szCs w:val="24"/>
        </w:rPr>
        <w:t xml:space="preserve">The following week, I was invited to participate in the </w:t>
      </w:r>
      <w:r w:rsidRPr="00557AA0">
        <w:rPr>
          <w:rFonts w:ascii="Aptos" w:hAnsi="Aptos"/>
          <w:b/>
          <w:bCs/>
          <w:sz w:val="24"/>
          <w:szCs w:val="24"/>
        </w:rPr>
        <w:t xml:space="preserve">Massachusetts Freedom to Read Coalition </w:t>
      </w:r>
      <w:r w:rsidRPr="00557AA0">
        <w:rPr>
          <w:rFonts w:ascii="Aptos" w:hAnsi="Aptos"/>
          <w:sz w:val="24"/>
          <w:szCs w:val="24"/>
        </w:rPr>
        <w:t xml:space="preserve">Advocacy Day and Banned Books Fair at the State House. The organizers divided participants into five teams, and we fanned out to visit legislators to talk about the Freedom to Read legislation that is pending in House Ways and Means. I was </w:t>
      </w:r>
      <w:proofErr w:type="gramStart"/>
      <w:r w:rsidRPr="00557AA0">
        <w:rPr>
          <w:rFonts w:ascii="Aptos" w:hAnsi="Aptos"/>
          <w:sz w:val="24"/>
          <w:szCs w:val="24"/>
        </w:rPr>
        <w:t>on</w:t>
      </w:r>
      <w:proofErr w:type="gramEnd"/>
      <w:r w:rsidRPr="00557AA0">
        <w:rPr>
          <w:rFonts w:ascii="Aptos" w:hAnsi="Aptos"/>
          <w:sz w:val="24"/>
          <w:szCs w:val="24"/>
        </w:rPr>
        <w:t xml:space="preserve"> a team with two authors, and it was a great opportunity for new connections and to learn about the effect of book challenges from each other’s perspectives. I was also surprised and delighted to run into Commissioner Chang, who was at the State House for another advocacy event. The timing was perfect so she could participate in the coalition event as well.</w:t>
      </w:r>
    </w:p>
    <w:p w14:paraId="11C9A3A0" w14:textId="77777777" w:rsidR="00557AA0" w:rsidRPr="00557AA0" w:rsidRDefault="00557AA0" w:rsidP="00557AA0">
      <w:pPr>
        <w:rPr>
          <w:rFonts w:ascii="Aptos" w:hAnsi="Aptos"/>
          <w:sz w:val="24"/>
          <w:szCs w:val="24"/>
        </w:rPr>
      </w:pPr>
    </w:p>
    <w:p w14:paraId="7F96F814" w14:textId="77777777" w:rsidR="00557AA0" w:rsidRPr="00557AA0" w:rsidRDefault="00557AA0" w:rsidP="00557AA0">
      <w:pPr>
        <w:rPr>
          <w:rFonts w:ascii="Aptos" w:hAnsi="Aptos"/>
          <w:sz w:val="24"/>
          <w:szCs w:val="24"/>
        </w:rPr>
      </w:pPr>
      <w:r w:rsidRPr="00557AA0">
        <w:rPr>
          <w:rFonts w:ascii="Aptos" w:hAnsi="Aptos"/>
          <w:sz w:val="24"/>
          <w:szCs w:val="24"/>
        </w:rPr>
        <w:t xml:space="preserve">Jess </w:t>
      </w:r>
      <w:proofErr w:type="spellStart"/>
      <w:r w:rsidRPr="00557AA0">
        <w:rPr>
          <w:rFonts w:ascii="Aptos" w:hAnsi="Aptos"/>
          <w:sz w:val="24"/>
          <w:szCs w:val="24"/>
        </w:rPr>
        <w:t>Colati</w:t>
      </w:r>
      <w:proofErr w:type="spellEnd"/>
      <w:r w:rsidRPr="00557AA0">
        <w:rPr>
          <w:rFonts w:ascii="Aptos" w:hAnsi="Aptos"/>
          <w:sz w:val="24"/>
          <w:szCs w:val="24"/>
        </w:rPr>
        <w:t xml:space="preserve"> and I held the final focus groups for the Strategic Plan – two virtual sessions for the library community, and one specifically for the network administrators. Our survey is almost complete and will be going out widely very shortly. Commissioner Sika will be working with us in May to help determine our strategic direction, and we really appreciate her expertise.</w:t>
      </w:r>
    </w:p>
    <w:p w14:paraId="5DB817FE" w14:textId="77777777" w:rsidR="00557AA0" w:rsidRPr="00557AA0" w:rsidRDefault="00557AA0" w:rsidP="00557AA0">
      <w:pPr>
        <w:rPr>
          <w:rFonts w:ascii="Aptos" w:hAnsi="Aptos"/>
          <w:sz w:val="24"/>
          <w:szCs w:val="24"/>
        </w:rPr>
      </w:pPr>
      <w:r w:rsidRPr="00557AA0">
        <w:rPr>
          <w:rFonts w:ascii="Aptos" w:hAnsi="Aptos"/>
          <w:sz w:val="24"/>
          <w:szCs w:val="24"/>
        </w:rPr>
        <w:t xml:space="preserve">On March 23, I gave my testimony on our budget request to the Joint Committee on Ways and Means at their hearing at Lawrence High School. We were scheduled this year with the Executive Office of Education and Local Aid. Tracey Dimant and Cate Merlin attended with me, and I think we all learned a lot about the education ecosystem and the concerns facing municipalities regarding local aid. You can find the hearing at this link: </w:t>
      </w:r>
      <w:hyperlink r:id="rId9" w:history="1">
        <w:r w:rsidRPr="00557AA0">
          <w:rPr>
            <w:rStyle w:val="Hyperlink"/>
            <w:rFonts w:ascii="Aptos" w:hAnsi="Aptos"/>
            <w:sz w:val="24"/>
            <w:szCs w:val="24"/>
          </w:rPr>
          <w:t>https://malegislature.gov/Events/Hearings/Detail/5582</w:t>
        </w:r>
      </w:hyperlink>
      <w:r w:rsidRPr="00557AA0">
        <w:rPr>
          <w:rFonts w:ascii="Aptos" w:hAnsi="Aptos"/>
          <w:sz w:val="24"/>
          <w:szCs w:val="24"/>
        </w:rPr>
        <w:t>. I want to direct your attention to the recording where Senator Oliveira asks the Early Education and Care Secretary how she is working with public libraries on early literacy for preschool and younger children. That section of the video is from about 1:48:54 to 1:55:00. My testimony starts at 4:32:33.</w:t>
      </w:r>
    </w:p>
    <w:p w14:paraId="7A7D4782" w14:textId="77777777" w:rsidR="00557AA0" w:rsidRPr="00557AA0" w:rsidRDefault="00557AA0" w:rsidP="00557AA0">
      <w:pPr>
        <w:rPr>
          <w:rFonts w:ascii="Aptos" w:hAnsi="Aptos"/>
          <w:sz w:val="24"/>
          <w:szCs w:val="24"/>
        </w:rPr>
      </w:pPr>
    </w:p>
    <w:p w14:paraId="332D3712" w14:textId="77777777" w:rsidR="00557AA0" w:rsidRPr="00557AA0" w:rsidRDefault="00557AA0" w:rsidP="00557AA0">
      <w:pPr>
        <w:rPr>
          <w:rFonts w:ascii="Aptos" w:hAnsi="Aptos"/>
          <w:sz w:val="24"/>
          <w:szCs w:val="24"/>
        </w:rPr>
      </w:pPr>
      <w:r w:rsidRPr="00557AA0">
        <w:rPr>
          <w:rFonts w:ascii="Aptos" w:hAnsi="Aptos"/>
          <w:sz w:val="24"/>
          <w:szCs w:val="24"/>
        </w:rPr>
        <w:t xml:space="preserve">I communicated some information earlier this month to Commissioners about the hiring process for the Head of LAD/Government Liaison position. After feedback from the Library Advisory &amp; Development unit and consulting with the Hiring Team, I decided to take the posting down and am working on splitting the Government Liaison duties out, rewriting the job description, and re-posting it just as Head of the Library Advisory &amp; Development unit. </w:t>
      </w:r>
      <w:r w:rsidRPr="00557AA0">
        <w:rPr>
          <w:rFonts w:ascii="Aptos" w:hAnsi="Aptos"/>
          <w:sz w:val="24"/>
          <w:szCs w:val="24"/>
        </w:rPr>
        <w:lastRenderedPageBreak/>
        <w:t>Our experience with the applicant pool and interviews showed us that the skill set we are looking for with a combined position is going to be difficult or impossible to find. Our goal is to add a position which will be Head of Strategic Partnerships/Government Liaison, because I think the only way we are going to be able to be innovative and forward-thinking is to work in partnership with other organizations in the future.  Tracey has determined that we will have enough funds in 9101 in FY2027 to fund the position. We are working on finalizing the job descriptions so we can get them posted and get the process started.</w:t>
      </w:r>
    </w:p>
    <w:p w14:paraId="68A6764B" w14:textId="77777777" w:rsidR="00557AA0" w:rsidRPr="00557AA0" w:rsidRDefault="00557AA0" w:rsidP="00557AA0">
      <w:pPr>
        <w:rPr>
          <w:rFonts w:ascii="Aptos" w:hAnsi="Aptos"/>
          <w:sz w:val="24"/>
          <w:szCs w:val="24"/>
        </w:rPr>
      </w:pPr>
    </w:p>
    <w:p w14:paraId="55150365" w14:textId="77777777" w:rsidR="00557AA0" w:rsidRPr="00557AA0" w:rsidRDefault="00557AA0" w:rsidP="00557AA0">
      <w:pPr>
        <w:rPr>
          <w:rFonts w:ascii="Aptos" w:hAnsi="Aptos"/>
          <w:sz w:val="24"/>
          <w:szCs w:val="24"/>
        </w:rPr>
      </w:pPr>
      <w:r w:rsidRPr="00557AA0">
        <w:rPr>
          <w:rFonts w:ascii="Aptos" w:hAnsi="Aptos"/>
          <w:sz w:val="24"/>
          <w:szCs w:val="24"/>
        </w:rPr>
        <w:t xml:space="preserve">I want to end with a note of thanks and a note of congratulations. Thanks go to Rachel Masse for organizing a volunteer morning for interested staff at Cradles to Crayons on March 9. We created “clothing kits” for children of all </w:t>
      </w:r>
      <w:proofErr w:type="gramStart"/>
      <w:r w:rsidRPr="00557AA0">
        <w:rPr>
          <w:rFonts w:ascii="Aptos" w:hAnsi="Aptos"/>
          <w:sz w:val="24"/>
          <w:szCs w:val="24"/>
        </w:rPr>
        <w:t>ages, and</w:t>
      </w:r>
      <w:proofErr w:type="gramEnd"/>
      <w:r w:rsidRPr="00557AA0">
        <w:rPr>
          <w:rFonts w:ascii="Aptos" w:hAnsi="Aptos"/>
          <w:sz w:val="24"/>
          <w:szCs w:val="24"/>
        </w:rPr>
        <w:t xml:space="preserve"> worked alongside Bruins wives and girlfriends and Bruins staff. It was wonderful to be able to help in some way, and as a group we made over 190 clothing kits that will go right out to children in need across the state.</w:t>
      </w:r>
    </w:p>
    <w:p w14:paraId="223025F7" w14:textId="77777777" w:rsidR="00557AA0" w:rsidRPr="00557AA0" w:rsidRDefault="00557AA0" w:rsidP="00557AA0">
      <w:pPr>
        <w:rPr>
          <w:rFonts w:ascii="Aptos" w:hAnsi="Aptos"/>
          <w:sz w:val="24"/>
          <w:szCs w:val="24"/>
        </w:rPr>
      </w:pPr>
    </w:p>
    <w:p w14:paraId="2C2D3A44" w14:textId="77777777" w:rsidR="00557AA0" w:rsidRPr="00557AA0" w:rsidRDefault="00557AA0" w:rsidP="00557AA0">
      <w:pPr>
        <w:rPr>
          <w:rFonts w:ascii="Aptos" w:hAnsi="Aptos"/>
          <w:sz w:val="24"/>
          <w:szCs w:val="24"/>
        </w:rPr>
      </w:pPr>
      <w:r w:rsidRPr="00557AA0">
        <w:rPr>
          <w:rFonts w:ascii="Aptos" w:hAnsi="Aptos"/>
          <w:sz w:val="24"/>
          <w:szCs w:val="24"/>
        </w:rPr>
        <w:t xml:space="preserve">Congratulations go out to the State Library </w:t>
      </w:r>
      <w:proofErr w:type="gramStart"/>
      <w:r w:rsidRPr="00557AA0">
        <w:rPr>
          <w:rFonts w:ascii="Aptos" w:hAnsi="Aptos"/>
          <w:sz w:val="24"/>
          <w:szCs w:val="24"/>
        </w:rPr>
        <w:t>for celebrating</w:t>
      </w:r>
      <w:proofErr w:type="gramEnd"/>
      <w:r w:rsidRPr="00557AA0">
        <w:rPr>
          <w:rFonts w:ascii="Aptos" w:hAnsi="Aptos"/>
          <w:sz w:val="24"/>
          <w:szCs w:val="24"/>
        </w:rPr>
        <w:t xml:space="preserve"> their 200</w:t>
      </w:r>
      <w:r w:rsidRPr="00557AA0">
        <w:rPr>
          <w:rFonts w:ascii="Aptos" w:hAnsi="Aptos"/>
          <w:sz w:val="24"/>
          <w:szCs w:val="24"/>
          <w:vertAlign w:val="superscript"/>
        </w:rPr>
        <w:t>th</w:t>
      </w:r>
      <w:r w:rsidRPr="00557AA0">
        <w:rPr>
          <w:rFonts w:ascii="Aptos" w:hAnsi="Aptos"/>
          <w:sz w:val="24"/>
          <w:szCs w:val="24"/>
        </w:rPr>
        <w:t xml:space="preserve"> anniversary! Jess </w:t>
      </w:r>
      <w:proofErr w:type="spellStart"/>
      <w:r w:rsidRPr="00557AA0">
        <w:rPr>
          <w:rFonts w:ascii="Aptos" w:hAnsi="Aptos"/>
          <w:sz w:val="24"/>
          <w:szCs w:val="24"/>
        </w:rPr>
        <w:t>Colati</w:t>
      </w:r>
      <w:proofErr w:type="spellEnd"/>
      <w:r w:rsidRPr="00557AA0">
        <w:rPr>
          <w:rFonts w:ascii="Aptos" w:hAnsi="Aptos"/>
          <w:sz w:val="24"/>
          <w:szCs w:val="24"/>
        </w:rPr>
        <w:t xml:space="preserve"> and I attended their Open House last week, where they had historic documents, exhibits, and all sorts of interesting historical items on display. </w:t>
      </w:r>
    </w:p>
    <w:p w14:paraId="5E210BC2" w14:textId="77777777" w:rsidR="00557AA0" w:rsidRPr="00557AA0" w:rsidRDefault="00557AA0" w:rsidP="00557AA0">
      <w:pPr>
        <w:rPr>
          <w:rFonts w:ascii="Aptos" w:hAnsi="Aptos"/>
          <w:sz w:val="24"/>
          <w:szCs w:val="24"/>
        </w:rPr>
      </w:pPr>
    </w:p>
    <w:p w14:paraId="34CCEF23" w14:textId="77777777" w:rsidR="00557AA0" w:rsidRPr="00557AA0" w:rsidRDefault="00557AA0" w:rsidP="00557AA0">
      <w:pPr>
        <w:rPr>
          <w:rFonts w:ascii="Aptos" w:hAnsi="Aptos"/>
          <w:b/>
          <w:bCs/>
          <w:caps/>
          <w:sz w:val="24"/>
          <w:szCs w:val="24"/>
        </w:rPr>
      </w:pPr>
      <w:r w:rsidRPr="00557AA0">
        <w:rPr>
          <w:rFonts w:ascii="Aptos" w:hAnsi="Aptos"/>
          <w:b/>
          <w:bCs/>
          <w:caps/>
          <w:sz w:val="24"/>
          <w:szCs w:val="24"/>
        </w:rPr>
        <w:t>Legislative Report</w:t>
      </w:r>
    </w:p>
    <w:p w14:paraId="34FEED81" w14:textId="77777777" w:rsidR="00557AA0" w:rsidRPr="00557AA0" w:rsidRDefault="00557AA0" w:rsidP="00557AA0">
      <w:pPr>
        <w:rPr>
          <w:rFonts w:ascii="Aptos" w:hAnsi="Aptos"/>
          <w:sz w:val="24"/>
          <w:szCs w:val="24"/>
        </w:rPr>
      </w:pPr>
    </w:p>
    <w:p w14:paraId="32EA34E5" w14:textId="77777777" w:rsidR="00557AA0" w:rsidRPr="00557AA0" w:rsidRDefault="00557AA0" w:rsidP="00557AA0">
      <w:pPr>
        <w:rPr>
          <w:rFonts w:ascii="Aptos" w:hAnsi="Aptos"/>
          <w:sz w:val="24"/>
          <w:szCs w:val="24"/>
        </w:rPr>
      </w:pPr>
      <w:r w:rsidRPr="00557AA0">
        <w:rPr>
          <w:rFonts w:ascii="Aptos" w:hAnsi="Aptos"/>
          <w:sz w:val="24"/>
          <w:szCs w:val="24"/>
        </w:rPr>
        <w:t>Rob Favini provided following report:</w:t>
      </w:r>
    </w:p>
    <w:p w14:paraId="5DFC1686" w14:textId="77777777" w:rsidR="00557AA0" w:rsidRPr="00557AA0" w:rsidRDefault="00557AA0" w:rsidP="00557AA0">
      <w:pPr>
        <w:rPr>
          <w:rFonts w:ascii="Aptos" w:hAnsi="Aptos"/>
          <w:sz w:val="24"/>
          <w:szCs w:val="24"/>
        </w:rPr>
      </w:pPr>
    </w:p>
    <w:p w14:paraId="2AF8EAA6" w14:textId="77777777" w:rsidR="00557AA0" w:rsidRPr="00557AA0" w:rsidRDefault="00557AA0" w:rsidP="00557AA0">
      <w:pPr>
        <w:rPr>
          <w:rFonts w:ascii="Aptos" w:hAnsi="Aptos"/>
          <w:b/>
          <w:bCs/>
          <w:sz w:val="24"/>
          <w:szCs w:val="24"/>
        </w:rPr>
      </w:pPr>
      <w:bookmarkStart w:id="4" w:name="_Hlk199498629"/>
      <w:r w:rsidRPr="00557AA0">
        <w:rPr>
          <w:rFonts w:ascii="Aptos" w:hAnsi="Aptos"/>
          <w:b/>
          <w:bCs/>
          <w:sz w:val="24"/>
          <w:szCs w:val="24"/>
        </w:rPr>
        <w:t>Massachusetts Budget Process</w:t>
      </w:r>
    </w:p>
    <w:p w14:paraId="2A4E9F39" w14:textId="77777777" w:rsidR="00557AA0" w:rsidRPr="00557AA0" w:rsidRDefault="00557AA0" w:rsidP="00557AA0">
      <w:pPr>
        <w:rPr>
          <w:rFonts w:ascii="Aptos" w:hAnsi="Aptos"/>
          <w:sz w:val="24"/>
          <w:szCs w:val="24"/>
        </w:rPr>
      </w:pPr>
      <w:r w:rsidRPr="00557AA0">
        <w:rPr>
          <w:rFonts w:ascii="Aptos" w:hAnsi="Aptos"/>
          <w:sz w:val="24"/>
          <w:szCs w:val="24"/>
        </w:rPr>
        <w:t xml:space="preserve">We remain in a relatively quiet period regarding the FY27 budget cycle. The budget is making its way through the House Committee on Ways and Means. In the past two </w:t>
      </w:r>
      <w:proofErr w:type="gramStart"/>
      <w:r w:rsidRPr="00557AA0">
        <w:rPr>
          <w:rFonts w:ascii="Aptos" w:hAnsi="Aptos"/>
          <w:sz w:val="24"/>
          <w:szCs w:val="24"/>
        </w:rPr>
        <w:t>weeks</w:t>
      </w:r>
      <w:proofErr w:type="gramEnd"/>
      <w:r w:rsidRPr="00557AA0">
        <w:rPr>
          <w:rFonts w:ascii="Aptos" w:hAnsi="Aptos"/>
          <w:sz w:val="24"/>
          <w:szCs w:val="24"/>
        </w:rPr>
        <w:t xml:space="preserve"> Ways and Means held FY27 budget hearings across the Commonwealth. Dates of when the budget bill will be presented to the House for a vote have not been released.   </w:t>
      </w:r>
    </w:p>
    <w:p w14:paraId="253F1B09" w14:textId="77777777" w:rsidR="00557AA0" w:rsidRPr="00557AA0" w:rsidRDefault="00557AA0" w:rsidP="00557AA0">
      <w:pPr>
        <w:rPr>
          <w:rFonts w:ascii="Aptos" w:hAnsi="Aptos"/>
          <w:sz w:val="24"/>
          <w:szCs w:val="24"/>
        </w:rPr>
      </w:pPr>
    </w:p>
    <w:p w14:paraId="00FCED22" w14:textId="77777777" w:rsidR="00557AA0" w:rsidRPr="00557AA0" w:rsidRDefault="00557AA0" w:rsidP="00557AA0">
      <w:pPr>
        <w:rPr>
          <w:rFonts w:ascii="Aptos" w:hAnsi="Aptos"/>
          <w:sz w:val="24"/>
          <w:szCs w:val="24"/>
        </w:rPr>
      </w:pPr>
      <w:r w:rsidRPr="00557AA0">
        <w:rPr>
          <w:rFonts w:ascii="Aptos" w:hAnsi="Aptos"/>
          <w:sz w:val="24"/>
          <w:szCs w:val="24"/>
        </w:rPr>
        <w:t xml:space="preserve">You can follow the progress of the budget on the Massachusetts Legislature’s web site here: </w:t>
      </w:r>
      <w:hyperlink r:id="rId10" w:history="1">
        <w:r w:rsidRPr="00557AA0">
          <w:rPr>
            <w:rStyle w:val="Hyperlink"/>
            <w:rFonts w:ascii="Aptos" w:hAnsi="Aptos"/>
            <w:sz w:val="24"/>
            <w:szCs w:val="24"/>
          </w:rPr>
          <w:t>https://malegislature.gov/Budget/FY2027/GovernorsBudget</w:t>
        </w:r>
      </w:hyperlink>
      <w:r w:rsidRPr="00557AA0">
        <w:rPr>
          <w:rFonts w:ascii="Aptos" w:hAnsi="Aptos"/>
          <w:sz w:val="24"/>
          <w:szCs w:val="24"/>
        </w:rPr>
        <w:t xml:space="preserve"> </w:t>
      </w:r>
    </w:p>
    <w:p w14:paraId="0221E20F" w14:textId="77777777" w:rsidR="00557AA0" w:rsidRPr="00557AA0" w:rsidRDefault="00557AA0" w:rsidP="00557AA0">
      <w:pPr>
        <w:rPr>
          <w:rFonts w:ascii="Aptos" w:hAnsi="Aptos"/>
          <w:sz w:val="24"/>
          <w:szCs w:val="24"/>
        </w:rPr>
      </w:pPr>
    </w:p>
    <w:p w14:paraId="68EA0F79" w14:textId="77777777" w:rsidR="00557AA0" w:rsidRPr="00557AA0" w:rsidRDefault="00557AA0" w:rsidP="00557AA0">
      <w:pPr>
        <w:rPr>
          <w:rFonts w:ascii="Aptos" w:hAnsi="Aptos"/>
          <w:sz w:val="24"/>
          <w:szCs w:val="24"/>
        </w:rPr>
      </w:pPr>
      <w:r w:rsidRPr="00557AA0">
        <w:rPr>
          <w:rFonts w:ascii="Aptos" w:hAnsi="Aptos"/>
          <w:b/>
          <w:bCs/>
          <w:sz w:val="24"/>
          <w:szCs w:val="24"/>
        </w:rPr>
        <w:t>Library Related Bills</w:t>
      </w:r>
    </w:p>
    <w:p w14:paraId="766078DE" w14:textId="77777777" w:rsidR="00557AA0" w:rsidRPr="00557AA0" w:rsidRDefault="00557AA0" w:rsidP="00557AA0">
      <w:pPr>
        <w:rPr>
          <w:rFonts w:ascii="Aptos" w:hAnsi="Aptos"/>
          <w:sz w:val="24"/>
          <w:szCs w:val="24"/>
        </w:rPr>
      </w:pPr>
      <w:r w:rsidRPr="00557AA0">
        <w:rPr>
          <w:rFonts w:ascii="Aptos" w:hAnsi="Aptos"/>
          <w:sz w:val="24"/>
          <w:szCs w:val="24"/>
        </w:rPr>
        <w:t>Library related legislation is also in a relatively quiet period. </w:t>
      </w:r>
      <w:hyperlink r:id="rId11" w:history="1">
        <w:r w:rsidRPr="00557AA0">
          <w:rPr>
            <w:rStyle w:val="Hyperlink"/>
            <w:rFonts w:ascii="Aptos" w:hAnsi="Aptos"/>
            <w:b/>
            <w:bCs/>
            <w:sz w:val="24"/>
            <w:szCs w:val="24"/>
          </w:rPr>
          <w:t>S.2726 An Act Regarding Free Expression</w:t>
        </w:r>
      </w:hyperlink>
      <w:r w:rsidRPr="00557AA0">
        <w:rPr>
          <w:rFonts w:ascii="Aptos" w:hAnsi="Aptos"/>
          <w:sz w:val="24"/>
          <w:szCs w:val="24"/>
        </w:rPr>
        <w:t xml:space="preserve"> and </w:t>
      </w:r>
      <w:hyperlink r:id="rId12" w:history="1">
        <w:r w:rsidRPr="00557AA0">
          <w:rPr>
            <w:rStyle w:val="Hyperlink"/>
            <w:rFonts w:ascii="Aptos" w:hAnsi="Aptos"/>
            <w:b/>
            <w:bCs/>
            <w:sz w:val="24"/>
            <w:szCs w:val="24"/>
          </w:rPr>
          <w:t>S.2710 An Act Addressing the Challenges Facing Public Libraries and Digital Resource Collections</w:t>
        </w:r>
      </w:hyperlink>
      <w:r w:rsidRPr="00557AA0">
        <w:rPr>
          <w:rFonts w:ascii="Aptos" w:hAnsi="Aptos"/>
          <w:sz w:val="24"/>
          <w:szCs w:val="24"/>
        </w:rPr>
        <w:t xml:space="preserve"> remain in House committees with no indication when they will be voted on. And </w:t>
      </w:r>
      <w:hyperlink r:id="rId13" w:history="1">
        <w:r w:rsidRPr="00557AA0">
          <w:rPr>
            <w:rStyle w:val="Hyperlink"/>
            <w:rFonts w:ascii="Aptos" w:hAnsi="Aptos"/>
            <w:b/>
            <w:bCs/>
            <w:sz w:val="24"/>
            <w:szCs w:val="24"/>
          </w:rPr>
          <w:t>S.2865 An Act Relative to School Library Standards</w:t>
        </w:r>
      </w:hyperlink>
      <w:r w:rsidRPr="00557AA0">
        <w:rPr>
          <w:rFonts w:ascii="Aptos" w:hAnsi="Aptos"/>
          <w:sz w:val="24"/>
          <w:szCs w:val="24"/>
        </w:rPr>
        <w:t xml:space="preserve"> was reported out of the Joint Committee on Education in December but remains in the Senate Ways and Means Committee. </w:t>
      </w:r>
    </w:p>
    <w:p w14:paraId="6E09E16B" w14:textId="77777777" w:rsidR="00557AA0" w:rsidRPr="00557AA0" w:rsidRDefault="00557AA0" w:rsidP="00557AA0">
      <w:pPr>
        <w:rPr>
          <w:rFonts w:ascii="Aptos" w:hAnsi="Aptos"/>
          <w:sz w:val="24"/>
          <w:szCs w:val="24"/>
        </w:rPr>
      </w:pPr>
    </w:p>
    <w:p w14:paraId="0C19C0FB" w14:textId="77777777" w:rsidR="00557AA0" w:rsidRPr="00557AA0" w:rsidRDefault="00557AA0" w:rsidP="00557AA0">
      <w:pPr>
        <w:rPr>
          <w:rFonts w:ascii="Aptos" w:hAnsi="Aptos"/>
          <w:sz w:val="24"/>
          <w:szCs w:val="24"/>
        </w:rPr>
      </w:pPr>
      <w:r w:rsidRPr="00557AA0">
        <w:rPr>
          <w:rFonts w:ascii="Aptos" w:hAnsi="Aptos"/>
          <w:sz w:val="24"/>
          <w:szCs w:val="24"/>
        </w:rPr>
        <w:t xml:space="preserve">A great overview of E-book legislation across the country can be found in this recent </w:t>
      </w:r>
      <w:r w:rsidRPr="00557AA0">
        <w:rPr>
          <w:rFonts w:ascii="Aptos" w:hAnsi="Aptos"/>
          <w:i/>
          <w:iCs/>
          <w:sz w:val="24"/>
          <w:szCs w:val="24"/>
        </w:rPr>
        <w:t>Words &amp; Money</w:t>
      </w:r>
      <w:r w:rsidRPr="00557AA0">
        <w:rPr>
          <w:rFonts w:ascii="Aptos" w:hAnsi="Aptos"/>
          <w:sz w:val="24"/>
          <w:szCs w:val="24"/>
        </w:rPr>
        <w:t xml:space="preserve"> article: </w:t>
      </w:r>
      <w:hyperlink r:id="rId14" w:history="1">
        <w:r w:rsidRPr="00557AA0">
          <w:rPr>
            <w:rStyle w:val="Hyperlink"/>
            <w:rFonts w:ascii="Aptos" w:hAnsi="Aptos"/>
            <w:b/>
            <w:bCs/>
            <w:sz w:val="24"/>
            <w:szCs w:val="24"/>
          </w:rPr>
          <w:t xml:space="preserve">Librarians Say the Library </w:t>
        </w:r>
        <w:proofErr w:type="spellStart"/>
        <w:r w:rsidRPr="00557AA0">
          <w:rPr>
            <w:rStyle w:val="Hyperlink"/>
            <w:rFonts w:ascii="Aptos" w:hAnsi="Aptos"/>
            <w:b/>
            <w:bCs/>
            <w:sz w:val="24"/>
            <w:szCs w:val="24"/>
          </w:rPr>
          <w:t>Ebook</w:t>
        </w:r>
        <w:proofErr w:type="spellEnd"/>
        <w:r w:rsidRPr="00557AA0">
          <w:rPr>
            <w:rStyle w:val="Hyperlink"/>
            <w:rFonts w:ascii="Aptos" w:hAnsi="Aptos"/>
            <w:b/>
            <w:bCs/>
            <w:sz w:val="24"/>
            <w:szCs w:val="24"/>
          </w:rPr>
          <w:t xml:space="preserve"> Market Needs Another Breakthrough Moment. Can Legislation Help Deliver It?</w:t>
        </w:r>
      </w:hyperlink>
    </w:p>
    <w:p w14:paraId="530D2171" w14:textId="77777777" w:rsidR="00557AA0" w:rsidRPr="00557AA0" w:rsidRDefault="00557AA0" w:rsidP="00557AA0">
      <w:pPr>
        <w:rPr>
          <w:rFonts w:ascii="Aptos" w:hAnsi="Aptos"/>
          <w:b/>
          <w:bCs/>
          <w:sz w:val="24"/>
          <w:szCs w:val="24"/>
        </w:rPr>
      </w:pPr>
    </w:p>
    <w:p w14:paraId="39C8D819" w14:textId="77777777" w:rsidR="00557AA0" w:rsidRPr="00557AA0" w:rsidRDefault="00557AA0" w:rsidP="00557AA0">
      <w:pPr>
        <w:rPr>
          <w:rFonts w:ascii="Aptos" w:hAnsi="Aptos"/>
          <w:sz w:val="24"/>
          <w:szCs w:val="24"/>
        </w:rPr>
      </w:pPr>
      <w:r w:rsidRPr="00557AA0">
        <w:rPr>
          <w:rFonts w:ascii="Aptos" w:hAnsi="Aptos"/>
          <w:sz w:val="24"/>
          <w:szCs w:val="24"/>
        </w:rPr>
        <w:lastRenderedPageBreak/>
        <w:t xml:space="preserve">A discussion of how the Miller Test and “government speech” are used by book banners can be found in </w:t>
      </w:r>
      <w:hyperlink r:id="rId15" w:history="1">
        <w:r w:rsidRPr="00557AA0">
          <w:rPr>
            <w:rStyle w:val="Hyperlink"/>
            <w:rFonts w:ascii="Aptos" w:hAnsi="Aptos"/>
            <w:b/>
            <w:bCs/>
            <w:sz w:val="24"/>
            <w:szCs w:val="24"/>
          </w:rPr>
          <w:t>Book Riot’s latest Book Censorship News report</w:t>
        </w:r>
      </w:hyperlink>
      <w:r w:rsidRPr="00557AA0">
        <w:rPr>
          <w:rFonts w:ascii="Aptos" w:hAnsi="Aptos"/>
          <w:sz w:val="24"/>
          <w:szCs w:val="24"/>
        </w:rPr>
        <w:t xml:space="preserve">. </w:t>
      </w:r>
    </w:p>
    <w:p w14:paraId="69170E12" w14:textId="77777777" w:rsidR="00557AA0" w:rsidRPr="00557AA0" w:rsidRDefault="00557AA0" w:rsidP="00557AA0">
      <w:pPr>
        <w:rPr>
          <w:rFonts w:ascii="Aptos" w:hAnsi="Aptos"/>
          <w:sz w:val="24"/>
          <w:szCs w:val="24"/>
        </w:rPr>
      </w:pPr>
    </w:p>
    <w:p w14:paraId="3483C452" w14:textId="77777777" w:rsidR="00557AA0" w:rsidRPr="00557AA0" w:rsidRDefault="00557AA0" w:rsidP="00557AA0">
      <w:pPr>
        <w:rPr>
          <w:rFonts w:ascii="Aptos" w:hAnsi="Aptos"/>
          <w:b/>
          <w:bCs/>
          <w:sz w:val="24"/>
          <w:szCs w:val="24"/>
        </w:rPr>
      </w:pPr>
      <w:r w:rsidRPr="00557AA0">
        <w:rPr>
          <w:rFonts w:ascii="Aptos" w:hAnsi="Aptos"/>
          <w:b/>
          <w:bCs/>
          <w:sz w:val="24"/>
          <w:szCs w:val="24"/>
        </w:rPr>
        <w:t>Municipal Overrides</w:t>
      </w:r>
    </w:p>
    <w:p w14:paraId="3E0F5A53" w14:textId="77777777" w:rsidR="00557AA0" w:rsidRPr="00557AA0" w:rsidRDefault="00557AA0" w:rsidP="00557AA0">
      <w:pPr>
        <w:rPr>
          <w:rFonts w:ascii="Aptos" w:hAnsi="Aptos"/>
          <w:sz w:val="24"/>
          <w:szCs w:val="24"/>
        </w:rPr>
      </w:pPr>
      <w:r w:rsidRPr="00557AA0">
        <w:rPr>
          <w:rFonts w:ascii="Aptos" w:hAnsi="Aptos"/>
          <w:sz w:val="24"/>
          <w:szCs w:val="24"/>
        </w:rPr>
        <w:t xml:space="preserve">Municipal finances will have the greatest impact on libraries in FY 2027. Cities and towns across the Commonwealth have seen a dramatic increase in health insurance, school, and public safety costs. Increases far out pace the revenue that municipalities can raise trough taxes due to constraints of Proposition 2 1/2. To capture needed revenue municipalities have been using overrides. Often libraries are vulnerable to dramatic budget cuts and outright closures if overrides are not passed. Two recent examples include </w:t>
      </w:r>
      <w:hyperlink r:id="rId16" w:anchor=":~:text=Trash%20override,at%20about%20$281%20per%20household." w:history="1">
        <w:r w:rsidRPr="00557AA0">
          <w:rPr>
            <w:rStyle w:val="Hyperlink"/>
            <w:rFonts w:ascii="Aptos" w:hAnsi="Aptos"/>
            <w:sz w:val="24"/>
            <w:szCs w:val="24"/>
          </w:rPr>
          <w:t>Marblehead</w:t>
        </w:r>
      </w:hyperlink>
      <w:r w:rsidRPr="00557AA0">
        <w:rPr>
          <w:rFonts w:ascii="Aptos" w:hAnsi="Aptos"/>
          <w:sz w:val="24"/>
          <w:szCs w:val="24"/>
        </w:rPr>
        <w:t xml:space="preserve"> and </w:t>
      </w:r>
      <w:hyperlink r:id="rId17" w:history="1">
        <w:r w:rsidRPr="00557AA0">
          <w:rPr>
            <w:rStyle w:val="Hyperlink"/>
            <w:rFonts w:ascii="Aptos" w:hAnsi="Aptos"/>
            <w:sz w:val="24"/>
            <w:szCs w:val="24"/>
          </w:rPr>
          <w:t>Whitman</w:t>
        </w:r>
      </w:hyperlink>
      <w:r w:rsidRPr="00557AA0">
        <w:rPr>
          <w:rFonts w:ascii="Aptos" w:hAnsi="Aptos"/>
          <w:sz w:val="24"/>
          <w:szCs w:val="24"/>
        </w:rPr>
        <w:t xml:space="preserve">. </w:t>
      </w:r>
    </w:p>
    <w:p w14:paraId="6E090880" w14:textId="77777777" w:rsidR="00557AA0" w:rsidRPr="00557AA0" w:rsidRDefault="00557AA0" w:rsidP="00557AA0">
      <w:pPr>
        <w:rPr>
          <w:rFonts w:ascii="Aptos" w:hAnsi="Aptos"/>
          <w:sz w:val="24"/>
          <w:szCs w:val="24"/>
        </w:rPr>
      </w:pPr>
      <w:r w:rsidRPr="00557AA0">
        <w:rPr>
          <w:rFonts w:ascii="Aptos" w:hAnsi="Aptos"/>
          <w:sz w:val="24"/>
          <w:szCs w:val="24"/>
        </w:rPr>
        <w:t xml:space="preserve">We anticipate many library related override petitions to be filed throughout 2026 and 2027. The severe nature of the proposed budget cuts if overrides are not passed will result in a dramatic reduction in library services and in some cases the closing of libraries across the Commonwealth. </w:t>
      </w:r>
    </w:p>
    <w:p w14:paraId="6B981B58" w14:textId="77777777" w:rsidR="00557AA0" w:rsidRPr="00557AA0" w:rsidRDefault="00557AA0" w:rsidP="00557AA0">
      <w:pPr>
        <w:rPr>
          <w:rFonts w:ascii="Aptos" w:hAnsi="Aptos"/>
          <w:sz w:val="24"/>
          <w:szCs w:val="24"/>
        </w:rPr>
      </w:pPr>
      <w:r w:rsidRPr="00557AA0">
        <w:rPr>
          <w:rFonts w:ascii="Aptos" w:hAnsi="Aptos"/>
          <w:sz w:val="24"/>
          <w:szCs w:val="24"/>
        </w:rPr>
        <w:t>The following resources will help to better understand municipal finances and the override process:</w:t>
      </w:r>
    </w:p>
    <w:p w14:paraId="455E011F" w14:textId="77777777" w:rsidR="00557AA0" w:rsidRPr="00557AA0" w:rsidRDefault="00557AA0" w:rsidP="00557AA0">
      <w:pPr>
        <w:rPr>
          <w:rFonts w:ascii="Aptos" w:hAnsi="Aptos"/>
          <w:sz w:val="24"/>
          <w:szCs w:val="24"/>
        </w:rPr>
      </w:pPr>
    </w:p>
    <w:p w14:paraId="425DC95E" w14:textId="77777777" w:rsidR="00557AA0" w:rsidRPr="00557AA0" w:rsidRDefault="00557AA0" w:rsidP="00557AA0">
      <w:pPr>
        <w:rPr>
          <w:rFonts w:ascii="Aptos" w:hAnsi="Aptos"/>
          <w:sz w:val="24"/>
          <w:szCs w:val="24"/>
        </w:rPr>
      </w:pPr>
      <w:hyperlink r:id="rId18" w:history="1">
        <w:r w:rsidRPr="00557AA0">
          <w:rPr>
            <w:rStyle w:val="Hyperlink"/>
            <w:rFonts w:ascii="Aptos" w:hAnsi="Aptos"/>
            <w:b/>
            <w:bCs/>
            <w:sz w:val="24"/>
            <w:szCs w:val="24"/>
          </w:rPr>
          <w:t>Municipal Finance 101</w:t>
        </w:r>
      </w:hyperlink>
      <w:r w:rsidRPr="00557AA0">
        <w:rPr>
          <w:rFonts w:ascii="Aptos" w:hAnsi="Aptos"/>
          <w:sz w:val="24"/>
          <w:szCs w:val="24"/>
        </w:rPr>
        <w:t xml:space="preserve"> webinar presented by MBLC’s Al Hayden and Jennifer McAllister from the Division of Local Services, Massachusetts Department of Revenue. To access the recording use this Zoom link and passcode: </w:t>
      </w:r>
    </w:p>
    <w:p w14:paraId="23030373" w14:textId="77777777" w:rsidR="00557AA0" w:rsidRPr="00557AA0" w:rsidRDefault="00557AA0" w:rsidP="00557AA0">
      <w:pPr>
        <w:rPr>
          <w:rFonts w:ascii="Aptos" w:hAnsi="Aptos"/>
          <w:sz w:val="24"/>
          <w:szCs w:val="24"/>
        </w:rPr>
      </w:pPr>
    </w:p>
    <w:p w14:paraId="45A8269F" w14:textId="77777777" w:rsidR="00557AA0" w:rsidRPr="00557AA0" w:rsidRDefault="00557AA0" w:rsidP="00557AA0">
      <w:pPr>
        <w:rPr>
          <w:rFonts w:ascii="Aptos" w:hAnsi="Aptos"/>
          <w:sz w:val="24"/>
          <w:szCs w:val="24"/>
          <w:lang w:val="es-ES"/>
        </w:rPr>
      </w:pPr>
      <w:hyperlink r:id="rId19" w:history="1">
        <w:r w:rsidRPr="00557AA0">
          <w:rPr>
            <w:rStyle w:val="Hyperlink"/>
            <w:rFonts w:ascii="Aptos" w:hAnsi="Aptos"/>
            <w:sz w:val="24"/>
            <w:szCs w:val="24"/>
            <w:lang w:val="es-ES"/>
          </w:rPr>
          <w:t>https://us02web.zoom.us/rec/share/HJzmx4kl9NP04iyAFtzMLjMqL3_BA6ReFL33XTyOibXW4n759H8pZzbjgkDvl4hI.lcIF2GoLTb4uFz9C</w:t>
        </w:r>
      </w:hyperlink>
      <w:r w:rsidRPr="00557AA0">
        <w:rPr>
          <w:rFonts w:ascii="Aptos" w:hAnsi="Aptos"/>
          <w:sz w:val="24"/>
          <w:szCs w:val="24"/>
          <w:lang w:val="es-ES"/>
        </w:rPr>
        <w:t xml:space="preserve">, </w:t>
      </w:r>
      <w:proofErr w:type="spellStart"/>
      <w:r w:rsidRPr="00557AA0">
        <w:rPr>
          <w:rFonts w:ascii="Aptos" w:hAnsi="Aptos"/>
          <w:sz w:val="24"/>
          <w:szCs w:val="24"/>
          <w:lang w:val="es-ES"/>
        </w:rPr>
        <w:t>Passcode</w:t>
      </w:r>
      <w:proofErr w:type="spellEnd"/>
      <w:r w:rsidRPr="00557AA0">
        <w:rPr>
          <w:rFonts w:ascii="Aptos" w:hAnsi="Aptos"/>
          <w:sz w:val="24"/>
          <w:szCs w:val="24"/>
          <w:lang w:val="es-ES"/>
        </w:rPr>
        <w:t xml:space="preserve">: </w:t>
      </w:r>
      <w:proofErr w:type="gramStart"/>
      <w:r w:rsidRPr="00557AA0">
        <w:rPr>
          <w:rFonts w:ascii="Aptos" w:hAnsi="Aptos"/>
          <w:sz w:val="24"/>
          <w:szCs w:val="24"/>
          <w:lang w:val="es-ES"/>
        </w:rPr>
        <w:t>C!U</w:t>
      </w:r>
      <w:proofErr w:type="gramEnd"/>
      <w:r w:rsidRPr="00557AA0">
        <w:rPr>
          <w:rFonts w:ascii="Aptos" w:hAnsi="Aptos"/>
          <w:sz w:val="24"/>
          <w:szCs w:val="24"/>
          <w:lang w:val="es-ES"/>
        </w:rPr>
        <w:t>=#29c</w:t>
      </w:r>
    </w:p>
    <w:p w14:paraId="5EDE856A" w14:textId="77777777" w:rsidR="00557AA0" w:rsidRPr="00557AA0" w:rsidRDefault="00557AA0" w:rsidP="00557AA0">
      <w:pPr>
        <w:rPr>
          <w:rFonts w:ascii="Aptos" w:hAnsi="Aptos"/>
          <w:sz w:val="24"/>
          <w:szCs w:val="24"/>
          <w:lang w:val="es-ES"/>
        </w:rPr>
      </w:pPr>
    </w:p>
    <w:p w14:paraId="19B123AE" w14:textId="77777777" w:rsidR="00557AA0" w:rsidRPr="00557AA0" w:rsidRDefault="00557AA0" w:rsidP="00557AA0">
      <w:pPr>
        <w:rPr>
          <w:rFonts w:ascii="Aptos" w:hAnsi="Aptos"/>
          <w:sz w:val="24"/>
          <w:szCs w:val="24"/>
        </w:rPr>
      </w:pPr>
      <w:hyperlink r:id="rId20" w:anchor=":~:text=Debt%20exclusions%2C%20capital%20outlay%20expenditure%20exclusions%20and,its%20levy%20limit%20or%20temporarily%20levy%20above" w:history="1">
        <w:r w:rsidRPr="00557AA0">
          <w:rPr>
            <w:rStyle w:val="Hyperlink"/>
            <w:rFonts w:ascii="Aptos" w:hAnsi="Aptos"/>
            <w:b/>
            <w:bCs/>
            <w:sz w:val="24"/>
            <w:szCs w:val="24"/>
          </w:rPr>
          <w:t>Proposition 2 1/2 Overrides &amp; Exclusions</w:t>
        </w:r>
      </w:hyperlink>
      <w:r w:rsidRPr="00557AA0">
        <w:rPr>
          <w:rFonts w:ascii="Aptos" w:hAnsi="Aptos"/>
          <w:b/>
          <w:bCs/>
          <w:sz w:val="24"/>
          <w:szCs w:val="24"/>
        </w:rPr>
        <w:t xml:space="preserve"> </w:t>
      </w:r>
      <w:r w:rsidRPr="00557AA0">
        <w:rPr>
          <w:rFonts w:ascii="Aptos" w:hAnsi="Aptos"/>
          <w:sz w:val="24"/>
          <w:szCs w:val="24"/>
        </w:rPr>
        <w:t xml:space="preserve">overview provided by the Massachusetts Division of Labor Services. </w:t>
      </w:r>
    </w:p>
    <w:p w14:paraId="3BB27A77" w14:textId="77777777" w:rsidR="00557AA0" w:rsidRPr="00557AA0" w:rsidRDefault="00557AA0" w:rsidP="00557AA0">
      <w:pPr>
        <w:rPr>
          <w:rFonts w:ascii="Aptos" w:hAnsi="Aptos"/>
          <w:sz w:val="24"/>
          <w:szCs w:val="24"/>
        </w:rPr>
      </w:pPr>
    </w:p>
    <w:p w14:paraId="4911002C" w14:textId="77777777" w:rsidR="00557AA0" w:rsidRPr="00557AA0" w:rsidRDefault="00557AA0" w:rsidP="00557AA0">
      <w:pPr>
        <w:rPr>
          <w:rFonts w:ascii="Aptos" w:hAnsi="Aptos"/>
          <w:sz w:val="24"/>
          <w:szCs w:val="24"/>
        </w:rPr>
      </w:pPr>
      <w:r w:rsidRPr="00557AA0">
        <w:rPr>
          <w:rFonts w:ascii="Aptos" w:hAnsi="Aptos"/>
          <w:sz w:val="24"/>
          <w:szCs w:val="24"/>
        </w:rPr>
        <w:t xml:space="preserve">The Massachusetts Division of Labor Services, Data Analytics and Resources Bureau provides a historic and current reporting of </w:t>
      </w:r>
      <w:hyperlink r:id="rId21" w:history="1">
        <w:r w:rsidRPr="00557AA0">
          <w:rPr>
            <w:rStyle w:val="Hyperlink"/>
            <w:rFonts w:ascii="Aptos" w:hAnsi="Aptos"/>
            <w:b/>
            <w:bCs/>
            <w:sz w:val="24"/>
            <w:szCs w:val="24"/>
          </w:rPr>
          <w:t>Proposition 2½ Override and Underride Votes</w:t>
        </w:r>
      </w:hyperlink>
      <w:r w:rsidRPr="00557AA0">
        <w:rPr>
          <w:rFonts w:ascii="Aptos" w:hAnsi="Aptos"/>
          <w:sz w:val="24"/>
          <w:szCs w:val="24"/>
        </w:rPr>
        <w:t xml:space="preserve">. </w:t>
      </w:r>
    </w:p>
    <w:p w14:paraId="2C4062C4" w14:textId="77777777" w:rsidR="00557AA0" w:rsidRPr="00557AA0" w:rsidRDefault="00557AA0" w:rsidP="00557AA0">
      <w:pPr>
        <w:rPr>
          <w:rFonts w:ascii="Aptos" w:hAnsi="Aptos"/>
          <w:sz w:val="24"/>
          <w:szCs w:val="24"/>
        </w:rPr>
      </w:pPr>
    </w:p>
    <w:p w14:paraId="3D19B752" w14:textId="77777777" w:rsidR="00557AA0" w:rsidRPr="00557AA0" w:rsidRDefault="00557AA0" w:rsidP="00557AA0">
      <w:pPr>
        <w:rPr>
          <w:rFonts w:ascii="Aptos" w:hAnsi="Aptos"/>
          <w:sz w:val="24"/>
          <w:szCs w:val="24"/>
        </w:rPr>
      </w:pPr>
      <w:r w:rsidRPr="00557AA0">
        <w:rPr>
          <w:rFonts w:ascii="Aptos" w:hAnsi="Aptos"/>
          <w:sz w:val="24"/>
          <w:szCs w:val="24"/>
        </w:rPr>
        <w:t xml:space="preserve">For a greater overview of issues impacting municipal finances and the Massachusetts Municipal Association’s policy recommendations read </w:t>
      </w:r>
      <w:hyperlink r:id="rId22" w:history="1">
        <w:r w:rsidRPr="00557AA0">
          <w:rPr>
            <w:rStyle w:val="Hyperlink"/>
            <w:rFonts w:ascii="Aptos" w:hAnsi="Aptos"/>
            <w:b/>
            <w:bCs/>
            <w:sz w:val="24"/>
            <w:szCs w:val="24"/>
          </w:rPr>
          <w:t>MMA offers policy recommendations to address fiscal ‘Perfect Storm’ facing municipalities</w:t>
        </w:r>
      </w:hyperlink>
      <w:r w:rsidRPr="00557AA0">
        <w:rPr>
          <w:rFonts w:ascii="Aptos" w:hAnsi="Aptos"/>
          <w:b/>
          <w:bCs/>
          <w:sz w:val="24"/>
          <w:szCs w:val="24"/>
        </w:rPr>
        <w:t>.</w:t>
      </w:r>
    </w:p>
    <w:p w14:paraId="1E9A8E85" w14:textId="77777777" w:rsidR="00557AA0" w:rsidRPr="00557AA0" w:rsidRDefault="00557AA0" w:rsidP="00557AA0">
      <w:pPr>
        <w:rPr>
          <w:rFonts w:ascii="Aptos" w:hAnsi="Aptos"/>
          <w:sz w:val="24"/>
          <w:szCs w:val="24"/>
        </w:rPr>
      </w:pPr>
    </w:p>
    <w:bookmarkEnd w:id="4"/>
    <w:p w14:paraId="2A5A53F8" w14:textId="77777777" w:rsidR="00557AA0" w:rsidRPr="00557AA0" w:rsidRDefault="00557AA0" w:rsidP="00557AA0">
      <w:pPr>
        <w:rPr>
          <w:rFonts w:ascii="Aptos" w:hAnsi="Aptos"/>
          <w:b/>
          <w:bCs/>
          <w:caps/>
          <w:sz w:val="24"/>
          <w:szCs w:val="24"/>
        </w:rPr>
      </w:pPr>
      <w:r w:rsidRPr="00557AA0">
        <w:rPr>
          <w:rFonts w:ascii="Aptos" w:hAnsi="Aptos"/>
          <w:b/>
          <w:bCs/>
          <w:caps/>
          <w:sz w:val="24"/>
          <w:szCs w:val="24"/>
        </w:rPr>
        <w:t>Consideration of approval 2023-2024 Grant Round Construction Phase Provisional Grant Award</w:t>
      </w:r>
    </w:p>
    <w:p w14:paraId="665407CA" w14:textId="77777777" w:rsidR="00557AA0" w:rsidRPr="00557AA0" w:rsidRDefault="00557AA0" w:rsidP="00557AA0">
      <w:pPr>
        <w:rPr>
          <w:rFonts w:ascii="Aptos" w:hAnsi="Aptos"/>
          <w:sz w:val="24"/>
          <w:szCs w:val="24"/>
        </w:rPr>
      </w:pPr>
    </w:p>
    <w:p w14:paraId="40BBC126" w14:textId="77777777" w:rsidR="00557AA0" w:rsidRPr="00557AA0" w:rsidRDefault="00557AA0" w:rsidP="00557AA0">
      <w:pPr>
        <w:rPr>
          <w:rFonts w:ascii="Aptos" w:hAnsi="Aptos"/>
          <w:b/>
          <w:bCs/>
          <w:sz w:val="24"/>
          <w:szCs w:val="24"/>
        </w:rPr>
      </w:pPr>
      <w:r w:rsidRPr="00557AA0">
        <w:rPr>
          <w:rFonts w:ascii="Aptos" w:hAnsi="Aptos"/>
          <w:b/>
          <w:bCs/>
          <w:sz w:val="24"/>
          <w:szCs w:val="24"/>
        </w:rPr>
        <w:t>Small Population- Otis</w:t>
      </w:r>
    </w:p>
    <w:p w14:paraId="7DEDB6CD" w14:textId="77777777" w:rsidR="00557AA0" w:rsidRPr="00557AA0" w:rsidRDefault="00557AA0" w:rsidP="00557AA0">
      <w:pPr>
        <w:pStyle w:val="NoSpacing"/>
        <w:rPr>
          <w:rFonts w:ascii="Aptos" w:hAnsi="Aptos"/>
          <w:sz w:val="24"/>
          <w:szCs w:val="24"/>
        </w:rPr>
      </w:pPr>
      <w:r w:rsidRPr="00557AA0">
        <w:rPr>
          <w:rFonts w:ascii="Aptos" w:hAnsi="Aptos"/>
          <w:sz w:val="24"/>
          <w:szCs w:val="24"/>
        </w:rPr>
        <w:t xml:space="preserve">The Otis Library in Otis has successfully passed the MPLCP Level of Design independent review in the Small Population grant type. This addition/renovation project conforms to the design guidelines detailed in the </w:t>
      </w:r>
      <w:hyperlink r:id="rId23" w:history="1">
        <w:r w:rsidRPr="00557AA0">
          <w:rPr>
            <w:rStyle w:val="Hyperlink"/>
            <w:rFonts w:ascii="Aptos" w:hAnsi="Aptos"/>
            <w:sz w:val="24"/>
            <w:szCs w:val="24"/>
          </w:rPr>
          <w:t>Small Population Program Notice</w:t>
        </w:r>
      </w:hyperlink>
      <w:r w:rsidRPr="00557AA0">
        <w:rPr>
          <w:rFonts w:ascii="Aptos" w:hAnsi="Aptos"/>
          <w:sz w:val="24"/>
          <w:szCs w:val="24"/>
        </w:rPr>
        <w:t>.</w:t>
      </w:r>
    </w:p>
    <w:p w14:paraId="238ADB2C" w14:textId="77777777" w:rsidR="00557AA0" w:rsidRPr="00557AA0" w:rsidRDefault="00557AA0" w:rsidP="00557AA0">
      <w:pPr>
        <w:pStyle w:val="NoSpacing"/>
        <w:rPr>
          <w:rFonts w:ascii="Aptos" w:hAnsi="Aptos"/>
          <w:sz w:val="24"/>
          <w:szCs w:val="24"/>
        </w:rPr>
      </w:pPr>
    </w:p>
    <w:p w14:paraId="2106F4D6" w14:textId="77777777" w:rsidR="00557AA0" w:rsidRPr="00557AA0" w:rsidRDefault="00557AA0" w:rsidP="00557AA0">
      <w:pPr>
        <w:rPr>
          <w:rFonts w:ascii="Aptos" w:hAnsi="Aptos"/>
          <w:sz w:val="24"/>
          <w:szCs w:val="24"/>
        </w:rPr>
      </w:pPr>
      <w:r w:rsidRPr="00557AA0">
        <w:rPr>
          <w:rFonts w:ascii="Aptos" w:hAnsi="Aptos"/>
          <w:sz w:val="24"/>
          <w:szCs w:val="24"/>
        </w:rPr>
        <w:lastRenderedPageBreak/>
        <w:t>This project does not qualify for any incentives, as the statutory limit of funding has been reached.</w:t>
      </w:r>
    </w:p>
    <w:p w14:paraId="22EB8505" w14:textId="77777777" w:rsidR="00557AA0" w:rsidRPr="00557AA0" w:rsidRDefault="00557AA0" w:rsidP="00557AA0">
      <w:pPr>
        <w:rPr>
          <w:rFonts w:ascii="Aptos" w:hAnsi="Aptos"/>
          <w:sz w:val="24"/>
          <w:szCs w:val="24"/>
        </w:rPr>
      </w:pPr>
    </w:p>
    <w:p w14:paraId="405ACB09" w14:textId="77777777" w:rsidR="00557AA0" w:rsidRPr="00557AA0" w:rsidRDefault="00557AA0" w:rsidP="00557AA0">
      <w:pPr>
        <w:rPr>
          <w:rFonts w:ascii="Aptos" w:hAnsi="Aptos"/>
          <w:sz w:val="24"/>
          <w:szCs w:val="24"/>
        </w:rPr>
      </w:pPr>
      <w:r w:rsidRPr="00557AA0">
        <w:rPr>
          <w:rFonts w:ascii="Aptos" w:hAnsi="Aptos"/>
          <w:b/>
          <w:sz w:val="24"/>
          <w:szCs w:val="24"/>
        </w:rPr>
        <w:t>Otis Abstract:</w:t>
      </w:r>
      <w:r w:rsidRPr="00557AA0">
        <w:rPr>
          <w:rFonts w:ascii="Aptos" w:hAnsi="Aptos"/>
          <w:b/>
          <w:sz w:val="24"/>
          <w:szCs w:val="24"/>
        </w:rPr>
        <w:br/>
      </w:r>
      <w:r w:rsidRPr="00557AA0">
        <w:rPr>
          <w:rFonts w:ascii="Aptos" w:hAnsi="Aptos"/>
          <w:sz w:val="24"/>
          <w:szCs w:val="24"/>
        </w:rPr>
        <w:t xml:space="preserve">The Otis Library is housed in a 1,200 square foot building originally constructed in 1948 as a small, split-level building that also incorporated living quarters for the librarian and a local historical museum. Today, staff struggle to provide modern library services in an inflexible, inaccessible building that lacks both air conditioning and potable water. The small, crowded children’s area has no acoustical separation from the adjacent adult collections or staff workspace, and there is no dedicated teen space. The original living quarters have been converted </w:t>
      </w:r>
      <w:proofErr w:type="gramStart"/>
      <w:r w:rsidRPr="00557AA0">
        <w:rPr>
          <w:rFonts w:ascii="Aptos" w:hAnsi="Aptos"/>
          <w:sz w:val="24"/>
          <w:szCs w:val="24"/>
        </w:rPr>
        <w:t>to</w:t>
      </w:r>
      <w:proofErr w:type="gramEnd"/>
      <w:r w:rsidRPr="00557AA0">
        <w:rPr>
          <w:rFonts w:ascii="Aptos" w:hAnsi="Aptos"/>
          <w:sz w:val="24"/>
          <w:szCs w:val="24"/>
        </w:rPr>
        <w:t xml:space="preserve"> additional library space and incorporate </w:t>
      </w:r>
      <w:proofErr w:type="gramStart"/>
      <w:r w:rsidRPr="00557AA0">
        <w:rPr>
          <w:rFonts w:ascii="Aptos" w:hAnsi="Aptos"/>
          <w:sz w:val="24"/>
          <w:szCs w:val="24"/>
        </w:rPr>
        <w:t>the only</w:t>
      </w:r>
      <w:proofErr w:type="gramEnd"/>
      <w:r w:rsidRPr="00557AA0">
        <w:rPr>
          <w:rFonts w:ascii="Aptos" w:hAnsi="Aptos"/>
          <w:sz w:val="24"/>
          <w:szCs w:val="24"/>
        </w:rPr>
        <w:t xml:space="preserve"> bathroom and study room, but this area is not visible from the staff desk and can only be accessed via stairs. The only event room is dominated by a large, heavy table </w:t>
      </w:r>
      <w:proofErr w:type="gramStart"/>
      <w:r w:rsidRPr="00557AA0">
        <w:rPr>
          <w:rFonts w:ascii="Aptos" w:hAnsi="Aptos"/>
          <w:sz w:val="24"/>
          <w:szCs w:val="24"/>
        </w:rPr>
        <w:t>and also</w:t>
      </w:r>
      <w:proofErr w:type="gramEnd"/>
      <w:r w:rsidRPr="00557AA0">
        <w:rPr>
          <w:rFonts w:ascii="Aptos" w:hAnsi="Aptos"/>
          <w:sz w:val="24"/>
          <w:szCs w:val="24"/>
        </w:rPr>
        <w:t xml:space="preserve"> houses the public computers and some collections, which significantly reduces the capacity and flexibility of the space to accommodate library programs. There is no private workspace for staff; the director’s desk </w:t>
      </w:r>
      <w:proofErr w:type="gramStart"/>
      <w:r w:rsidRPr="00557AA0">
        <w:rPr>
          <w:rFonts w:ascii="Aptos" w:hAnsi="Aptos"/>
          <w:sz w:val="24"/>
          <w:szCs w:val="24"/>
        </w:rPr>
        <w:t>is located in</w:t>
      </w:r>
      <w:proofErr w:type="gramEnd"/>
      <w:r w:rsidRPr="00557AA0">
        <w:rPr>
          <w:rFonts w:ascii="Aptos" w:hAnsi="Aptos"/>
          <w:sz w:val="24"/>
          <w:szCs w:val="24"/>
        </w:rPr>
        <w:t xml:space="preserve"> the main room, next to the children’s area.</w:t>
      </w:r>
    </w:p>
    <w:p w14:paraId="762BF747" w14:textId="77777777" w:rsidR="00557AA0" w:rsidRPr="00557AA0" w:rsidRDefault="00557AA0" w:rsidP="00557AA0">
      <w:pPr>
        <w:rPr>
          <w:rFonts w:ascii="Aptos" w:hAnsi="Aptos"/>
          <w:sz w:val="24"/>
          <w:szCs w:val="24"/>
        </w:rPr>
      </w:pPr>
    </w:p>
    <w:p w14:paraId="0FBA44EC" w14:textId="77777777" w:rsidR="00557AA0" w:rsidRPr="00557AA0" w:rsidRDefault="00557AA0" w:rsidP="00557AA0">
      <w:pPr>
        <w:rPr>
          <w:rFonts w:ascii="Aptos" w:hAnsi="Aptos"/>
          <w:sz w:val="24"/>
          <w:szCs w:val="24"/>
        </w:rPr>
      </w:pPr>
      <w:r w:rsidRPr="00557AA0">
        <w:rPr>
          <w:rFonts w:ascii="Aptos" w:hAnsi="Aptos"/>
          <w:sz w:val="24"/>
          <w:szCs w:val="24"/>
        </w:rPr>
        <w:t>This project proposes constructing a new, fully accessible, energy efficient, and solar-ready 4,692 square foot library that will incorporate dedicated, enclosed teen and children’s spaces; a large, flexible multipurpose room for library and community events which can be divided and closed off for after-hours use; an area for quiet study; adequate seating and workspace for patrons; and staff workspace and storage. Moveable furniture and stacks will ensure future flexibility to rearrange the library as needs and uses change. The design honors residents’ love of the outdoors by “bringing the outside in” with large windows and an open floor plan, as well as including outdoor seating areas for residents’ enjoyment in warmer weather.</w:t>
      </w:r>
    </w:p>
    <w:p w14:paraId="77F2DB63" w14:textId="77777777" w:rsidR="00557AA0" w:rsidRPr="00557AA0" w:rsidRDefault="00557AA0" w:rsidP="00557AA0">
      <w:pPr>
        <w:rPr>
          <w:rFonts w:ascii="Aptos" w:hAnsi="Aptos"/>
          <w:sz w:val="24"/>
          <w:szCs w:val="24"/>
        </w:rPr>
      </w:pPr>
    </w:p>
    <w:p w14:paraId="3AD75402" w14:textId="77777777" w:rsidR="00557AA0" w:rsidRPr="00557AA0" w:rsidRDefault="00557AA0" w:rsidP="00557AA0">
      <w:pPr>
        <w:rPr>
          <w:rFonts w:ascii="Aptos" w:hAnsi="Aptos"/>
          <w:sz w:val="24"/>
          <w:szCs w:val="24"/>
          <w:u w:val="single"/>
        </w:rPr>
      </w:pPr>
      <w:r w:rsidRPr="00557AA0">
        <w:rPr>
          <w:rFonts w:ascii="Aptos" w:hAnsi="Aptos"/>
          <w:sz w:val="24"/>
          <w:szCs w:val="24"/>
        </w:rPr>
        <w:t xml:space="preserve">Commissioner Conrad moved and Commissioner Sika seconded that </w:t>
      </w:r>
      <w:r w:rsidRPr="00557AA0">
        <w:rPr>
          <w:rFonts w:ascii="Aptos" w:hAnsi="Aptos"/>
          <w:sz w:val="24"/>
          <w:szCs w:val="24"/>
          <w:u w:val="single"/>
        </w:rPr>
        <w:t>t</w:t>
      </w:r>
      <w:r w:rsidRPr="00557AA0">
        <w:rPr>
          <w:rFonts w:ascii="Aptos" w:hAnsi="Aptos"/>
          <w:color w:val="000000"/>
          <w:sz w:val="24"/>
          <w:szCs w:val="24"/>
          <w:u w:val="single"/>
        </w:rPr>
        <w:t>he Massachusetts Board of Library Commissioners approves a construction phase provisional grant award in the amount of $6,402,354 to the Town of Otis for the new construction of the Otis Library. The date by which this project must accept its award is June 30, 2026.</w:t>
      </w:r>
    </w:p>
    <w:p w14:paraId="71BEB20E" w14:textId="77777777" w:rsidR="00557AA0" w:rsidRPr="00557AA0" w:rsidRDefault="00557AA0" w:rsidP="00557AA0">
      <w:pPr>
        <w:rPr>
          <w:rFonts w:ascii="Aptos" w:hAnsi="Aptos"/>
          <w:sz w:val="24"/>
          <w:szCs w:val="24"/>
        </w:rPr>
      </w:pPr>
    </w:p>
    <w:p w14:paraId="3BC1C16A"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color w:val="242424"/>
        </w:rPr>
      </w:pPr>
    </w:p>
    <w:tbl>
      <w:tblPr>
        <w:tblStyle w:val="TableGrid"/>
        <w:tblW w:w="10523" w:type="dxa"/>
        <w:tblInd w:w="-275" w:type="dxa"/>
        <w:tblLook w:val="04A0" w:firstRow="1" w:lastRow="0" w:firstColumn="1" w:lastColumn="0" w:noHBand="0" w:noVBand="1"/>
      </w:tblPr>
      <w:tblGrid>
        <w:gridCol w:w="3467"/>
        <w:gridCol w:w="3456"/>
        <w:gridCol w:w="3600"/>
      </w:tblGrid>
      <w:tr w:rsidR="00557AA0" w:rsidRPr="00557AA0" w14:paraId="3E3B1C4B" w14:textId="77777777" w:rsidTr="009F47A9">
        <w:trPr>
          <w:trHeight w:val="432"/>
        </w:trPr>
        <w:tc>
          <w:tcPr>
            <w:tcW w:w="3467" w:type="dxa"/>
            <w:shd w:val="clear" w:color="auto" w:fill="FFFFFF" w:themeFill="background1"/>
            <w:vAlign w:val="center"/>
          </w:tcPr>
          <w:p w14:paraId="1325E2F1" w14:textId="77777777" w:rsidR="00557AA0" w:rsidRPr="00557AA0" w:rsidRDefault="00557AA0" w:rsidP="009F47A9">
            <w:pPr>
              <w:rPr>
                <w:rFonts w:ascii="Aptos" w:hAnsi="Aptos"/>
                <w:sz w:val="24"/>
                <w:szCs w:val="24"/>
              </w:rPr>
            </w:pPr>
            <w:r w:rsidRPr="00557AA0">
              <w:rPr>
                <w:rFonts w:ascii="Aptos" w:hAnsi="Aptos"/>
                <w:sz w:val="24"/>
                <w:szCs w:val="24"/>
              </w:rPr>
              <w:t>Commissioner Biancolo – Yes</w:t>
            </w:r>
          </w:p>
        </w:tc>
        <w:tc>
          <w:tcPr>
            <w:tcW w:w="3456" w:type="dxa"/>
            <w:vAlign w:val="center"/>
          </w:tcPr>
          <w:p w14:paraId="2F7FEC74" w14:textId="77777777" w:rsidR="00557AA0" w:rsidRPr="00557AA0" w:rsidRDefault="00557AA0" w:rsidP="009F47A9">
            <w:pPr>
              <w:rPr>
                <w:rFonts w:ascii="Aptos" w:hAnsi="Aptos"/>
                <w:sz w:val="24"/>
                <w:szCs w:val="24"/>
              </w:rPr>
            </w:pPr>
            <w:r w:rsidRPr="00557AA0">
              <w:rPr>
                <w:rFonts w:ascii="Aptos" w:hAnsi="Aptos"/>
                <w:sz w:val="24"/>
                <w:szCs w:val="24"/>
              </w:rPr>
              <w:t>Commissioner Comeau- Yes</w:t>
            </w:r>
          </w:p>
        </w:tc>
        <w:tc>
          <w:tcPr>
            <w:tcW w:w="3600" w:type="dxa"/>
            <w:vAlign w:val="center"/>
          </w:tcPr>
          <w:p w14:paraId="599EDAC2" w14:textId="77777777" w:rsidR="00557AA0" w:rsidRPr="00557AA0" w:rsidRDefault="00557AA0" w:rsidP="009F47A9">
            <w:pPr>
              <w:rPr>
                <w:rFonts w:ascii="Aptos" w:hAnsi="Aptos"/>
                <w:sz w:val="24"/>
                <w:szCs w:val="24"/>
              </w:rPr>
            </w:pPr>
            <w:r w:rsidRPr="00557AA0">
              <w:rPr>
                <w:rFonts w:ascii="Aptos" w:hAnsi="Aptos"/>
                <w:sz w:val="24"/>
                <w:szCs w:val="24"/>
              </w:rPr>
              <w:t>Commissioner Sika- Yes</w:t>
            </w:r>
          </w:p>
        </w:tc>
      </w:tr>
      <w:tr w:rsidR="00557AA0" w:rsidRPr="00557AA0" w14:paraId="0F79AE9C" w14:textId="77777777" w:rsidTr="009F47A9">
        <w:trPr>
          <w:trHeight w:val="432"/>
        </w:trPr>
        <w:tc>
          <w:tcPr>
            <w:tcW w:w="3467" w:type="dxa"/>
            <w:vAlign w:val="center"/>
          </w:tcPr>
          <w:p w14:paraId="7CB93E96" w14:textId="77777777" w:rsidR="00557AA0" w:rsidRPr="00557AA0" w:rsidRDefault="00557AA0" w:rsidP="009F47A9">
            <w:pPr>
              <w:rPr>
                <w:rFonts w:ascii="Aptos" w:hAnsi="Aptos"/>
                <w:sz w:val="24"/>
                <w:szCs w:val="24"/>
              </w:rPr>
            </w:pPr>
            <w:r w:rsidRPr="00557AA0">
              <w:rPr>
                <w:rFonts w:ascii="Aptos" w:hAnsi="Aptos"/>
                <w:sz w:val="24"/>
                <w:szCs w:val="24"/>
              </w:rPr>
              <w:t>Commissioner Chang – Yes</w:t>
            </w:r>
          </w:p>
        </w:tc>
        <w:tc>
          <w:tcPr>
            <w:tcW w:w="3456" w:type="dxa"/>
            <w:vAlign w:val="center"/>
          </w:tcPr>
          <w:p w14:paraId="69A2FC6C"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Conrad- Yes </w:t>
            </w:r>
          </w:p>
        </w:tc>
        <w:tc>
          <w:tcPr>
            <w:tcW w:w="3600" w:type="dxa"/>
            <w:vAlign w:val="center"/>
          </w:tcPr>
          <w:p w14:paraId="2CBAA5DC" w14:textId="77777777" w:rsidR="00557AA0" w:rsidRPr="00557AA0" w:rsidRDefault="00557AA0" w:rsidP="009F47A9">
            <w:pPr>
              <w:rPr>
                <w:rFonts w:ascii="Aptos" w:hAnsi="Aptos"/>
                <w:sz w:val="24"/>
                <w:szCs w:val="24"/>
              </w:rPr>
            </w:pPr>
            <w:r w:rsidRPr="00557AA0">
              <w:rPr>
                <w:rFonts w:ascii="Aptos" w:hAnsi="Aptos"/>
                <w:sz w:val="24"/>
                <w:szCs w:val="24"/>
              </w:rPr>
              <w:t>Commissioner Traub- Yes</w:t>
            </w:r>
          </w:p>
        </w:tc>
      </w:tr>
      <w:tr w:rsidR="00557AA0" w:rsidRPr="00557AA0" w14:paraId="4AF676A3" w14:textId="77777777" w:rsidTr="009F47A9">
        <w:trPr>
          <w:trHeight w:val="432"/>
        </w:trPr>
        <w:tc>
          <w:tcPr>
            <w:tcW w:w="3467" w:type="dxa"/>
            <w:vAlign w:val="center"/>
          </w:tcPr>
          <w:p w14:paraId="4A2C474D"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Cherubini- Yes </w:t>
            </w:r>
          </w:p>
        </w:tc>
        <w:tc>
          <w:tcPr>
            <w:tcW w:w="3456" w:type="dxa"/>
            <w:vAlign w:val="center"/>
          </w:tcPr>
          <w:p w14:paraId="1FB82A65"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Linehan- Yes </w:t>
            </w:r>
          </w:p>
        </w:tc>
        <w:tc>
          <w:tcPr>
            <w:tcW w:w="3600" w:type="dxa"/>
            <w:vAlign w:val="center"/>
          </w:tcPr>
          <w:p w14:paraId="773F1ADD" w14:textId="77777777" w:rsidR="00557AA0" w:rsidRPr="00557AA0" w:rsidRDefault="00557AA0" w:rsidP="009F47A9">
            <w:pPr>
              <w:rPr>
                <w:rFonts w:ascii="Aptos" w:hAnsi="Aptos"/>
                <w:sz w:val="24"/>
                <w:szCs w:val="24"/>
                <w:lang w:val="pt-BR"/>
              </w:rPr>
            </w:pPr>
            <w:proofErr w:type="spellStart"/>
            <w:r w:rsidRPr="00557AA0">
              <w:rPr>
                <w:rFonts w:ascii="Aptos" w:hAnsi="Aptos"/>
                <w:sz w:val="24"/>
                <w:szCs w:val="24"/>
                <w:lang w:val="pt-BR"/>
              </w:rPr>
              <w:t>Commissioner</w:t>
            </w:r>
            <w:proofErr w:type="spellEnd"/>
            <w:r w:rsidRPr="00557AA0">
              <w:rPr>
                <w:rFonts w:ascii="Aptos" w:hAnsi="Aptos"/>
                <w:sz w:val="24"/>
                <w:szCs w:val="24"/>
                <w:lang w:val="pt-BR"/>
              </w:rPr>
              <w:t xml:space="preserve"> Vilas Novas- </w:t>
            </w:r>
            <w:r w:rsidRPr="00557AA0">
              <w:rPr>
                <w:rFonts w:ascii="Aptos" w:hAnsi="Aptos"/>
                <w:sz w:val="24"/>
                <w:szCs w:val="24"/>
              </w:rPr>
              <w:t>Yes</w:t>
            </w:r>
          </w:p>
        </w:tc>
      </w:tr>
    </w:tbl>
    <w:p w14:paraId="6C3229D9"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color w:val="242424"/>
        </w:rPr>
      </w:pPr>
    </w:p>
    <w:p w14:paraId="5B7C537B"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b/>
          <w:bCs/>
          <w:color w:val="242424"/>
        </w:rPr>
      </w:pPr>
      <w:r w:rsidRPr="00557AA0">
        <w:rPr>
          <w:rFonts w:ascii="Aptos" w:hAnsi="Aptos"/>
          <w:b/>
          <w:bCs/>
          <w:color w:val="242424"/>
        </w:rPr>
        <w:t>The motion passes.</w:t>
      </w:r>
    </w:p>
    <w:p w14:paraId="4B9B7405"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b/>
          <w:bCs/>
          <w:color w:val="242424"/>
        </w:rPr>
      </w:pPr>
    </w:p>
    <w:p w14:paraId="25BEB198"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b/>
          <w:bCs/>
          <w:color w:val="242424"/>
        </w:rPr>
      </w:pPr>
      <w:r w:rsidRPr="00557AA0">
        <w:rPr>
          <w:rFonts w:ascii="Aptos" w:hAnsi="Aptos"/>
          <w:b/>
          <w:bCs/>
          <w:color w:val="242424"/>
        </w:rPr>
        <w:t>Small and Medium Tiers- Freetown, Hanson, &amp; Yarmouth</w:t>
      </w:r>
    </w:p>
    <w:p w14:paraId="1FAFDC87"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b/>
          <w:bCs/>
          <w:color w:val="242424"/>
        </w:rPr>
      </w:pPr>
    </w:p>
    <w:p w14:paraId="38ABE562" w14:textId="77777777" w:rsidR="00557AA0" w:rsidRPr="00557AA0" w:rsidRDefault="00557AA0" w:rsidP="00557AA0">
      <w:pPr>
        <w:pStyle w:val="Heading2"/>
        <w:spacing w:before="0"/>
        <w:rPr>
          <w:rFonts w:ascii="Aptos" w:hAnsi="Aptos" w:cs="Times New Roman"/>
          <w:i w:val="0"/>
          <w:iCs w:val="0"/>
          <w:sz w:val="24"/>
          <w:szCs w:val="24"/>
        </w:rPr>
      </w:pPr>
      <w:r w:rsidRPr="00557AA0">
        <w:rPr>
          <w:rFonts w:ascii="Aptos" w:hAnsi="Aptos" w:cs="Times New Roman"/>
          <w:i w:val="0"/>
          <w:iCs w:val="0"/>
          <w:sz w:val="24"/>
          <w:szCs w:val="24"/>
        </w:rPr>
        <w:lastRenderedPageBreak/>
        <w:t>Summary</w:t>
      </w:r>
    </w:p>
    <w:p w14:paraId="358BBF3D" w14:textId="77777777" w:rsidR="00557AA0" w:rsidRPr="00557AA0" w:rsidRDefault="00557AA0" w:rsidP="00557AA0">
      <w:pPr>
        <w:rPr>
          <w:rFonts w:ascii="Aptos" w:hAnsi="Aptos"/>
          <w:sz w:val="24"/>
          <w:szCs w:val="24"/>
        </w:rPr>
      </w:pPr>
      <w:r w:rsidRPr="00557AA0">
        <w:rPr>
          <w:rFonts w:ascii="Aptos" w:hAnsi="Aptos"/>
          <w:sz w:val="24"/>
          <w:szCs w:val="24"/>
        </w:rPr>
        <w:t xml:space="preserve">Having passed the MPLCP Level of Design independent review, ensuring each of these small and medium tier projects conform to the design guidelines detailed in the </w:t>
      </w:r>
      <w:hyperlink r:id="rId24" w:history="1">
        <w:r w:rsidRPr="00557AA0">
          <w:rPr>
            <w:rStyle w:val="Hyperlink"/>
            <w:rFonts w:ascii="Aptos" w:hAnsi="Aptos"/>
            <w:sz w:val="24"/>
            <w:szCs w:val="24"/>
          </w:rPr>
          <w:t>Standard Grant Program Notice</w:t>
        </w:r>
      </w:hyperlink>
      <w:r w:rsidRPr="00557AA0">
        <w:rPr>
          <w:rFonts w:ascii="Aptos" w:hAnsi="Aptos"/>
          <w:sz w:val="24"/>
          <w:szCs w:val="24"/>
        </w:rPr>
        <w:t>, the municipalities below are recommended for Construction Phase provisional grant awards. Construction Phase grant awards are calculated from estimated eligible cost and are not to exceed the provisional award amounts listed below. Where applicable, projects that have indicated intention to pursue one of the Green Library Incentive’s three pathways stated in the program notice will qualify for an additional 3% of the construction grant award, if compliance is achieved.</w:t>
      </w:r>
    </w:p>
    <w:p w14:paraId="4D344A72" w14:textId="77777777" w:rsidR="00557AA0" w:rsidRPr="00557AA0" w:rsidRDefault="00557AA0" w:rsidP="00557AA0">
      <w:pPr>
        <w:rPr>
          <w:rFonts w:ascii="Aptos" w:hAnsi="Aptos"/>
          <w:sz w:val="24"/>
          <w:szCs w:val="24"/>
        </w:rPr>
      </w:pPr>
    </w:p>
    <w:p w14:paraId="6A18D599" w14:textId="77777777" w:rsidR="00557AA0" w:rsidRPr="00557AA0" w:rsidRDefault="00557AA0" w:rsidP="00557AA0">
      <w:pPr>
        <w:rPr>
          <w:rFonts w:ascii="Aptos" w:hAnsi="Aptos"/>
          <w:sz w:val="24"/>
          <w:szCs w:val="24"/>
        </w:rPr>
      </w:pPr>
      <w:r w:rsidRPr="00557AA0">
        <w:rPr>
          <w:rFonts w:ascii="Aptos" w:hAnsi="Aptos"/>
          <w:sz w:val="24"/>
          <w:szCs w:val="24"/>
        </w:rPr>
        <w:t>Construction Project types include the construction of a new facility, an addition/renovation to an existing building that may or may not add space but does involve a significant reorganization of functional space, or a shared project that will involve construction of a facility to house a library and another municipal department or other entity. There are no joint library projects in this round.</w:t>
      </w:r>
    </w:p>
    <w:p w14:paraId="55C734C9"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b/>
          <w:bCs/>
          <w:color w:val="242424"/>
        </w:rPr>
      </w:pPr>
    </w:p>
    <w:p w14:paraId="5640D391"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rPr>
      </w:pPr>
      <w:r w:rsidRPr="00557AA0">
        <w:rPr>
          <w:rFonts w:ascii="Aptos" w:hAnsi="Aptos"/>
          <w:b/>
          <w:bCs/>
          <w:color w:val="242424"/>
        </w:rPr>
        <w:t>Freetown Abstract:</w:t>
      </w:r>
      <w:r w:rsidRPr="00557AA0">
        <w:rPr>
          <w:rFonts w:ascii="Aptos" w:hAnsi="Aptos"/>
          <w:b/>
          <w:bCs/>
        </w:rPr>
        <w:br/>
      </w:r>
      <w:r w:rsidRPr="00557AA0">
        <w:rPr>
          <w:rFonts w:ascii="Aptos" w:hAnsi="Aptos"/>
        </w:rPr>
        <w:t>Currently, Freetown’s library services are provided in the 834 square foot Hathaway library and the 1,710 square foot James White Memorial Library, which are located seven miles from each other.  The Hathaway library has no running water, and therefore, no restroom facilities, while the James White Library has one restroom but no potable water. In addition to modern plumbing, the two locations lack amenities such as quiet study and meeting areas, defined children’s and teen spaces, adequate staff space, and parking.</w:t>
      </w:r>
    </w:p>
    <w:p w14:paraId="100145A2"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color w:val="242424"/>
        </w:rPr>
      </w:pPr>
    </w:p>
    <w:p w14:paraId="1BD9172B" w14:textId="77777777" w:rsidR="00557AA0" w:rsidRPr="00557AA0" w:rsidRDefault="00557AA0" w:rsidP="00557AA0">
      <w:pPr>
        <w:rPr>
          <w:rFonts w:ascii="Aptos" w:hAnsi="Aptos"/>
          <w:sz w:val="24"/>
          <w:szCs w:val="24"/>
        </w:rPr>
      </w:pPr>
      <w:r w:rsidRPr="00557AA0">
        <w:rPr>
          <w:rFonts w:ascii="Aptos" w:hAnsi="Aptos"/>
          <w:sz w:val="24"/>
          <w:szCs w:val="24"/>
        </w:rPr>
        <w:t xml:space="preserve">Part of a shared building type with the Council on Aging, the library will operate out of one location with library-dedicated and shared spaces constituting 67.67% of the proposed project. The single-story building features </w:t>
      </w:r>
      <w:proofErr w:type="gramStart"/>
      <w:r w:rsidRPr="00557AA0">
        <w:rPr>
          <w:rFonts w:ascii="Aptos" w:hAnsi="Aptos"/>
          <w:sz w:val="24"/>
          <w:szCs w:val="24"/>
        </w:rPr>
        <w:t>acoustically-separated</w:t>
      </w:r>
      <w:proofErr w:type="gramEnd"/>
      <w:r w:rsidRPr="00557AA0">
        <w:rPr>
          <w:rFonts w:ascii="Aptos" w:hAnsi="Aptos"/>
          <w:sz w:val="24"/>
          <w:szCs w:val="24"/>
        </w:rPr>
        <w:t xml:space="preserve"> children’s and teen rooms, meeting and program rooms with after-hours access, study rooms, a local history room, staff offices and a workroom, and parking. A shared auditorium and supporting spaces connect the library and the senior center, and a sustainable, energy-efficient design promotes occupant health and well-being.</w:t>
      </w:r>
    </w:p>
    <w:p w14:paraId="725A92C0" w14:textId="77777777" w:rsidR="00557AA0" w:rsidRPr="00557AA0" w:rsidRDefault="00557AA0" w:rsidP="00557AA0">
      <w:pPr>
        <w:rPr>
          <w:rFonts w:ascii="Aptos" w:hAnsi="Aptos"/>
          <w:sz w:val="24"/>
          <w:szCs w:val="24"/>
        </w:rPr>
      </w:pPr>
    </w:p>
    <w:p w14:paraId="17BCD08E" w14:textId="77777777" w:rsidR="00557AA0" w:rsidRPr="00557AA0" w:rsidRDefault="00557AA0" w:rsidP="00557AA0">
      <w:pPr>
        <w:rPr>
          <w:rFonts w:ascii="Aptos" w:hAnsi="Aptos"/>
          <w:b/>
          <w:bCs/>
          <w:sz w:val="24"/>
          <w:szCs w:val="24"/>
        </w:rPr>
      </w:pPr>
      <w:r w:rsidRPr="00557AA0">
        <w:rPr>
          <w:rFonts w:ascii="Aptos" w:hAnsi="Aptos"/>
          <w:b/>
          <w:bCs/>
          <w:sz w:val="24"/>
          <w:szCs w:val="24"/>
        </w:rPr>
        <w:t>Hanson Abstract:</w:t>
      </w:r>
    </w:p>
    <w:p w14:paraId="4199945A" w14:textId="77777777" w:rsidR="00557AA0" w:rsidRPr="00557AA0" w:rsidRDefault="00557AA0" w:rsidP="00557AA0">
      <w:pPr>
        <w:rPr>
          <w:rFonts w:ascii="Aptos" w:hAnsi="Aptos"/>
          <w:sz w:val="24"/>
          <w:szCs w:val="24"/>
        </w:rPr>
      </w:pPr>
      <w:r w:rsidRPr="00557AA0">
        <w:rPr>
          <w:rFonts w:ascii="Aptos" w:hAnsi="Aptos"/>
          <w:sz w:val="24"/>
          <w:szCs w:val="24"/>
        </w:rPr>
        <w:t xml:space="preserve">The Hanson Public Library operates in an 8,195 square foot space within an approximately 11,000 square foot building shared with the Hanson Senior Center. Constructed in 1991, the facility has limited comfortable seating for patrons, no areas for quiet study, insufficient and undersized meeting spaces, cramped and inadequate staff workspaces, a malfunctioning HVAC system, and electrical and technological infrastructure that is insufficient for modern needs. A severely undersized teen room causes middle school patrons to overflow into adjacent public spaces at popular times, disrupting other library users. The cramped children’s room, with no sightlines from the desk and shelves that are too high for many adults to reach, has forced staff to relocate some children’s collections and services to other parts of the library. </w:t>
      </w:r>
    </w:p>
    <w:p w14:paraId="3BDD2673" w14:textId="77777777" w:rsidR="00557AA0" w:rsidRPr="00557AA0" w:rsidRDefault="00557AA0" w:rsidP="00557AA0">
      <w:pPr>
        <w:rPr>
          <w:rFonts w:ascii="Aptos" w:hAnsi="Aptos"/>
          <w:sz w:val="24"/>
          <w:szCs w:val="24"/>
        </w:rPr>
      </w:pPr>
    </w:p>
    <w:p w14:paraId="2E18D6E1" w14:textId="77777777" w:rsidR="00557AA0" w:rsidRPr="00557AA0" w:rsidRDefault="00557AA0" w:rsidP="00557AA0">
      <w:pPr>
        <w:rPr>
          <w:rFonts w:ascii="Aptos" w:hAnsi="Aptos"/>
          <w:sz w:val="24"/>
          <w:szCs w:val="24"/>
        </w:rPr>
      </w:pPr>
      <w:r w:rsidRPr="00557AA0">
        <w:rPr>
          <w:rFonts w:ascii="Aptos" w:hAnsi="Aptos"/>
          <w:sz w:val="24"/>
          <w:szCs w:val="24"/>
        </w:rPr>
        <w:lastRenderedPageBreak/>
        <w:t>This project proposes renovating the existing library and senior center and constructing an addition to the library that will increase its total space to 23,040 square feet. Dedicated library space will constitute 87.32% of the building, with a shared meeting room assigned to the library for 88% of operating hours and a shared vestibule split equally between library and Senior Center use. The new library facility will be flexible, technologically up-to-date, and able to serve as a vibrant community center for the town. It will feature separate, appropriately sized children’s and teen spaces; quiet study rooms; adequate workspace for staff; sufficient parking for both departments in the shared building; and outdoor space for library programming and individual enjoyment. Three general-purpose meeting rooms, including a large multipurpose room which can be used after library hours, and a dedicated children’s program room will provide ample space for library, Senior Center, and community events.</w:t>
      </w:r>
    </w:p>
    <w:p w14:paraId="09F84C0F" w14:textId="77777777" w:rsidR="00557AA0" w:rsidRPr="00557AA0" w:rsidRDefault="00557AA0" w:rsidP="00557AA0">
      <w:pPr>
        <w:rPr>
          <w:rFonts w:ascii="Aptos" w:hAnsi="Aptos"/>
          <w:sz w:val="24"/>
          <w:szCs w:val="24"/>
        </w:rPr>
      </w:pPr>
    </w:p>
    <w:p w14:paraId="158A9885" w14:textId="77777777" w:rsidR="00557AA0" w:rsidRPr="00557AA0" w:rsidRDefault="00557AA0" w:rsidP="00557AA0">
      <w:pPr>
        <w:rPr>
          <w:rFonts w:ascii="Aptos" w:hAnsi="Aptos"/>
          <w:b/>
          <w:bCs/>
          <w:sz w:val="24"/>
          <w:szCs w:val="24"/>
        </w:rPr>
      </w:pPr>
      <w:r w:rsidRPr="00557AA0">
        <w:rPr>
          <w:rFonts w:ascii="Aptos" w:hAnsi="Aptos"/>
          <w:b/>
          <w:bCs/>
          <w:sz w:val="24"/>
          <w:szCs w:val="24"/>
        </w:rPr>
        <w:t>Yarmouth Abstract:</w:t>
      </w:r>
    </w:p>
    <w:p w14:paraId="0109DB38" w14:textId="77777777" w:rsidR="00557AA0" w:rsidRPr="00557AA0" w:rsidRDefault="00557AA0" w:rsidP="00557AA0">
      <w:pPr>
        <w:rPr>
          <w:rFonts w:ascii="Aptos" w:hAnsi="Aptos"/>
          <w:sz w:val="24"/>
          <w:szCs w:val="24"/>
        </w:rPr>
      </w:pPr>
      <w:r w:rsidRPr="00557AA0">
        <w:rPr>
          <w:rFonts w:ascii="Aptos" w:hAnsi="Aptos"/>
          <w:sz w:val="24"/>
          <w:szCs w:val="24"/>
        </w:rPr>
        <w:t>Yarmouth Town Libraries’ largest location, South Yarmouth, was built in 1840 as a ship captain’s home and has been enlarged over the centuries through five additions.  While each addition increased space, the overall building poses challenges in oversight and 21</w:t>
      </w:r>
      <w:r w:rsidRPr="00557AA0">
        <w:rPr>
          <w:rFonts w:ascii="Aptos" w:hAnsi="Aptos"/>
          <w:sz w:val="24"/>
          <w:szCs w:val="24"/>
          <w:vertAlign w:val="superscript"/>
        </w:rPr>
        <w:t>st</w:t>
      </w:r>
      <w:r w:rsidRPr="00557AA0">
        <w:rPr>
          <w:rFonts w:ascii="Aptos" w:hAnsi="Aptos"/>
          <w:sz w:val="24"/>
          <w:szCs w:val="24"/>
        </w:rPr>
        <w:t xml:space="preserve"> century functions. </w:t>
      </w:r>
    </w:p>
    <w:p w14:paraId="722BAFF5" w14:textId="77777777" w:rsidR="00557AA0" w:rsidRPr="00557AA0" w:rsidRDefault="00557AA0" w:rsidP="00557AA0">
      <w:pPr>
        <w:rPr>
          <w:rFonts w:ascii="Aptos" w:hAnsi="Aptos"/>
          <w:sz w:val="24"/>
          <w:szCs w:val="24"/>
        </w:rPr>
      </w:pPr>
    </w:p>
    <w:p w14:paraId="110A4830" w14:textId="77777777" w:rsidR="00557AA0" w:rsidRPr="00557AA0" w:rsidRDefault="00557AA0" w:rsidP="00557AA0">
      <w:pPr>
        <w:rPr>
          <w:rFonts w:ascii="Aptos" w:hAnsi="Aptos"/>
          <w:sz w:val="24"/>
          <w:szCs w:val="24"/>
        </w:rPr>
      </w:pPr>
      <w:r w:rsidRPr="00557AA0">
        <w:rPr>
          <w:rFonts w:ascii="Aptos" w:hAnsi="Aptos"/>
          <w:sz w:val="24"/>
          <w:szCs w:val="24"/>
        </w:rPr>
        <w:t xml:space="preserve">Sited on a unique, wooded parcel, the new construction, single-story building features wings connected to nature and dedicated to youth services, meeting and program spaces with after-hours access, and adult services. All wings converge at the main connection point that offers a café space, a Friends room, the main service desk, and staff spaces. Within each defined area, the balance of open and </w:t>
      </w:r>
      <w:proofErr w:type="gramStart"/>
      <w:r w:rsidRPr="00557AA0">
        <w:rPr>
          <w:rFonts w:ascii="Aptos" w:hAnsi="Aptos"/>
          <w:sz w:val="24"/>
          <w:szCs w:val="24"/>
        </w:rPr>
        <w:t>acoustically-separated</w:t>
      </w:r>
      <w:proofErr w:type="gramEnd"/>
      <w:r w:rsidRPr="00557AA0">
        <w:rPr>
          <w:rFonts w:ascii="Aptos" w:hAnsi="Aptos"/>
          <w:sz w:val="24"/>
          <w:szCs w:val="24"/>
        </w:rPr>
        <w:t xml:space="preserve"> spaces </w:t>
      </w:r>
      <w:proofErr w:type="gramStart"/>
      <w:r w:rsidRPr="00557AA0">
        <w:rPr>
          <w:rFonts w:ascii="Aptos" w:hAnsi="Aptos"/>
          <w:sz w:val="24"/>
          <w:szCs w:val="24"/>
        </w:rPr>
        <w:t>meets</w:t>
      </w:r>
      <w:proofErr w:type="gramEnd"/>
      <w:r w:rsidRPr="00557AA0">
        <w:rPr>
          <w:rFonts w:ascii="Aptos" w:hAnsi="Aptos"/>
          <w:sz w:val="24"/>
          <w:szCs w:val="24"/>
        </w:rPr>
        <w:t xml:space="preserve"> the myriad needs of users in this bustling Cape Cod town. Occupant well-being is supported through sustainable design and inclusion of sensory and nursing spaces.   </w:t>
      </w:r>
    </w:p>
    <w:p w14:paraId="528013F5" w14:textId="77777777" w:rsidR="00557AA0" w:rsidRPr="00557AA0" w:rsidRDefault="00557AA0" w:rsidP="00557AA0">
      <w:pPr>
        <w:rPr>
          <w:rFonts w:ascii="Aptos" w:hAnsi="Aptos"/>
          <w:sz w:val="24"/>
          <w:szCs w:val="24"/>
        </w:rPr>
      </w:pPr>
    </w:p>
    <w:p w14:paraId="168A7287" w14:textId="77777777" w:rsidR="00557AA0" w:rsidRPr="00557AA0" w:rsidRDefault="00557AA0" w:rsidP="00557AA0">
      <w:pPr>
        <w:rPr>
          <w:rFonts w:ascii="Aptos" w:hAnsi="Aptos"/>
          <w:sz w:val="24"/>
          <w:szCs w:val="24"/>
          <w:u w:val="single"/>
        </w:rPr>
      </w:pPr>
      <w:r w:rsidRPr="00557AA0">
        <w:rPr>
          <w:rFonts w:ascii="Aptos" w:hAnsi="Aptos"/>
          <w:sz w:val="24"/>
          <w:szCs w:val="24"/>
        </w:rPr>
        <w:t xml:space="preserve">Commissioner Linehan moved and Commissioner Conrad seconded that </w:t>
      </w:r>
      <w:r w:rsidRPr="00557AA0">
        <w:rPr>
          <w:rFonts w:ascii="Aptos" w:hAnsi="Aptos"/>
          <w:sz w:val="24"/>
          <w:szCs w:val="24"/>
          <w:u w:val="single"/>
        </w:rPr>
        <w:t>the Massachusetts Board of Library Commissioners approves provisional Construction Phase grant awards totaling $35,617,158 and provisional Green Library Incentive (GLI) awards totaling $1,068,515 to the following three (3) library construction projects in the municipalities of Freetown, Hanson, and Yarmouth in the not to exceed amounts listed below.  The date by which projects must accept their Construction Phase grant awards is June 30, 2026.</w:t>
      </w:r>
    </w:p>
    <w:p w14:paraId="58585452" w14:textId="77777777" w:rsidR="00557AA0" w:rsidRPr="00557AA0" w:rsidRDefault="00557AA0" w:rsidP="00557AA0">
      <w:pPr>
        <w:rPr>
          <w:rFonts w:ascii="Aptos" w:hAnsi="Aptos"/>
          <w:sz w:val="24"/>
          <w:szCs w:val="24"/>
          <w:u w:val="single"/>
        </w:rPr>
      </w:pPr>
    </w:p>
    <w:p w14:paraId="4FA7BF3B" w14:textId="77777777" w:rsidR="00557AA0" w:rsidRPr="00557AA0" w:rsidRDefault="00557AA0" w:rsidP="00557AA0">
      <w:pPr>
        <w:rPr>
          <w:rFonts w:ascii="Aptos" w:hAnsi="Aptos"/>
          <w:sz w:val="24"/>
          <w:szCs w:val="24"/>
        </w:rPr>
      </w:pPr>
      <w:r w:rsidRPr="00557AA0">
        <w:rPr>
          <w:rFonts w:ascii="Aptos" w:hAnsi="Aptos"/>
          <w:sz w:val="24"/>
          <w:szCs w:val="24"/>
        </w:rPr>
        <w:t xml:space="preserve">Commissioner Comeau abstained. </w:t>
      </w:r>
    </w:p>
    <w:p w14:paraId="7160146B" w14:textId="77777777" w:rsidR="00557AA0" w:rsidRPr="00557AA0" w:rsidRDefault="00557AA0" w:rsidP="00557AA0">
      <w:pPr>
        <w:rPr>
          <w:rFonts w:ascii="Aptos" w:hAnsi="Aptos"/>
          <w:sz w:val="24"/>
          <w:szCs w:val="24"/>
        </w:rPr>
      </w:pPr>
    </w:p>
    <w:tbl>
      <w:tblPr>
        <w:tblStyle w:val="TableGrid"/>
        <w:tblW w:w="10523" w:type="dxa"/>
        <w:tblInd w:w="-275" w:type="dxa"/>
        <w:tblLook w:val="04A0" w:firstRow="1" w:lastRow="0" w:firstColumn="1" w:lastColumn="0" w:noHBand="0" w:noVBand="1"/>
      </w:tblPr>
      <w:tblGrid>
        <w:gridCol w:w="3467"/>
        <w:gridCol w:w="3456"/>
        <w:gridCol w:w="3600"/>
      </w:tblGrid>
      <w:tr w:rsidR="00557AA0" w:rsidRPr="00557AA0" w14:paraId="20EEB496" w14:textId="77777777" w:rsidTr="009F47A9">
        <w:trPr>
          <w:trHeight w:val="432"/>
        </w:trPr>
        <w:tc>
          <w:tcPr>
            <w:tcW w:w="3467" w:type="dxa"/>
            <w:shd w:val="clear" w:color="auto" w:fill="FFFFFF" w:themeFill="background1"/>
            <w:vAlign w:val="center"/>
          </w:tcPr>
          <w:p w14:paraId="0DFC52D9" w14:textId="77777777" w:rsidR="00557AA0" w:rsidRPr="00557AA0" w:rsidRDefault="00557AA0" w:rsidP="009F47A9">
            <w:pPr>
              <w:rPr>
                <w:rFonts w:ascii="Aptos" w:hAnsi="Aptos"/>
                <w:sz w:val="24"/>
                <w:szCs w:val="24"/>
              </w:rPr>
            </w:pPr>
            <w:r w:rsidRPr="00557AA0">
              <w:rPr>
                <w:rFonts w:ascii="Aptos" w:hAnsi="Aptos"/>
                <w:sz w:val="24"/>
                <w:szCs w:val="24"/>
              </w:rPr>
              <w:t>Commissioner Biancolo – Yes</w:t>
            </w:r>
          </w:p>
        </w:tc>
        <w:tc>
          <w:tcPr>
            <w:tcW w:w="3456" w:type="dxa"/>
            <w:vAlign w:val="center"/>
          </w:tcPr>
          <w:p w14:paraId="2402F99E"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Comeau- Abstained </w:t>
            </w:r>
          </w:p>
        </w:tc>
        <w:tc>
          <w:tcPr>
            <w:tcW w:w="3600" w:type="dxa"/>
            <w:vAlign w:val="center"/>
          </w:tcPr>
          <w:p w14:paraId="212EF160" w14:textId="77777777" w:rsidR="00557AA0" w:rsidRPr="00557AA0" w:rsidRDefault="00557AA0" w:rsidP="009F47A9">
            <w:pPr>
              <w:rPr>
                <w:rFonts w:ascii="Aptos" w:hAnsi="Aptos"/>
                <w:sz w:val="24"/>
                <w:szCs w:val="24"/>
              </w:rPr>
            </w:pPr>
            <w:r w:rsidRPr="00557AA0">
              <w:rPr>
                <w:rFonts w:ascii="Aptos" w:hAnsi="Aptos"/>
                <w:sz w:val="24"/>
                <w:szCs w:val="24"/>
              </w:rPr>
              <w:t>Commissioner Sika- Yes</w:t>
            </w:r>
          </w:p>
        </w:tc>
      </w:tr>
      <w:tr w:rsidR="00557AA0" w:rsidRPr="00557AA0" w14:paraId="03A26B8D" w14:textId="77777777" w:rsidTr="009F47A9">
        <w:trPr>
          <w:trHeight w:val="432"/>
        </w:trPr>
        <w:tc>
          <w:tcPr>
            <w:tcW w:w="3467" w:type="dxa"/>
            <w:vAlign w:val="center"/>
          </w:tcPr>
          <w:p w14:paraId="0092A7A0" w14:textId="77777777" w:rsidR="00557AA0" w:rsidRPr="00557AA0" w:rsidRDefault="00557AA0" w:rsidP="009F47A9">
            <w:pPr>
              <w:rPr>
                <w:rFonts w:ascii="Aptos" w:hAnsi="Aptos"/>
                <w:sz w:val="24"/>
                <w:szCs w:val="24"/>
              </w:rPr>
            </w:pPr>
            <w:r w:rsidRPr="00557AA0">
              <w:rPr>
                <w:rFonts w:ascii="Aptos" w:hAnsi="Aptos"/>
                <w:sz w:val="24"/>
                <w:szCs w:val="24"/>
              </w:rPr>
              <w:t>Commissioner Chang – Yes</w:t>
            </w:r>
          </w:p>
        </w:tc>
        <w:tc>
          <w:tcPr>
            <w:tcW w:w="3456" w:type="dxa"/>
            <w:vAlign w:val="center"/>
          </w:tcPr>
          <w:p w14:paraId="15356365"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Conrad- Yes </w:t>
            </w:r>
          </w:p>
        </w:tc>
        <w:tc>
          <w:tcPr>
            <w:tcW w:w="3600" w:type="dxa"/>
            <w:vAlign w:val="center"/>
          </w:tcPr>
          <w:p w14:paraId="3C32CAFF" w14:textId="77777777" w:rsidR="00557AA0" w:rsidRPr="00557AA0" w:rsidRDefault="00557AA0" w:rsidP="009F47A9">
            <w:pPr>
              <w:rPr>
                <w:rFonts w:ascii="Aptos" w:hAnsi="Aptos"/>
                <w:sz w:val="24"/>
                <w:szCs w:val="24"/>
              </w:rPr>
            </w:pPr>
            <w:r w:rsidRPr="00557AA0">
              <w:rPr>
                <w:rFonts w:ascii="Aptos" w:hAnsi="Aptos"/>
                <w:sz w:val="24"/>
                <w:szCs w:val="24"/>
              </w:rPr>
              <w:t>Commissioner Traub- Yes</w:t>
            </w:r>
          </w:p>
        </w:tc>
      </w:tr>
      <w:tr w:rsidR="00557AA0" w:rsidRPr="00557AA0" w14:paraId="4CCB30C5" w14:textId="77777777" w:rsidTr="009F47A9">
        <w:trPr>
          <w:trHeight w:val="432"/>
        </w:trPr>
        <w:tc>
          <w:tcPr>
            <w:tcW w:w="3467" w:type="dxa"/>
            <w:vAlign w:val="center"/>
          </w:tcPr>
          <w:p w14:paraId="09049FFF"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Cherubini- Yes </w:t>
            </w:r>
          </w:p>
        </w:tc>
        <w:tc>
          <w:tcPr>
            <w:tcW w:w="3456" w:type="dxa"/>
            <w:vAlign w:val="center"/>
          </w:tcPr>
          <w:p w14:paraId="117AADB7"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Linehan- Yes </w:t>
            </w:r>
          </w:p>
        </w:tc>
        <w:tc>
          <w:tcPr>
            <w:tcW w:w="3600" w:type="dxa"/>
            <w:vAlign w:val="center"/>
          </w:tcPr>
          <w:p w14:paraId="2A67022D" w14:textId="77777777" w:rsidR="00557AA0" w:rsidRPr="00557AA0" w:rsidRDefault="00557AA0" w:rsidP="009F47A9">
            <w:pPr>
              <w:rPr>
                <w:rFonts w:ascii="Aptos" w:hAnsi="Aptos"/>
                <w:sz w:val="24"/>
                <w:szCs w:val="24"/>
                <w:lang w:val="pt-BR"/>
              </w:rPr>
            </w:pPr>
            <w:proofErr w:type="spellStart"/>
            <w:r w:rsidRPr="00557AA0">
              <w:rPr>
                <w:rFonts w:ascii="Aptos" w:hAnsi="Aptos"/>
                <w:sz w:val="24"/>
                <w:szCs w:val="24"/>
                <w:lang w:val="pt-BR"/>
              </w:rPr>
              <w:t>Commissioner</w:t>
            </w:r>
            <w:proofErr w:type="spellEnd"/>
            <w:r w:rsidRPr="00557AA0">
              <w:rPr>
                <w:rFonts w:ascii="Aptos" w:hAnsi="Aptos"/>
                <w:sz w:val="24"/>
                <w:szCs w:val="24"/>
                <w:lang w:val="pt-BR"/>
              </w:rPr>
              <w:t xml:space="preserve"> Vilas Novas- </w:t>
            </w:r>
            <w:r w:rsidRPr="00557AA0">
              <w:rPr>
                <w:rFonts w:ascii="Aptos" w:hAnsi="Aptos"/>
                <w:sz w:val="24"/>
                <w:szCs w:val="24"/>
              </w:rPr>
              <w:t>Yes</w:t>
            </w:r>
          </w:p>
        </w:tc>
      </w:tr>
    </w:tbl>
    <w:p w14:paraId="2A1AC6CA" w14:textId="77777777" w:rsidR="00557AA0" w:rsidRPr="00557AA0" w:rsidRDefault="00557AA0" w:rsidP="00557AA0">
      <w:pPr>
        <w:rPr>
          <w:rFonts w:ascii="Aptos" w:hAnsi="Aptos"/>
          <w:sz w:val="24"/>
          <w:szCs w:val="24"/>
        </w:rPr>
      </w:pPr>
    </w:p>
    <w:p w14:paraId="60490953" w14:textId="77777777" w:rsidR="00557AA0" w:rsidRPr="00557AA0" w:rsidRDefault="00557AA0" w:rsidP="00557AA0">
      <w:pPr>
        <w:rPr>
          <w:rFonts w:ascii="Aptos" w:hAnsi="Aptos"/>
          <w:b/>
          <w:bCs/>
          <w:sz w:val="24"/>
          <w:szCs w:val="24"/>
        </w:rPr>
      </w:pPr>
      <w:r w:rsidRPr="00557AA0">
        <w:rPr>
          <w:rFonts w:ascii="Aptos" w:hAnsi="Aptos"/>
          <w:b/>
          <w:bCs/>
          <w:sz w:val="24"/>
          <w:szCs w:val="24"/>
        </w:rPr>
        <w:t xml:space="preserve">The motion passes. </w:t>
      </w:r>
    </w:p>
    <w:p w14:paraId="6CF79C1A" w14:textId="77777777" w:rsidR="00557AA0" w:rsidRPr="00557AA0" w:rsidRDefault="00557AA0" w:rsidP="00557AA0">
      <w:pPr>
        <w:rPr>
          <w:rFonts w:ascii="Aptos" w:hAnsi="Aptos"/>
          <w:sz w:val="24"/>
          <w:szCs w:val="24"/>
        </w:rPr>
      </w:pPr>
    </w:p>
    <w:tbl>
      <w:tblPr>
        <w:tblStyle w:val="TableGrid"/>
        <w:tblW w:w="10128" w:type="dxa"/>
        <w:tblInd w:w="-395" w:type="dxa"/>
        <w:tblLook w:val="04A0" w:firstRow="1" w:lastRow="0" w:firstColumn="1" w:lastColumn="0" w:noHBand="0" w:noVBand="1"/>
      </w:tblPr>
      <w:tblGrid>
        <w:gridCol w:w="1565"/>
        <w:gridCol w:w="1765"/>
        <w:gridCol w:w="2338"/>
        <w:gridCol w:w="1507"/>
        <w:gridCol w:w="1514"/>
        <w:gridCol w:w="1439"/>
      </w:tblGrid>
      <w:tr w:rsidR="00557AA0" w:rsidRPr="00557AA0" w14:paraId="7B1D9A0F" w14:textId="77777777" w:rsidTr="009F47A9">
        <w:trPr>
          <w:trHeight w:val="644"/>
        </w:trPr>
        <w:tc>
          <w:tcPr>
            <w:tcW w:w="1395" w:type="dxa"/>
            <w:vAlign w:val="center"/>
          </w:tcPr>
          <w:p w14:paraId="722C814F"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 xml:space="preserve">Municipality </w:t>
            </w:r>
          </w:p>
        </w:tc>
        <w:tc>
          <w:tcPr>
            <w:tcW w:w="2746" w:type="dxa"/>
            <w:vAlign w:val="center"/>
          </w:tcPr>
          <w:p w14:paraId="3069BB3F"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Library</w:t>
            </w:r>
          </w:p>
        </w:tc>
        <w:tc>
          <w:tcPr>
            <w:tcW w:w="1873" w:type="dxa"/>
            <w:vAlign w:val="center"/>
          </w:tcPr>
          <w:p w14:paraId="634129FD"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Project Type</w:t>
            </w:r>
          </w:p>
        </w:tc>
        <w:tc>
          <w:tcPr>
            <w:tcW w:w="1400" w:type="dxa"/>
            <w:vAlign w:val="center"/>
          </w:tcPr>
          <w:p w14:paraId="55F4C166"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Eligible Cost</w:t>
            </w:r>
          </w:p>
        </w:tc>
        <w:tc>
          <w:tcPr>
            <w:tcW w:w="1400" w:type="dxa"/>
            <w:vAlign w:val="center"/>
          </w:tcPr>
          <w:p w14:paraId="29AC54E0"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Provisional Award</w:t>
            </w:r>
          </w:p>
        </w:tc>
        <w:tc>
          <w:tcPr>
            <w:tcW w:w="1314" w:type="dxa"/>
            <w:vAlign w:val="center"/>
          </w:tcPr>
          <w:p w14:paraId="5340E1A7"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Provisional GLI</w:t>
            </w:r>
          </w:p>
        </w:tc>
      </w:tr>
      <w:tr w:rsidR="00557AA0" w:rsidRPr="00557AA0" w14:paraId="60414CDF" w14:textId="77777777" w:rsidTr="009F47A9">
        <w:trPr>
          <w:trHeight w:val="644"/>
        </w:trPr>
        <w:tc>
          <w:tcPr>
            <w:tcW w:w="1395" w:type="dxa"/>
            <w:vAlign w:val="center"/>
          </w:tcPr>
          <w:p w14:paraId="39AC1BD9" w14:textId="77777777" w:rsidR="00557AA0" w:rsidRPr="00557AA0" w:rsidRDefault="00557AA0" w:rsidP="009F47A9">
            <w:pPr>
              <w:rPr>
                <w:rFonts w:ascii="Aptos" w:hAnsi="Aptos"/>
                <w:noProof/>
                <w:sz w:val="24"/>
                <w:szCs w:val="24"/>
              </w:rPr>
            </w:pPr>
            <w:r w:rsidRPr="00557AA0">
              <w:rPr>
                <w:rFonts w:ascii="Aptos" w:hAnsi="Aptos"/>
                <w:noProof/>
                <w:sz w:val="24"/>
                <w:szCs w:val="24"/>
              </w:rPr>
              <w:t>Freetown</w:t>
            </w:r>
          </w:p>
        </w:tc>
        <w:tc>
          <w:tcPr>
            <w:tcW w:w="2746" w:type="dxa"/>
            <w:vAlign w:val="center"/>
          </w:tcPr>
          <w:p w14:paraId="1AB52AFA" w14:textId="77777777" w:rsidR="00557AA0" w:rsidRPr="00557AA0" w:rsidRDefault="00557AA0" w:rsidP="009F47A9">
            <w:pPr>
              <w:rPr>
                <w:rFonts w:ascii="Aptos" w:hAnsi="Aptos"/>
                <w:noProof/>
                <w:sz w:val="24"/>
                <w:szCs w:val="24"/>
              </w:rPr>
            </w:pPr>
            <w:r w:rsidRPr="00557AA0">
              <w:rPr>
                <w:rFonts w:ascii="Aptos" w:hAnsi="Aptos"/>
                <w:noProof/>
                <w:sz w:val="24"/>
                <w:szCs w:val="24"/>
              </w:rPr>
              <w:t>Freetown Public Library</w:t>
            </w:r>
          </w:p>
        </w:tc>
        <w:tc>
          <w:tcPr>
            <w:tcW w:w="1873" w:type="dxa"/>
            <w:vAlign w:val="center"/>
          </w:tcPr>
          <w:p w14:paraId="333E75D0" w14:textId="77777777" w:rsidR="00557AA0" w:rsidRPr="00557AA0" w:rsidRDefault="00557AA0" w:rsidP="009F47A9">
            <w:pPr>
              <w:rPr>
                <w:rFonts w:ascii="Aptos" w:hAnsi="Aptos"/>
                <w:noProof/>
                <w:sz w:val="24"/>
                <w:szCs w:val="24"/>
              </w:rPr>
            </w:pPr>
            <w:r w:rsidRPr="00557AA0">
              <w:rPr>
                <w:rFonts w:ascii="Aptos" w:hAnsi="Aptos"/>
                <w:noProof/>
                <w:sz w:val="24"/>
                <w:szCs w:val="24"/>
              </w:rPr>
              <w:t>New Construction &amp; Shared Building</w:t>
            </w:r>
          </w:p>
        </w:tc>
        <w:tc>
          <w:tcPr>
            <w:tcW w:w="1400" w:type="dxa"/>
            <w:vAlign w:val="center"/>
          </w:tcPr>
          <w:p w14:paraId="7E3A80DA" w14:textId="77777777" w:rsidR="00557AA0" w:rsidRPr="00557AA0" w:rsidRDefault="00557AA0" w:rsidP="009F47A9">
            <w:pPr>
              <w:rPr>
                <w:rFonts w:ascii="Aptos" w:hAnsi="Aptos"/>
                <w:sz w:val="24"/>
                <w:szCs w:val="24"/>
              </w:rPr>
            </w:pPr>
            <w:r w:rsidRPr="00557AA0">
              <w:rPr>
                <w:rFonts w:ascii="Aptos" w:hAnsi="Aptos"/>
                <w:noProof/>
                <w:sz w:val="24"/>
                <w:szCs w:val="24"/>
              </w:rPr>
              <w:t>$</w:t>
            </w:r>
            <w:r w:rsidRPr="00557AA0">
              <w:rPr>
                <w:rFonts w:ascii="Aptos" w:hAnsi="Aptos"/>
                <w:color w:val="000000"/>
                <w:sz w:val="24"/>
                <w:szCs w:val="24"/>
              </w:rPr>
              <w:t>19,959,377</w:t>
            </w:r>
          </w:p>
          <w:p w14:paraId="256E38A9" w14:textId="77777777" w:rsidR="00557AA0" w:rsidRPr="00557AA0" w:rsidRDefault="00557AA0" w:rsidP="009F47A9">
            <w:pPr>
              <w:rPr>
                <w:rFonts w:ascii="Aptos" w:hAnsi="Aptos"/>
                <w:noProof/>
                <w:sz w:val="24"/>
                <w:szCs w:val="24"/>
              </w:rPr>
            </w:pPr>
          </w:p>
        </w:tc>
        <w:tc>
          <w:tcPr>
            <w:tcW w:w="1400" w:type="dxa"/>
            <w:vAlign w:val="center"/>
          </w:tcPr>
          <w:p w14:paraId="108082D7"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$9,591,889</w:t>
            </w:r>
          </w:p>
          <w:p w14:paraId="2D28249C" w14:textId="77777777" w:rsidR="00557AA0" w:rsidRPr="00557AA0" w:rsidRDefault="00557AA0" w:rsidP="009F47A9">
            <w:pPr>
              <w:rPr>
                <w:rFonts w:ascii="Aptos" w:hAnsi="Aptos"/>
                <w:b/>
                <w:bCs/>
                <w:noProof/>
                <w:sz w:val="24"/>
                <w:szCs w:val="24"/>
              </w:rPr>
            </w:pPr>
          </w:p>
        </w:tc>
        <w:tc>
          <w:tcPr>
            <w:tcW w:w="1314" w:type="dxa"/>
            <w:vAlign w:val="center"/>
          </w:tcPr>
          <w:p w14:paraId="7811387B" w14:textId="77777777" w:rsidR="00557AA0" w:rsidRPr="00557AA0" w:rsidRDefault="00557AA0" w:rsidP="009F47A9">
            <w:pPr>
              <w:rPr>
                <w:rFonts w:ascii="Aptos" w:hAnsi="Aptos"/>
                <w:b/>
                <w:bCs/>
                <w:sz w:val="24"/>
                <w:szCs w:val="24"/>
              </w:rPr>
            </w:pPr>
            <w:r w:rsidRPr="00557AA0">
              <w:rPr>
                <w:rFonts w:ascii="Aptos" w:hAnsi="Aptos"/>
                <w:b/>
                <w:bCs/>
                <w:color w:val="000000"/>
                <w:sz w:val="24"/>
                <w:szCs w:val="24"/>
              </w:rPr>
              <w:t>$287,757</w:t>
            </w:r>
          </w:p>
          <w:p w14:paraId="47B0AF49" w14:textId="77777777" w:rsidR="00557AA0" w:rsidRPr="00557AA0" w:rsidRDefault="00557AA0" w:rsidP="009F47A9">
            <w:pPr>
              <w:rPr>
                <w:rFonts w:ascii="Aptos" w:hAnsi="Aptos"/>
                <w:b/>
                <w:bCs/>
                <w:noProof/>
                <w:sz w:val="24"/>
                <w:szCs w:val="24"/>
              </w:rPr>
            </w:pPr>
          </w:p>
        </w:tc>
      </w:tr>
      <w:tr w:rsidR="00557AA0" w:rsidRPr="00557AA0" w14:paraId="53A39EDE" w14:textId="77777777" w:rsidTr="009F47A9">
        <w:trPr>
          <w:trHeight w:val="314"/>
        </w:trPr>
        <w:tc>
          <w:tcPr>
            <w:tcW w:w="1395" w:type="dxa"/>
            <w:vAlign w:val="center"/>
          </w:tcPr>
          <w:p w14:paraId="442F008C" w14:textId="77777777" w:rsidR="00557AA0" w:rsidRPr="00557AA0" w:rsidRDefault="00557AA0" w:rsidP="009F47A9">
            <w:pPr>
              <w:rPr>
                <w:rFonts w:ascii="Aptos" w:hAnsi="Aptos"/>
                <w:noProof/>
                <w:sz w:val="24"/>
                <w:szCs w:val="24"/>
              </w:rPr>
            </w:pPr>
            <w:r w:rsidRPr="00557AA0">
              <w:rPr>
                <w:rFonts w:ascii="Aptos" w:hAnsi="Aptos"/>
                <w:noProof/>
                <w:sz w:val="24"/>
                <w:szCs w:val="24"/>
              </w:rPr>
              <w:t>Hanson</w:t>
            </w:r>
          </w:p>
        </w:tc>
        <w:tc>
          <w:tcPr>
            <w:tcW w:w="2746" w:type="dxa"/>
            <w:vAlign w:val="center"/>
          </w:tcPr>
          <w:p w14:paraId="5A34C629" w14:textId="77777777" w:rsidR="00557AA0" w:rsidRPr="00557AA0" w:rsidRDefault="00557AA0" w:rsidP="009F47A9">
            <w:pPr>
              <w:rPr>
                <w:rFonts w:ascii="Aptos" w:hAnsi="Aptos"/>
                <w:noProof/>
                <w:sz w:val="24"/>
                <w:szCs w:val="24"/>
              </w:rPr>
            </w:pPr>
            <w:r w:rsidRPr="00557AA0">
              <w:rPr>
                <w:rFonts w:ascii="Aptos" w:hAnsi="Aptos"/>
                <w:noProof/>
                <w:sz w:val="24"/>
                <w:szCs w:val="24"/>
              </w:rPr>
              <w:t>Hanson Public Library</w:t>
            </w:r>
          </w:p>
        </w:tc>
        <w:tc>
          <w:tcPr>
            <w:tcW w:w="1873" w:type="dxa"/>
            <w:vAlign w:val="center"/>
          </w:tcPr>
          <w:p w14:paraId="35A301CA" w14:textId="77777777" w:rsidR="00557AA0" w:rsidRPr="00557AA0" w:rsidRDefault="00557AA0" w:rsidP="009F47A9">
            <w:pPr>
              <w:rPr>
                <w:rFonts w:ascii="Aptos" w:hAnsi="Aptos"/>
                <w:noProof/>
                <w:sz w:val="24"/>
                <w:szCs w:val="24"/>
              </w:rPr>
            </w:pPr>
            <w:r w:rsidRPr="00557AA0">
              <w:rPr>
                <w:rFonts w:ascii="Aptos" w:hAnsi="Aptos"/>
                <w:noProof/>
                <w:sz w:val="24"/>
                <w:szCs w:val="24"/>
              </w:rPr>
              <w:t>Addition/Renovation &amp; Shared Building</w:t>
            </w:r>
          </w:p>
        </w:tc>
        <w:tc>
          <w:tcPr>
            <w:tcW w:w="1400" w:type="dxa"/>
            <w:vAlign w:val="center"/>
          </w:tcPr>
          <w:p w14:paraId="498875A1" w14:textId="77777777" w:rsidR="00557AA0" w:rsidRPr="00557AA0" w:rsidRDefault="00557AA0" w:rsidP="009F47A9">
            <w:pPr>
              <w:rPr>
                <w:rFonts w:ascii="Aptos" w:hAnsi="Aptos"/>
                <w:noProof/>
                <w:sz w:val="24"/>
                <w:szCs w:val="24"/>
              </w:rPr>
            </w:pPr>
            <w:r w:rsidRPr="00557AA0">
              <w:rPr>
                <w:rFonts w:ascii="Aptos" w:hAnsi="Aptos"/>
                <w:noProof/>
                <w:sz w:val="24"/>
                <w:szCs w:val="24"/>
              </w:rPr>
              <w:t>$28,522,849</w:t>
            </w:r>
          </w:p>
        </w:tc>
        <w:tc>
          <w:tcPr>
            <w:tcW w:w="1400" w:type="dxa"/>
            <w:vAlign w:val="center"/>
          </w:tcPr>
          <w:p w14:paraId="131573C3"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$12,586,791</w:t>
            </w:r>
          </w:p>
        </w:tc>
        <w:tc>
          <w:tcPr>
            <w:tcW w:w="1314" w:type="dxa"/>
            <w:vAlign w:val="center"/>
          </w:tcPr>
          <w:p w14:paraId="3906C440"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$377,604</w:t>
            </w:r>
          </w:p>
        </w:tc>
      </w:tr>
      <w:tr w:rsidR="00557AA0" w:rsidRPr="00557AA0" w14:paraId="1ABCA08C" w14:textId="77777777" w:rsidTr="009F47A9">
        <w:trPr>
          <w:trHeight w:val="314"/>
        </w:trPr>
        <w:tc>
          <w:tcPr>
            <w:tcW w:w="1395" w:type="dxa"/>
            <w:vAlign w:val="center"/>
          </w:tcPr>
          <w:p w14:paraId="47129FC3" w14:textId="77777777" w:rsidR="00557AA0" w:rsidRPr="00557AA0" w:rsidRDefault="00557AA0" w:rsidP="009F47A9">
            <w:pPr>
              <w:rPr>
                <w:rFonts w:ascii="Aptos" w:hAnsi="Aptos"/>
                <w:noProof/>
                <w:sz w:val="24"/>
                <w:szCs w:val="24"/>
              </w:rPr>
            </w:pPr>
            <w:r w:rsidRPr="00557AA0">
              <w:rPr>
                <w:rFonts w:ascii="Aptos" w:hAnsi="Aptos"/>
                <w:noProof/>
                <w:sz w:val="24"/>
                <w:szCs w:val="24"/>
              </w:rPr>
              <w:t>Yarmouth</w:t>
            </w:r>
          </w:p>
        </w:tc>
        <w:tc>
          <w:tcPr>
            <w:tcW w:w="2746" w:type="dxa"/>
            <w:vAlign w:val="center"/>
          </w:tcPr>
          <w:p w14:paraId="3087D202" w14:textId="77777777" w:rsidR="00557AA0" w:rsidRPr="00557AA0" w:rsidRDefault="00557AA0" w:rsidP="009F47A9">
            <w:pPr>
              <w:rPr>
                <w:rFonts w:ascii="Aptos" w:hAnsi="Aptos"/>
                <w:noProof/>
                <w:sz w:val="24"/>
                <w:szCs w:val="24"/>
              </w:rPr>
            </w:pPr>
            <w:r w:rsidRPr="00557AA0">
              <w:rPr>
                <w:rFonts w:ascii="Aptos" w:hAnsi="Aptos"/>
                <w:noProof/>
                <w:sz w:val="24"/>
                <w:szCs w:val="24"/>
              </w:rPr>
              <w:t>Yarmouth Town Libraries</w:t>
            </w:r>
          </w:p>
        </w:tc>
        <w:tc>
          <w:tcPr>
            <w:tcW w:w="1873" w:type="dxa"/>
            <w:vAlign w:val="center"/>
          </w:tcPr>
          <w:p w14:paraId="65906C38" w14:textId="77777777" w:rsidR="00557AA0" w:rsidRPr="00557AA0" w:rsidRDefault="00557AA0" w:rsidP="009F47A9">
            <w:pPr>
              <w:rPr>
                <w:rFonts w:ascii="Aptos" w:hAnsi="Aptos"/>
                <w:noProof/>
                <w:sz w:val="24"/>
                <w:szCs w:val="24"/>
              </w:rPr>
            </w:pPr>
            <w:r w:rsidRPr="00557AA0">
              <w:rPr>
                <w:rFonts w:ascii="Aptos" w:hAnsi="Aptos"/>
                <w:noProof/>
                <w:sz w:val="24"/>
                <w:szCs w:val="24"/>
              </w:rPr>
              <w:t>New Construction</w:t>
            </w:r>
          </w:p>
        </w:tc>
        <w:tc>
          <w:tcPr>
            <w:tcW w:w="1400" w:type="dxa"/>
            <w:vAlign w:val="center"/>
          </w:tcPr>
          <w:p w14:paraId="709483D9" w14:textId="77777777" w:rsidR="00557AA0" w:rsidRPr="00557AA0" w:rsidRDefault="00557AA0" w:rsidP="009F47A9">
            <w:pPr>
              <w:rPr>
                <w:rFonts w:ascii="Aptos" w:hAnsi="Aptos"/>
                <w:noProof/>
                <w:sz w:val="24"/>
                <w:szCs w:val="24"/>
              </w:rPr>
            </w:pPr>
            <w:r w:rsidRPr="00557AA0">
              <w:rPr>
                <w:rFonts w:ascii="Aptos" w:hAnsi="Aptos"/>
                <w:noProof/>
                <w:sz w:val="24"/>
                <w:szCs w:val="24"/>
              </w:rPr>
              <w:t>$32,172,321</w:t>
            </w:r>
          </w:p>
        </w:tc>
        <w:tc>
          <w:tcPr>
            <w:tcW w:w="1400" w:type="dxa"/>
            <w:vAlign w:val="center"/>
          </w:tcPr>
          <w:p w14:paraId="0C92FE11"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$13,438,478</w:t>
            </w:r>
          </w:p>
        </w:tc>
        <w:tc>
          <w:tcPr>
            <w:tcW w:w="1314" w:type="dxa"/>
            <w:vAlign w:val="center"/>
          </w:tcPr>
          <w:p w14:paraId="7E298ABE" w14:textId="77777777" w:rsidR="00557AA0" w:rsidRPr="00557AA0" w:rsidRDefault="00557AA0" w:rsidP="009F47A9">
            <w:pPr>
              <w:rPr>
                <w:rFonts w:ascii="Aptos" w:hAnsi="Aptos"/>
                <w:b/>
                <w:bCs/>
                <w:noProof/>
                <w:sz w:val="24"/>
                <w:szCs w:val="24"/>
              </w:rPr>
            </w:pPr>
            <w:r w:rsidRPr="00557AA0">
              <w:rPr>
                <w:rFonts w:ascii="Aptos" w:hAnsi="Aptos"/>
                <w:b/>
                <w:bCs/>
                <w:noProof/>
                <w:sz w:val="24"/>
                <w:szCs w:val="24"/>
              </w:rPr>
              <w:t>$403,154</w:t>
            </w:r>
          </w:p>
        </w:tc>
      </w:tr>
    </w:tbl>
    <w:p w14:paraId="5167E8B6" w14:textId="77777777" w:rsidR="00557AA0" w:rsidRPr="00557AA0" w:rsidRDefault="00557AA0" w:rsidP="00557AA0">
      <w:pPr>
        <w:rPr>
          <w:rFonts w:ascii="Aptos" w:hAnsi="Aptos"/>
          <w:sz w:val="24"/>
          <w:szCs w:val="24"/>
        </w:rPr>
      </w:pPr>
    </w:p>
    <w:p w14:paraId="1A575D65" w14:textId="77777777" w:rsidR="00557AA0" w:rsidRPr="00557AA0" w:rsidRDefault="00557AA0" w:rsidP="00557AA0">
      <w:pPr>
        <w:rPr>
          <w:rFonts w:ascii="Aptos" w:hAnsi="Aptos"/>
          <w:b/>
          <w:bCs/>
          <w:sz w:val="24"/>
          <w:szCs w:val="24"/>
        </w:rPr>
      </w:pPr>
      <w:r w:rsidRPr="00557AA0">
        <w:rPr>
          <w:rFonts w:ascii="Aptos" w:hAnsi="Aptos"/>
          <w:b/>
          <w:bCs/>
          <w:sz w:val="24"/>
          <w:szCs w:val="24"/>
        </w:rPr>
        <w:t xml:space="preserve">Large Tier: Waltham </w:t>
      </w:r>
    </w:p>
    <w:p w14:paraId="24A6A5EA" w14:textId="77777777" w:rsidR="00557AA0" w:rsidRPr="00557AA0" w:rsidRDefault="00557AA0" w:rsidP="00557AA0">
      <w:pPr>
        <w:rPr>
          <w:rFonts w:ascii="Aptos" w:hAnsi="Aptos"/>
          <w:sz w:val="24"/>
          <w:szCs w:val="24"/>
        </w:rPr>
      </w:pPr>
    </w:p>
    <w:p w14:paraId="2837BAA8" w14:textId="77777777" w:rsidR="00557AA0" w:rsidRPr="00557AA0" w:rsidRDefault="00557AA0" w:rsidP="00557AA0">
      <w:pPr>
        <w:pStyle w:val="Heading2"/>
        <w:spacing w:before="0" w:after="0"/>
        <w:rPr>
          <w:rFonts w:ascii="Aptos" w:hAnsi="Aptos" w:cs="Times New Roman"/>
          <w:i w:val="0"/>
          <w:iCs w:val="0"/>
          <w:sz w:val="24"/>
          <w:szCs w:val="24"/>
        </w:rPr>
      </w:pPr>
      <w:r w:rsidRPr="00557AA0">
        <w:rPr>
          <w:rFonts w:ascii="Aptos" w:hAnsi="Aptos" w:cs="Times New Roman"/>
          <w:i w:val="0"/>
          <w:iCs w:val="0"/>
          <w:sz w:val="24"/>
          <w:szCs w:val="24"/>
        </w:rPr>
        <w:t>Summary</w:t>
      </w:r>
    </w:p>
    <w:p w14:paraId="7D007ECB" w14:textId="77777777" w:rsidR="00557AA0" w:rsidRPr="00557AA0" w:rsidRDefault="00557AA0" w:rsidP="00557AA0">
      <w:pPr>
        <w:rPr>
          <w:rFonts w:ascii="Aptos" w:hAnsi="Aptos"/>
          <w:sz w:val="24"/>
          <w:szCs w:val="24"/>
        </w:rPr>
      </w:pPr>
      <w:r w:rsidRPr="00557AA0">
        <w:rPr>
          <w:rFonts w:ascii="Aptos" w:hAnsi="Aptos"/>
          <w:sz w:val="24"/>
          <w:szCs w:val="24"/>
        </w:rPr>
        <w:t xml:space="preserve">Having passed the MPLCP Level of Design independent review, ensuring this large tier project conforms to the design guidelines detailed in the </w:t>
      </w:r>
      <w:hyperlink r:id="rId25" w:history="1">
        <w:r w:rsidRPr="00557AA0">
          <w:rPr>
            <w:rStyle w:val="Hyperlink"/>
            <w:rFonts w:ascii="Aptos" w:hAnsi="Aptos"/>
            <w:sz w:val="24"/>
            <w:szCs w:val="24"/>
          </w:rPr>
          <w:t>Standard Grant Program Notice</w:t>
        </w:r>
      </w:hyperlink>
      <w:r w:rsidRPr="00557AA0">
        <w:rPr>
          <w:rFonts w:ascii="Aptos" w:hAnsi="Aptos"/>
          <w:sz w:val="24"/>
          <w:szCs w:val="24"/>
        </w:rPr>
        <w:t>, Waltham is recommended for a Construction Phase provisional grant award. Construction Phase grant awards are calculated from estimated eligible cost and are not to exceed the provisional award amount listed below. This project has indicated an intention to pursue one of the Green Library Incentive’s three pathways stated in the program notice and will qualify for an additional 3% of the construction grant award, if compliance is achieved.</w:t>
      </w:r>
    </w:p>
    <w:p w14:paraId="170D21B1" w14:textId="77777777" w:rsidR="00557AA0" w:rsidRPr="00557AA0" w:rsidRDefault="00557AA0" w:rsidP="00557AA0">
      <w:pPr>
        <w:rPr>
          <w:rFonts w:ascii="Aptos" w:hAnsi="Aptos"/>
          <w:sz w:val="24"/>
          <w:szCs w:val="24"/>
        </w:rPr>
      </w:pPr>
    </w:p>
    <w:p w14:paraId="6DD24529" w14:textId="77777777" w:rsidR="00557AA0" w:rsidRPr="00557AA0" w:rsidRDefault="00557AA0" w:rsidP="00557AA0">
      <w:pPr>
        <w:rPr>
          <w:rFonts w:ascii="Aptos" w:hAnsi="Aptos"/>
          <w:sz w:val="24"/>
          <w:szCs w:val="24"/>
        </w:rPr>
      </w:pPr>
      <w:r w:rsidRPr="00557AA0">
        <w:rPr>
          <w:rFonts w:ascii="Aptos" w:hAnsi="Aptos"/>
          <w:sz w:val="24"/>
          <w:szCs w:val="24"/>
        </w:rPr>
        <w:t xml:space="preserve">Waltham’s eligible project cost exceeds the Standard Grant Program Notice’s ceiling of $50,000,000, and the 3% calculation for the Green Library Incentive exceeds the $500,000 limit. Therefore, the project is recommended for the maximum Construction Phase grant award plus need factor calculation and, if compliance is achieved, the maximum Green Library Incentive. </w:t>
      </w:r>
    </w:p>
    <w:p w14:paraId="36B42923" w14:textId="77777777" w:rsidR="00557AA0" w:rsidRPr="00557AA0" w:rsidRDefault="00557AA0" w:rsidP="00557AA0">
      <w:pPr>
        <w:rPr>
          <w:rFonts w:ascii="Aptos" w:hAnsi="Aptos"/>
          <w:sz w:val="24"/>
          <w:szCs w:val="24"/>
        </w:rPr>
      </w:pPr>
    </w:p>
    <w:p w14:paraId="389AE547" w14:textId="77777777" w:rsidR="00557AA0" w:rsidRPr="00557AA0" w:rsidRDefault="00557AA0" w:rsidP="00557AA0">
      <w:pPr>
        <w:rPr>
          <w:rFonts w:ascii="Aptos" w:hAnsi="Aptos"/>
          <w:b/>
          <w:bCs/>
          <w:sz w:val="24"/>
          <w:szCs w:val="24"/>
        </w:rPr>
      </w:pPr>
      <w:r w:rsidRPr="00557AA0">
        <w:rPr>
          <w:rFonts w:ascii="Aptos" w:hAnsi="Aptos"/>
          <w:b/>
          <w:bCs/>
          <w:sz w:val="24"/>
          <w:szCs w:val="24"/>
        </w:rPr>
        <w:t>Waltham Abstract:</w:t>
      </w:r>
    </w:p>
    <w:p w14:paraId="295AAC29" w14:textId="77777777" w:rsidR="00557AA0" w:rsidRPr="00557AA0" w:rsidRDefault="00557AA0" w:rsidP="00557AA0">
      <w:pPr>
        <w:rPr>
          <w:rFonts w:ascii="Aptos" w:hAnsi="Aptos"/>
          <w:sz w:val="24"/>
          <w:szCs w:val="24"/>
        </w:rPr>
      </w:pPr>
      <w:r w:rsidRPr="00557AA0">
        <w:rPr>
          <w:rFonts w:ascii="Aptos" w:hAnsi="Aptos"/>
          <w:sz w:val="24"/>
          <w:szCs w:val="24"/>
        </w:rPr>
        <w:t xml:space="preserve">Waltham Public Library, which was originally built in 1915, last received a construction grant from the MPLCP in the 1990 grant round, with the new library opening in 1994. Since that renovation and expansion project, much has changed in terms of infrastructure needs and library services. </w:t>
      </w:r>
    </w:p>
    <w:p w14:paraId="168B72CB" w14:textId="77777777" w:rsidR="00557AA0" w:rsidRPr="00557AA0" w:rsidRDefault="00557AA0" w:rsidP="00557AA0">
      <w:pPr>
        <w:rPr>
          <w:rFonts w:ascii="Aptos" w:hAnsi="Aptos"/>
          <w:sz w:val="24"/>
          <w:szCs w:val="24"/>
        </w:rPr>
      </w:pPr>
    </w:p>
    <w:p w14:paraId="7EBF9DAC" w14:textId="77777777" w:rsidR="00557AA0" w:rsidRPr="00557AA0" w:rsidRDefault="00557AA0" w:rsidP="00557AA0">
      <w:pPr>
        <w:rPr>
          <w:rFonts w:ascii="Aptos" w:hAnsi="Aptos"/>
          <w:sz w:val="24"/>
          <w:szCs w:val="24"/>
        </w:rPr>
      </w:pPr>
      <w:r w:rsidRPr="00557AA0">
        <w:rPr>
          <w:rFonts w:ascii="Aptos" w:hAnsi="Aptos"/>
          <w:sz w:val="24"/>
          <w:szCs w:val="24"/>
        </w:rPr>
        <w:t xml:space="preserve">The proposed addition/renovation project offers updated and enlarged service areas while preserving both the original and 1994 structures. In addition to convenient self-serve holds, the ground level features a right-sized children’s room with study space, programming space, and the imaginative PIE Room as well as an enhanced teen room with </w:t>
      </w:r>
      <w:proofErr w:type="gramStart"/>
      <w:r w:rsidRPr="00557AA0">
        <w:rPr>
          <w:rFonts w:ascii="Aptos" w:hAnsi="Aptos"/>
          <w:sz w:val="24"/>
          <w:szCs w:val="24"/>
        </w:rPr>
        <w:t>acoustically-separate</w:t>
      </w:r>
      <w:proofErr w:type="gramEnd"/>
      <w:r w:rsidRPr="00557AA0">
        <w:rPr>
          <w:rFonts w:ascii="Aptos" w:hAnsi="Aptos"/>
          <w:sz w:val="24"/>
          <w:szCs w:val="24"/>
        </w:rPr>
        <w:t xml:space="preserve"> space for homework, group work, or programming. Adult </w:t>
      </w:r>
      <w:proofErr w:type="gramStart"/>
      <w:r w:rsidRPr="00557AA0">
        <w:rPr>
          <w:rFonts w:ascii="Aptos" w:hAnsi="Aptos"/>
          <w:sz w:val="24"/>
          <w:szCs w:val="24"/>
        </w:rPr>
        <w:t>services space</w:t>
      </w:r>
      <w:proofErr w:type="gramEnd"/>
      <w:r w:rsidRPr="00557AA0">
        <w:rPr>
          <w:rFonts w:ascii="Aptos" w:hAnsi="Aptos"/>
          <w:sz w:val="24"/>
          <w:szCs w:val="24"/>
        </w:rPr>
        <w:t xml:space="preserve"> offers both open and reservable areas for study and work, various-sized meeting and classroom spaces, a maker space, a local history room, and a large, after-hours accessible meeting room with support spaces for programming. Staff spaces occupy each level with integrated storage. Energy-efficient mechanical systems and abundant natural light support occupant well-being.</w:t>
      </w:r>
    </w:p>
    <w:p w14:paraId="1810DE13" w14:textId="77777777" w:rsidR="00557AA0" w:rsidRPr="00557AA0" w:rsidRDefault="00557AA0" w:rsidP="00557AA0">
      <w:pPr>
        <w:rPr>
          <w:rFonts w:ascii="Aptos" w:hAnsi="Aptos"/>
          <w:sz w:val="24"/>
          <w:szCs w:val="24"/>
        </w:rPr>
      </w:pPr>
    </w:p>
    <w:p w14:paraId="5A244BDA" w14:textId="77777777" w:rsidR="00557AA0" w:rsidRPr="00557AA0" w:rsidRDefault="00557AA0" w:rsidP="00557AA0">
      <w:pPr>
        <w:rPr>
          <w:rFonts w:ascii="Aptos" w:hAnsi="Aptos"/>
          <w:sz w:val="24"/>
          <w:szCs w:val="24"/>
          <w:u w:val="single"/>
        </w:rPr>
      </w:pPr>
      <w:r w:rsidRPr="00557AA0">
        <w:rPr>
          <w:rFonts w:ascii="Aptos" w:hAnsi="Aptos"/>
          <w:sz w:val="24"/>
          <w:szCs w:val="24"/>
        </w:rPr>
        <w:t xml:space="preserve">Commissioner Sika moved and Commissioner Comeau seconded that </w:t>
      </w:r>
      <w:r w:rsidRPr="00557AA0">
        <w:rPr>
          <w:rFonts w:ascii="Aptos" w:hAnsi="Aptos"/>
          <w:sz w:val="24"/>
          <w:szCs w:val="24"/>
          <w:u w:val="single"/>
        </w:rPr>
        <w:t xml:space="preserve">the Massachusetts Board of Library Commissioners approves a not to exceed provisional Construction Phase grant award of </w:t>
      </w:r>
      <w:r w:rsidRPr="00557AA0">
        <w:rPr>
          <w:rFonts w:ascii="Aptos" w:hAnsi="Aptos"/>
          <w:color w:val="000000"/>
          <w:sz w:val="24"/>
          <w:szCs w:val="24"/>
          <w:u w:val="single"/>
        </w:rPr>
        <w:t xml:space="preserve">$19,045,750 and a not to exceed provisional Green Library Incentive (GLI) award of $500,000 </w:t>
      </w:r>
      <w:r w:rsidRPr="00557AA0">
        <w:rPr>
          <w:rFonts w:ascii="Aptos" w:hAnsi="Aptos"/>
          <w:sz w:val="24"/>
          <w:szCs w:val="24"/>
          <w:u w:val="single"/>
        </w:rPr>
        <w:t>to the City of Waltham for their addition/renovation project. The date by which this project must accept their Construction Phase grant award is April 30, 2026.</w:t>
      </w:r>
    </w:p>
    <w:p w14:paraId="3D7ED8F1" w14:textId="77777777" w:rsidR="00557AA0" w:rsidRPr="00557AA0" w:rsidRDefault="00557AA0" w:rsidP="00557AA0">
      <w:pPr>
        <w:rPr>
          <w:rFonts w:ascii="Aptos" w:hAnsi="Aptos"/>
          <w:sz w:val="24"/>
          <w:szCs w:val="24"/>
          <w:u w:val="single"/>
        </w:rPr>
      </w:pPr>
    </w:p>
    <w:p w14:paraId="46555ADC"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color w:val="242424"/>
        </w:rPr>
      </w:pPr>
    </w:p>
    <w:tbl>
      <w:tblPr>
        <w:tblStyle w:val="TableGrid"/>
        <w:tblW w:w="10523" w:type="dxa"/>
        <w:tblInd w:w="-275" w:type="dxa"/>
        <w:tblLook w:val="04A0" w:firstRow="1" w:lastRow="0" w:firstColumn="1" w:lastColumn="0" w:noHBand="0" w:noVBand="1"/>
      </w:tblPr>
      <w:tblGrid>
        <w:gridCol w:w="3467"/>
        <w:gridCol w:w="3456"/>
        <w:gridCol w:w="3600"/>
      </w:tblGrid>
      <w:tr w:rsidR="00557AA0" w:rsidRPr="00557AA0" w14:paraId="523EF83C" w14:textId="77777777" w:rsidTr="009F47A9">
        <w:trPr>
          <w:trHeight w:val="432"/>
        </w:trPr>
        <w:tc>
          <w:tcPr>
            <w:tcW w:w="3467" w:type="dxa"/>
            <w:shd w:val="clear" w:color="auto" w:fill="FFFFFF" w:themeFill="background1"/>
            <w:vAlign w:val="center"/>
          </w:tcPr>
          <w:p w14:paraId="538B846F" w14:textId="77777777" w:rsidR="00557AA0" w:rsidRPr="00557AA0" w:rsidRDefault="00557AA0" w:rsidP="009F47A9">
            <w:pPr>
              <w:rPr>
                <w:rFonts w:ascii="Aptos" w:hAnsi="Aptos"/>
                <w:sz w:val="24"/>
                <w:szCs w:val="24"/>
              </w:rPr>
            </w:pPr>
            <w:r w:rsidRPr="00557AA0">
              <w:rPr>
                <w:rFonts w:ascii="Aptos" w:hAnsi="Aptos"/>
                <w:sz w:val="24"/>
                <w:szCs w:val="24"/>
              </w:rPr>
              <w:t>Commissioner Biancolo – Yes</w:t>
            </w:r>
          </w:p>
        </w:tc>
        <w:tc>
          <w:tcPr>
            <w:tcW w:w="3456" w:type="dxa"/>
            <w:vAlign w:val="center"/>
          </w:tcPr>
          <w:p w14:paraId="2A648059" w14:textId="77777777" w:rsidR="00557AA0" w:rsidRPr="00557AA0" w:rsidRDefault="00557AA0" w:rsidP="009F47A9">
            <w:pPr>
              <w:rPr>
                <w:rFonts w:ascii="Aptos" w:hAnsi="Aptos"/>
                <w:sz w:val="24"/>
                <w:szCs w:val="24"/>
              </w:rPr>
            </w:pPr>
            <w:r w:rsidRPr="00557AA0">
              <w:rPr>
                <w:rFonts w:ascii="Aptos" w:hAnsi="Aptos"/>
                <w:sz w:val="24"/>
                <w:szCs w:val="24"/>
              </w:rPr>
              <w:t>Commissioner Comeau- Yes</w:t>
            </w:r>
          </w:p>
        </w:tc>
        <w:tc>
          <w:tcPr>
            <w:tcW w:w="3600" w:type="dxa"/>
            <w:vAlign w:val="center"/>
          </w:tcPr>
          <w:p w14:paraId="6C9CB0FE" w14:textId="77777777" w:rsidR="00557AA0" w:rsidRPr="00557AA0" w:rsidRDefault="00557AA0" w:rsidP="009F47A9">
            <w:pPr>
              <w:rPr>
                <w:rFonts w:ascii="Aptos" w:hAnsi="Aptos"/>
                <w:sz w:val="24"/>
                <w:szCs w:val="24"/>
              </w:rPr>
            </w:pPr>
            <w:r w:rsidRPr="00557AA0">
              <w:rPr>
                <w:rFonts w:ascii="Aptos" w:hAnsi="Aptos"/>
                <w:sz w:val="24"/>
                <w:szCs w:val="24"/>
              </w:rPr>
              <w:t>Commissioner Sika- Yes</w:t>
            </w:r>
          </w:p>
        </w:tc>
      </w:tr>
      <w:tr w:rsidR="00557AA0" w:rsidRPr="00557AA0" w14:paraId="05648DEB" w14:textId="77777777" w:rsidTr="009F47A9">
        <w:trPr>
          <w:trHeight w:val="432"/>
        </w:trPr>
        <w:tc>
          <w:tcPr>
            <w:tcW w:w="3467" w:type="dxa"/>
            <w:vAlign w:val="center"/>
          </w:tcPr>
          <w:p w14:paraId="54C5E84B" w14:textId="77777777" w:rsidR="00557AA0" w:rsidRPr="00557AA0" w:rsidRDefault="00557AA0" w:rsidP="009F47A9">
            <w:pPr>
              <w:rPr>
                <w:rFonts w:ascii="Aptos" w:hAnsi="Aptos"/>
                <w:sz w:val="24"/>
                <w:szCs w:val="24"/>
              </w:rPr>
            </w:pPr>
            <w:r w:rsidRPr="00557AA0">
              <w:rPr>
                <w:rFonts w:ascii="Aptos" w:hAnsi="Aptos"/>
                <w:sz w:val="24"/>
                <w:szCs w:val="24"/>
              </w:rPr>
              <w:t>Commissioner Chang – Yes</w:t>
            </w:r>
          </w:p>
        </w:tc>
        <w:tc>
          <w:tcPr>
            <w:tcW w:w="3456" w:type="dxa"/>
            <w:vAlign w:val="center"/>
          </w:tcPr>
          <w:p w14:paraId="476D5E8F"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Conrad- Yes </w:t>
            </w:r>
          </w:p>
        </w:tc>
        <w:tc>
          <w:tcPr>
            <w:tcW w:w="3600" w:type="dxa"/>
            <w:vAlign w:val="center"/>
          </w:tcPr>
          <w:p w14:paraId="49D18192" w14:textId="77777777" w:rsidR="00557AA0" w:rsidRPr="00557AA0" w:rsidRDefault="00557AA0" w:rsidP="009F47A9">
            <w:pPr>
              <w:rPr>
                <w:rFonts w:ascii="Aptos" w:hAnsi="Aptos"/>
                <w:sz w:val="24"/>
                <w:szCs w:val="24"/>
              </w:rPr>
            </w:pPr>
            <w:r w:rsidRPr="00557AA0">
              <w:rPr>
                <w:rFonts w:ascii="Aptos" w:hAnsi="Aptos"/>
                <w:sz w:val="24"/>
                <w:szCs w:val="24"/>
              </w:rPr>
              <w:t>Commissioner Traub- Yes</w:t>
            </w:r>
          </w:p>
        </w:tc>
      </w:tr>
      <w:tr w:rsidR="00557AA0" w:rsidRPr="00557AA0" w14:paraId="139FF051" w14:textId="77777777" w:rsidTr="009F47A9">
        <w:trPr>
          <w:trHeight w:val="432"/>
        </w:trPr>
        <w:tc>
          <w:tcPr>
            <w:tcW w:w="3467" w:type="dxa"/>
            <w:vAlign w:val="center"/>
          </w:tcPr>
          <w:p w14:paraId="7DA5159B"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Cherubini- Yes </w:t>
            </w:r>
          </w:p>
        </w:tc>
        <w:tc>
          <w:tcPr>
            <w:tcW w:w="3456" w:type="dxa"/>
            <w:vAlign w:val="center"/>
          </w:tcPr>
          <w:p w14:paraId="413AE613" w14:textId="77777777" w:rsidR="00557AA0" w:rsidRPr="00557AA0" w:rsidRDefault="00557AA0" w:rsidP="009F47A9">
            <w:pPr>
              <w:rPr>
                <w:rFonts w:ascii="Aptos" w:hAnsi="Aptos"/>
                <w:sz w:val="24"/>
                <w:szCs w:val="24"/>
              </w:rPr>
            </w:pPr>
            <w:r w:rsidRPr="00557AA0">
              <w:rPr>
                <w:rFonts w:ascii="Aptos" w:hAnsi="Aptos"/>
                <w:sz w:val="24"/>
                <w:szCs w:val="24"/>
              </w:rPr>
              <w:t xml:space="preserve">Commissioner Linehan- Yes </w:t>
            </w:r>
          </w:p>
        </w:tc>
        <w:tc>
          <w:tcPr>
            <w:tcW w:w="3600" w:type="dxa"/>
            <w:vAlign w:val="center"/>
          </w:tcPr>
          <w:p w14:paraId="0B995008" w14:textId="77777777" w:rsidR="00557AA0" w:rsidRPr="00557AA0" w:rsidRDefault="00557AA0" w:rsidP="009F47A9">
            <w:pPr>
              <w:rPr>
                <w:rFonts w:ascii="Aptos" w:hAnsi="Aptos"/>
                <w:sz w:val="24"/>
                <w:szCs w:val="24"/>
                <w:lang w:val="pt-BR"/>
              </w:rPr>
            </w:pPr>
            <w:proofErr w:type="spellStart"/>
            <w:r w:rsidRPr="00557AA0">
              <w:rPr>
                <w:rFonts w:ascii="Aptos" w:hAnsi="Aptos"/>
                <w:sz w:val="24"/>
                <w:szCs w:val="24"/>
                <w:lang w:val="pt-BR"/>
              </w:rPr>
              <w:t>Commissioner</w:t>
            </w:r>
            <w:proofErr w:type="spellEnd"/>
            <w:r w:rsidRPr="00557AA0">
              <w:rPr>
                <w:rFonts w:ascii="Aptos" w:hAnsi="Aptos"/>
                <w:sz w:val="24"/>
                <w:szCs w:val="24"/>
                <w:lang w:val="pt-BR"/>
              </w:rPr>
              <w:t xml:space="preserve"> Vilas Novas- </w:t>
            </w:r>
            <w:r w:rsidRPr="00557AA0">
              <w:rPr>
                <w:rFonts w:ascii="Aptos" w:hAnsi="Aptos"/>
                <w:sz w:val="24"/>
                <w:szCs w:val="24"/>
              </w:rPr>
              <w:t>Yes</w:t>
            </w:r>
          </w:p>
        </w:tc>
      </w:tr>
    </w:tbl>
    <w:p w14:paraId="79D309BF"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color w:val="242424"/>
        </w:rPr>
      </w:pPr>
    </w:p>
    <w:p w14:paraId="3029D8AD"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b/>
          <w:bCs/>
          <w:color w:val="242424"/>
        </w:rPr>
      </w:pPr>
      <w:r w:rsidRPr="00557AA0">
        <w:rPr>
          <w:rFonts w:ascii="Aptos" w:hAnsi="Aptos"/>
          <w:b/>
          <w:bCs/>
          <w:color w:val="242424"/>
        </w:rPr>
        <w:t>The motion passes.</w:t>
      </w:r>
    </w:p>
    <w:p w14:paraId="506A3B17" w14:textId="77777777" w:rsidR="00557AA0" w:rsidRPr="00557AA0" w:rsidRDefault="00557AA0" w:rsidP="00557AA0">
      <w:pPr>
        <w:rPr>
          <w:rFonts w:ascii="Aptos" w:hAnsi="Aptos"/>
          <w:sz w:val="22"/>
          <w:szCs w:val="22"/>
          <w:u w:val="single"/>
        </w:rPr>
      </w:pPr>
    </w:p>
    <w:p w14:paraId="1669BDD2" w14:textId="77777777" w:rsidR="00557AA0" w:rsidRPr="00557AA0" w:rsidRDefault="00557AA0" w:rsidP="00557AA0">
      <w:pPr>
        <w:rPr>
          <w:rFonts w:ascii="Aptos" w:hAnsi="Aptos"/>
          <w:b/>
          <w:bCs/>
          <w:caps/>
          <w:sz w:val="24"/>
          <w:szCs w:val="24"/>
        </w:rPr>
      </w:pPr>
      <w:r w:rsidRPr="00557AA0">
        <w:rPr>
          <w:rFonts w:ascii="Aptos" w:hAnsi="Aptos"/>
          <w:b/>
          <w:bCs/>
          <w:caps/>
          <w:sz w:val="24"/>
          <w:szCs w:val="24"/>
        </w:rPr>
        <w:t>Monthly Report from the Massachusetts Library System (MLS)</w:t>
      </w:r>
    </w:p>
    <w:p w14:paraId="71A3DA4F" w14:textId="77777777" w:rsidR="00557AA0" w:rsidRPr="00557AA0" w:rsidRDefault="00557AA0" w:rsidP="00557AA0">
      <w:pPr>
        <w:rPr>
          <w:rFonts w:ascii="Aptos" w:hAnsi="Aptos"/>
          <w:b/>
          <w:bCs/>
          <w:caps/>
          <w:sz w:val="24"/>
          <w:szCs w:val="24"/>
        </w:rPr>
      </w:pPr>
    </w:p>
    <w:p w14:paraId="35FAEB4E" w14:textId="77777777" w:rsidR="00557AA0" w:rsidRPr="00557AA0" w:rsidRDefault="00557AA0" w:rsidP="00557AA0">
      <w:pPr>
        <w:pStyle w:val="ListParagraph"/>
        <w:numPr>
          <w:ilvl w:val="0"/>
          <w:numId w:val="40"/>
        </w:numPr>
        <w:tabs>
          <w:tab w:val="left" w:pos="720"/>
        </w:tabs>
        <w:adjustRightInd/>
        <w:spacing w:before="71" w:line="259" w:lineRule="auto"/>
        <w:ind w:right="184"/>
        <w:rPr>
          <w:rFonts w:ascii="Aptos" w:hAnsi="Aptos"/>
          <w:sz w:val="24"/>
          <w:szCs w:val="24"/>
        </w:rPr>
      </w:pPr>
      <w:r w:rsidRPr="00557AA0">
        <w:rPr>
          <w:rFonts w:ascii="Aptos" w:hAnsi="Aptos"/>
          <w:sz w:val="24"/>
          <w:szCs w:val="24"/>
        </w:rPr>
        <w:t>The MBTA (</w:t>
      </w:r>
      <w:proofErr w:type="spellStart"/>
      <w:r w:rsidRPr="00557AA0">
        <w:rPr>
          <w:rFonts w:ascii="Aptos" w:hAnsi="Aptos"/>
          <w:sz w:val="24"/>
          <w:szCs w:val="24"/>
        </w:rPr>
        <w:t>MassBay</w:t>
      </w:r>
      <w:proofErr w:type="spellEnd"/>
      <w:r w:rsidRPr="00557AA0">
        <w:rPr>
          <w:rFonts w:ascii="Aptos" w:hAnsi="Aptos"/>
          <w:sz w:val="24"/>
          <w:szCs w:val="24"/>
        </w:rPr>
        <w:t xml:space="preserve"> Transit Authority)</w:t>
      </w:r>
      <w:r w:rsidRPr="00557AA0">
        <w:rPr>
          <w:rFonts w:ascii="Aptos" w:hAnsi="Aptos"/>
          <w:spacing w:val="40"/>
          <w:sz w:val="24"/>
          <w:szCs w:val="24"/>
        </w:rPr>
        <w:t xml:space="preserve"> </w:t>
      </w:r>
      <w:r w:rsidRPr="00557AA0">
        <w:rPr>
          <w:rFonts w:ascii="Aptos" w:hAnsi="Aptos"/>
          <w:sz w:val="24"/>
          <w:szCs w:val="24"/>
        </w:rPr>
        <w:t xml:space="preserve">shared a </w:t>
      </w:r>
      <w:hyperlink r:id="rId26">
        <w:r w:rsidRPr="00557AA0">
          <w:rPr>
            <w:rFonts w:ascii="Aptos" w:hAnsi="Aptos"/>
            <w:color w:val="1154CC"/>
            <w:sz w:val="24"/>
            <w:szCs w:val="24"/>
            <w:u w:val="single" w:color="1154CC"/>
          </w:rPr>
          <w:t>press release</w:t>
        </w:r>
      </w:hyperlink>
      <w:r w:rsidRPr="00557AA0">
        <w:rPr>
          <w:rFonts w:ascii="Aptos" w:hAnsi="Aptos"/>
          <w:sz w:val="24"/>
          <w:szCs w:val="24"/>
        </w:rPr>
        <w:t xml:space="preserve">, with a quote from Sarah Sogigian, on their </w:t>
      </w:r>
      <w:proofErr w:type="gramStart"/>
      <w:r w:rsidRPr="00557AA0">
        <w:rPr>
          <w:rFonts w:ascii="Aptos" w:hAnsi="Aptos"/>
          <w:sz w:val="24"/>
          <w:szCs w:val="24"/>
        </w:rPr>
        <w:t>real time</w:t>
      </w:r>
      <w:proofErr w:type="gramEnd"/>
      <w:r w:rsidRPr="00557AA0">
        <w:rPr>
          <w:rFonts w:ascii="Aptos" w:hAnsi="Aptos"/>
          <w:sz w:val="24"/>
          <w:szCs w:val="24"/>
        </w:rPr>
        <w:t xml:space="preserve"> transit updates work in libraries. MLS was involved from the beginning of this initiative in connecting libraries with this opportunity, an offshoot</w:t>
      </w:r>
      <w:r w:rsidRPr="00557AA0">
        <w:rPr>
          <w:rFonts w:ascii="Aptos" w:hAnsi="Aptos"/>
          <w:spacing w:val="-1"/>
          <w:sz w:val="24"/>
          <w:szCs w:val="24"/>
        </w:rPr>
        <w:t xml:space="preserve"> </w:t>
      </w:r>
      <w:r w:rsidRPr="00557AA0">
        <w:rPr>
          <w:rFonts w:ascii="Aptos" w:hAnsi="Aptos"/>
          <w:sz w:val="24"/>
          <w:szCs w:val="24"/>
        </w:rPr>
        <w:t>of</w:t>
      </w:r>
      <w:r w:rsidRPr="00557AA0">
        <w:rPr>
          <w:rFonts w:ascii="Aptos" w:hAnsi="Aptos"/>
          <w:spacing w:val="-1"/>
          <w:sz w:val="24"/>
          <w:szCs w:val="24"/>
        </w:rPr>
        <w:t xml:space="preserve"> </w:t>
      </w:r>
      <w:r w:rsidRPr="00557AA0">
        <w:rPr>
          <w:rFonts w:ascii="Aptos" w:hAnsi="Aptos"/>
          <w:sz w:val="24"/>
          <w:szCs w:val="24"/>
        </w:rPr>
        <w:t>our</w:t>
      </w:r>
      <w:r w:rsidRPr="00557AA0">
        <w:rPr>
          <w:rFonts w:ascii="Aptos" w:hAnsi="Aptos"/>
          <w:spacing w:val="-1"/>
          <w:sz w:val="24"/>
          <w:szCs w:val="24"/>
        </w:rPr>
        <w:t xml:space="preserve"> </w:t>
      </w:r>
      <w:r w:rsidRPr="00557AA0">
        <w:rPr>
          <w:rFonts w:ascii="Aptos" w:hAnsi="Aptos"/>
          <w:sz w:val="24"/>
          <w:szCs w:val="24"/>
        </w:rPr>
        <w:t>work</w:t>
      </w:r>
      <w:r w:rsidRPr="00557AA0">
        <w:rPr>
          <w:rFonts w:ascii="Aptos" w:hAnsi="Aptos"/>
          <w:spacing w:val="-2"/>
          <w:sz w:val="24"/>
          <w:szCs w:val="24"/>
        </w:rPr>
        <w:t xml:space="preserve"> </w:t>
      </w:r>
      <w:r w:rsidRPr="00557AA0">
        <w:rPr>
          <w:rFonts w:ascii="Aptos" w:hAnsi="Aptos"/>
          <w:sz w:val="24"/>
          <w:szCs w:val="24"/>
        </w:rPr>
        <w:t>with</w:t>
      </w:r>
      <w:r w:rsidRPr="00557AA0">
        <w:rPr>
          <w:rFonts w:ascii="Aptos" w:hAnsi="Aptos"/>
          <w:spacing w:val="-7"/>
          <w:sz w:val="24"/>
          <w:szCs w:val="24"/>
        </w:rPr>
        <w:t xml:space="preserve"> </w:t>
      </w:r>
      <w:r w:rsidRPr="00557AA0">
        <w:rPr>
          <w:rFonts w:ascii="Aptos" w:hAnsi="Aptos"/>
          <w:sz w:val="24"/>
          <w:szCs w:val="24"/>
        </w:rPr>
        <w:t>MassDOT</w:t>
      </w:r>
      <w:r w:rsidRPr="00557AA0">
        <w:rPr>
          <w:rFonts w:ascii="Aptos" w:hAnsi="Aptos"/>
          <w:spacing w:val="-5"/>
          <w:sz w:val="24"/>
          <w:szCs w:val="24"/>
        </w:rPr>
        <w:t xml:space="preserve"> </w:t>
      </w:r>
      <w:r w:rsidRPr="00557AA0">
        <w:rPr>
          <w:rFonts w:ascii="Aptos" w:hAnsi="Aptos"/>
          <w:sz w:val="24"/>
          <w:szCs w:val="24"/>
        </w:rPr>
        <w:t>(MA</w:t>
      </w:r>
      <w:r w:rsidRPr="00557AA0">
        <w:rPr>
          <w:rFonts w:ascii="Aptos" w:hAnsi="Aptos"/>
          <w:spacing w:val="-3"/>
          <w:sz w:val="24"/>
          <w:szCs w:val="24"/>
        </w:rPr>
        <w:t xml:space="preserve"> </w:t>
      </w:r>
      <w:r w:rsidRPr="00557AA0">
        <w:rPr>
          <w:rFonts w:ascii="Aptos" w:hAnsi="Aptos"/>
          <w:sz w:val="24"/>
          <w:szCs w:val="24"/>
        </w:rPr>
        <w:t>Dept</w:t>
      </w:r>
      <w:r w:rsidRPr="00557AA0">
        <w:rPr>
          <w:rFonts w:ascii="Aptos" w:hAnsi="Aptos"/>
          <w:spacing w:val="-1"/>
          <w:sz w:val="24"/>
          <w:szCs w:val="24"/>
        </w:rPr>
        <w:t xml:space="preserve"> </w:t>
      </w:r>
      <w:r w:rsidRPr="00557AA0">
        <w:rPr>
          <w:rFonts w:ascii="Aptos" w:hAnsi="Aptos"/>
          <w:sz w:val="24"/>
          <w:szCs w:val="24"/>
        </w:rPr>
        <w:t>of</w:t>
      </w:r>
      <w:r w:rsidRPr="00557AA0">
        <w:rPr>
          <w:rFonts w:ascii="Aptos" w:hAnsi="Aptos"/>
          <w:spacing w:val="-1"/>
          <w:sz w:val="24"/>
          <w:szCs w:val="24"/>
        </w:rPr>
        <w:t xml:space="preserve"> </w:t>
      </w:r>
      <w:r w:rsidRPr="00557AA0">
        <w:rPr>
          <w:rFonts w:ascii="Aptos" w:hAnsi="Aptos"/>
          <w:sz w:val="24"/>
          <w:szCs w:val="24"/>
        </w:rPr>
        <w:t>Transportation)</w:t>
      </w:r>
      <w:r w:rsidRPr="00557AA0">
        <w:rPr>
          <w:rFonts w:ascii="Aptos" w:hAnsi="Aptos"/>
          <w:spacing w:val="-4"/>
          <w:sz w:val="24"/>
          <w:szCs w:val="24"/>
        </w:rPr>
        <w:t xml:space="preserve"> </w:t>
      </w:r>
      <w:r w:rsidRPr="00557AA0">
        <w:rPr>
          <w:rFonts w:ascii="Aptos" w:hAnsi="Aptos"/>
          <w:sz w:val="24"/>
          <w:szCs w:val="24"/>
        </w:rPr>
        <w:t>on</w:t>
      </w:r>
      <w:r w:rsidRPr="00557AA0">
        <w:rPr>
          <w:rFonts w:ascii="Aptos" w:hAnsi="Aptos"/>
          <w:spacing w:val="-5"/>
          <w:sz w:val="24"/>
          <w:szCs w:val="24"/>
        </w:rPr>
        <w:t xml:space="preserve"> </w:t>
      </w:r>
      <w:r w:rsidRPr="00557AA0">
        <w:rPr>
          <w:rFonts w:ascii="Aptos" w:hAnsi="Aptos"/>
          <w:sz w:val="24"/>
          <w:szCs w:val="24"/>
        </w:rPr>
        <w:t>the</w:t>
      </w:r>
      <w:r w:rsidRPr="00557AA0">
        <w:rPr>
          <w:rFonts w:ascii="Aptos" w:hAnsi="Aptos"/>
          <w:spacing w:val="-5"/>
          <w:sz w:val="24"/>
          <w:szCs w:val="24"/>
        </w:rPr>
        <w:t xml:space="preserve"> </w:t>
      </w:r>
      <w:r w:rsidRPr="00557AA0">
        <w:rPr>
          <w:rFonts w:ascii="Aptos" w:hAnsi="Aptos"/>
          <w:sz w:val="24"/>
          <w:szCs w:val="24"/>
        </w:rPr>
        <w:t>Browse</w:t>
      </w:r>
      <w:r w:rsidRPr="00557AA0">
        <w:rPr>
          <w:rFonts w:ascii="Aptos" w:hAnsi="Aptos"/>
          <w:spacing w:val="-3"/>
          <w:sz w:val="24"/>
          <w:szCs w:val="24"/>
        </w:rPr>
        <w:t xml:space="preserve"> </w:t>
      </w:r>
      <w:r w:rsidRPr="00557AA0">
        <w:rPr>
          <w:rFonts w:ascii="Aptos" w:hAnsi="Aptos"/>
          <w:sz w:val="24"/>
          <w:szCs w:val="24"/>
        </w:rPr>
        <w:t>Borrow Board Program.</w:t>
      </w:r>
    </w:p>
    <w:p w14:paraId="7621EAAC" w14:textId="77777777" w:rsidR="00557AA0" w:rsidRPr="00557AA0" w:rsidRDefault="00557AA0" w:rsidP="00557AA0">
      <w:pPr>
        <w:pStyle w:val="ListParagraph"/>
        <w:tabs>
          <w:tab w:val="left" w:pos="720"/>
        </w:tabs>
        <w:adjustRightInd/>
        <w:spacing w:before="71" w:line="259" w:lineRule="auto"/>
        <w:ind w:right="184"/>
        <w:rPr>
          <w:rFonts w:ascii="Aptos" w:hAnsi="Aptos"/>
          <w:sz w:val="24"/>
          <w:szCs w:val="24"/>
        </w:rPr>
      </w:pPr>
    </w:p>
    <w:p w14:paraId="0E34B270" w14:textId="77777777" w:rsidR="00557AA0" w:rsidRPr="00557AA0" w:rsidRDefault="00557AA0" w:rsidP="00557AA0">
      <w:pPr>
        <w:pStyle w:val="ListParagraph"/>
        <w:numPr>
          <w:ilvl w:val="0"/>
          <w:numId w:val="40"/>
        </w:numPr>
        <w:tabs>
          <w:tab w:val="left" w:pos="720"/>
        </w:tabs>
        <w:adjustRightInd/>
        <w:spacing w:line="256" w:lineRule="auto"/>
        <w:ind w:right="3" w:hanging="360"/>
        <w:rPr>
          <w:rFonts w:ascii="Aptos" w:hAnsi="Aptos"/>
          <w:sz w:val="24"/>
          <w:szCs w:val="24"/>
        </w:rPr>
      </w:pPr>
      <w:r w:rsidRPr="00557AA0">
        <w:rPr>
          <w:rFonts w:ascii="Aptos" w:hAnsi="Aptos"/>
          <w:color w:val="202020"/>
          <w:sz w:val="24"/>
          <w:szCs w:val="24"/>
        </w:rPr>
        <w:t>We have hired Patrick Bracken as our new Learning Services Project Manager. He will start May 11 and will be based out of our Northampton office. Patrick was most recently the Instructional Design Director / Deputy Managing Editor at New Globe in Cambridge, MA,</w:t>
      </w:r>
      <w:r w:rsidRPr="00557AA0">
        <w:rPr>
          <w:rFonts w:ascii="Aptos" w:hAnsi="Aptos"/>
          <w:color w:val="202020"/>
          <w:spacing w:val="-3"/>
          <w:sz w:val="24"/>
          <w:szCs w:val="24"/>
        </w:rPr>
        <w:t xml:space="preserve"> </w:t>
      </w:r>
      <w:r w:rsidRPr="00557AA0">
        <w:rPr>
          <w:rFonts w:ascii="Aptos" w:hAnsi="Aptos"/>
          <w:color w:val="202020"/>
          <w:sz w:val="24"/>
          <w:szCs w:val="24"/>
        </w:rPr>
        <w:t>where</w:t>
      </w:r>
      <w:r w:rsidRPr="00557AA0">
        <w:rPr>
          <w:rFonts w:ascii="Aptos" w:hAnsi="Aptos"/>
          <w:color w:val="202020"/>
          <w:spacing w:val="-3"/>
          <w:sz w:val="24"/>
          <w:szCs w:val="24"/>
        </w:rPr>
        <w:t xml:space="preserve"> </w:t>
      </w:r>
      <w:r w:rsidRPr="00557AA0">
        <w:rPr>
          <w:rFonts w:ascii="Aptos" w:hAnsi="Aptos"/>
          <w:color w:val="202020"/>
          <w:sz w:val="24"/>
          <w:szCs w:val="24"/>
        </w:rPr>
        <w:t>he</w:t>
      </w:r>
      <w:r w:rsidRPr="00557AA0">
        <w:rPr>
          <w:rFonts w:ascii="Aptos" w:hAnsi="Aptos"/>
          <w:color w:val="202020"/>
          <w:spacing w:val="-5"/>
          <w:sz w:val="24"/>
          <w:szCs w:val="24"/>
        </w:rPr>
        <w:t xml:space="preserve"> </w:t>
      </w:r>
      <w:r w:rsidRPr="00557AA0">
        <w:rPr>
          <w:rFonts w:ascii="Aptos" w:hAnsi="Aptos"/>
          <w:color w:val="202020"/>
          <w:sz w:val="24"/>
          <w:szCs w:val="24"/>
        </w:rPr>
        <w:t>oversaw</w:t>
      </w:r>
      <w:r w:rsidRPr="00557AA0">
        <w:rPr>
          <w:rFonts w:ascii="Aptos" w:hAnsi="Aptos"/>
          <w:color w:val="202020"/>
          <w:spacing w:val="-6"/>
          <w:sz w:val="24"/>
          <w:szCs w:val="24"/>
        </w:rPr>
        <w:t xml:space="preserve"> </w:t>
      </w:r>
      <w:r w:rsidRPr="00557AA0">
        <w:rPr>
          <w:rFonts w:ascii="Aptos" w:hAnsi="Aptos"/>
          <w:color w:val="202020"/>
          <w:sz w:val="24"/>
          <w:szCs w:val="24"/>
        </w:rPr>
        <w:t>teams</w:t>
      </w:r>
      <w:r w:rsidRPr="00557AA0">
        <w:rPr>
          <w:rFonts w:ascii="Aptos" w:hAnsi="Aptos"/>
          <w:color w:val="202020"/>
          <w:spacing w:val="-5"/>
          <w:sz w:val="24"/>
          <w:szCs w:val="24"/>
        </w:rPr>
        <w:t xml:space="preserve"> </w:t>
      </w:r>
      <w:r w:rsidRPr="00557AA0">
        <w:rPr>
          <w:rFonts w:ascii="Aptos" w:hAnsi="Aptos"/>
          <w:color w:val="202020"/>
          <w:sz w:val="24"/>
          <w:szCs w:val="24"/>
        </w:rPr>
        <w:t>that</w:t>
      </w:r>
      <w:r w:rsidRPr="00557AA0">
        <w:rPr>
          <w:rFonts w:ascii="Aptos" w:hAnsi="Aptos"/>
          <w:color w:val="202020"/>
          <w:spacing w:val="-3"/>
          <w:sz w:val="24"/>
          <w:szCs w:val="24"/>
        </w:rPr>
        <w:t xml:space="preserve"> </w:t>
      </w:r>
      <w:r w:rsidRPr="00557AA0">
        <w:rPr>
          <w:rFonts w:ascii="Aptos" w:hAnsi="Aptos"/>
          <w:color w:val="202020"/>
          <w:sz w:val="24"/>
          <w:szCs w:val="24"/>
        </w:rPr>
        <w:t>created</w:t>
      </w:r>
      <w:r w:rsidRPr="00557AA0">
        <w:rPr>
          <w:rFonts w:ascii="Aptos" w:hAnsi="Aptos"/>
          <w:color w:val="202020"/>
          <w:spacing w:val="-5"/>
          <w:sz w:val="24"/>
          <w:szCs w:val="24"/>
        </w:rPr>
        <w:t xml:space="preserve"> </w:t>
      </w:r>
      <w:r w:rsidRPr="00557AA0">
        <w:rPr>
          <w:rFonts w:ascii="Aptos" w:hAnsi="Aptos"/>
          <w:color w:val="202020"/>
          <w:sz w:val="24"/>
          <w:szCs w:val="24"/>
        </w:rPr>
        <w:t>educational</w:t>
      </w:r>
      <w:r w:rsidRPr="00557AA0">
        <w:rPr>
          <w:rFonts w:ascii="Aptos" w:hAnsi="Aptos"/>
          <w:color w:val="202020"/>
          <w:spacing w:val="-3"/>
          <w:sz w:val="24"/>
          <w:szCs w:val="24"/>
        </w:rPr>
        <w:t xml:space="preserve"> </w:t>
      </w:r>
      <w:r w:rsidRPr="00557AA0">
        <w:rPr>
          <w:rFonts w:ascii="Aptos" w:hAnsi="Aptos"/>
          <w:color w:val="202020"/>
          <w:sz w:val="24"/>
          <w:szCs w:val="24"/>
        </w:rPr>
        <w:t>materials</w:t>
      </w:r>
      <w:r w:rsidRPr="00557AA0">
        <w:rPr>
          <w:rFonts w:ascii="Aptos" w:hAnsi="Aptos"/>
          <w:color w:val="202020"/>
          <w:spacing w:val="-5"/>
          <w:sz w:val="24"/>
          <w:szCs w:val="24"/>
        </w:rPr>
        <w:t xml:space="preserve"> </w:t>
      </w:r>
      <w:r w:rsidRPr="00557AA0">
        <w:rPr>
          <w:rFonts w:ascii="Aptos" w:hAnsi="Aptos"/>
          <w:color w:val="202020"/>
          <w:sz w:val="24"/>
          <w:szCs w:val="24"/>
        </w:rPr>
        <w:t>for</w:t>
      </w:r>
      <w:r w:rsidRPr="00557AA0">
        <w:rPr>
          <w:rFonts w:ascii="Aptos" w:hAnsi="Aptos"/>
          <w:color w:val="202020"/>
          <w:spacing w:val="-4"/>
          <w:sz w:val="24"/>
          <w:szCs w:val="24"/>
        </w:rPr>
        <w:t xml:space="preserve"> </w:t>
      </w:r>
      <w:r w:rsidRPr="00557AA0">
        <w:rPr>
          <w:rFonts w:ascii="Aptos" w:hAnsi="Aptos"/>
          <w:color w:val="202020"/>
          <w:sz w:val="24"/>
          <w:szCs w:val="24"/>
        </w:rPr>
        <w:t>educational</w:t>
      </w:r>
      <w:r w:rsidRPr="00557AA0">
        <w:rPr>
          <w:rFonts w:ascii="Aptos" w:hAnsi="Aptos"/>
          <w:color w:val="202020"/>
          <w:spacing w:val="-3"/>
          <w:sz w:val="24"/>
          <w:szCs w:val="24"/>
        </w:rPr>
        <w:t xml:space="preserve"> </w:t>
      </w:r>
      <w:r w:rsidRPr="00557AA0">
        <w:rPr>
          <w:rFonts w:ascii="Aptos" w:hAnsi="Aptos"/>
          <w:color w:val="202020"/>
          <w:sz w:val="24"/>
          <w:szCs w:val="24"/>
        </w:rPr>
        <w:t>systems around the world. He holds a Master of Arts in Education and the Project Management Professional (PMP) certification. Patrick will lead projects within the Learning Services Department, provide project management support to department staff, and develop project management related templates, standards, and processes for the department.</w:t>
      </w:r>
    </w:p>
    <w:p w14:paraId="16AE202C" w14:textId="77777777" w:rsidR="00557AA0" w:rsidRPr="00557AA0" w:rsidRDefault="00557AA0" w:rsidP="00557AA0">
      <w:pPr>
        <w:tabs>
          <w:tab w:val="left" w:pos="720"/>
        </w:tabs>
        <w:adjustRightInd/>
        <w:rPr>
          <w:rFonts w:ascii="Aptos" w:hAnsi="Aptos"/>
          <w:sz w:val="24"/>
          <w:szCs w:val="24"/>
        </w:rPr>
      </w:pPr>
    </w:p>
    <w:p w14:paraId="3114F547" w14:textId="77777777" w:rsidR="00557AA0" w:rsidRPr="00557AA0" w:rsidRDefault="00557AA0" w:rsidP="00557AA0">
      <w:pPr>
        <w:pStyle w:val="ListParagraph"/>
        <w:numPr>
          <w:ilvl w:val="0"/>
          <w:numId w:val="40"/>
        </w:numPr>
        <w:tabs>
          <w:tab w:val="left" w:pos="719"/>
        </w:tabs>
        <w:adjustRightInd/>
        <w:spacing w:line="259" w:lineRule="auto"/>
        <w:ind w:left="719" w:right="78" w:hanging="360"/>
        <w:rPr>
          <w:rFonts w:ascii="Aptos" w:hAnsi="Aptos"/>
          <w:color w:val="202020"/>
          <w:sz w:val="22"/>
          <w:szCs w:val="24"/>
        </w:rPr>
      </w:pPr>
      <w:r w:rsidRPr="00557AA0">
        <w:rPr>
          <w:rFonts w:ascii="Aptos" w:hAnsi="Aptos"/>
          <w:color w:val="202020"/>
          <w:sz w:val="24"/>
          <w:szCs w:val="24"/>
        </w:rPr>
        <w:t>The</w:t>
      </w:r>
      <w:r w:rsidRPr="00557AA0">
        <w:rPr>
          <w:rFonts w:ascii="Aptos" w:hAnsi="Aptos"/>
          <w:color w:val="202020"/>
          <w:spacing w:val="-3"/>
          <w:sz w:val="24"/>
          <w:szCs w:val="24"/>
        </w:rPr>
        <w:t xml:space="preserve"> </w:t>
      </w:r>
      <w:r w:rsidRPr="00557AA0">
        <w:rPr>
          <w:rFonts w:ascii="Aptos" w:hAnsi="Aptos"/>
          <w:color w:val="202020"/>
          <w:sz w:val="24"/>
          <w:szCs w:val="24"/>
        </w:rPr>
        <w:t>Learning</w:t>
      </w:r>
      <w:r w:rsidRPr="00557AA0">
        <w:rPr>
          <w:rFonts w:ascii="Aptos" w:hAnsi="Aptos"/>
          <w:color w:val="202020"/>
          <w:spacing w:val="-3"/>
          <w:sz w:val="24"/>
          <w:szCs w:val="24"/>
        </w:rPr>
        <w:t xml:space="preserve"> </w:t>
      </w:r>
      <w:r w:rsidRPr="00557AA0">
        <w:rPr>
          <w:rFonts w:ascii="Aptos" w:hAnsi="Aptos"/>
          <w:color w:val="202020"/>
          <w:sz w:val="24"/>
          <w:szCs w:val="24"/>
        </w:rPr>
        <w:t>Services</w:t>
      </w:r>
      <w:r w:rsidRPr="00557AA0">
        <w:rPr>
          <w:rFonts w:ascii="Aptos" w:hAnsi="Aptos"/>
          <w:color w:val="202020"/>
          <w:spacing w:val="-2"/>
          <w:sz w:val="24"/>
          <w:szCs w:val="24"/>
        </w:rPr>
        <w:t xml:space="preserve"> </w:t>
      </w:r>
      <w:r w:rsidRPr="00557AA0">
        <w:rPr>
          <w:rFonts w:ascii="Aptos" w:hAnsi="Aptos"/>
          <w:color w:val="202020"/>
          <w:sz w:val="24"/>
          <w:szCs w:val="24"/>
        </w:rPr>
        <w:t>Department</w:t>
      </w:r>
      <w:r w:rsidRPr="00557AA0">
        <w:rPr>
          <w:rFonts w:ascii="Aptos" w:hAnsi="Aptos"/>
          <w:color w:val="202020"/>
          <w:spacing w:val="-3"/>
          <w:sz w:val="24"/>
          <w:szCs w:val="24"/>
        </w:rPr>
        <w:t xml:space="preserve"> </w:t>
      </w:r>
      <w:r w:rsidRPr="00557AA0">
        <w:rPr>
          <w:rFonts w:ascii="Aptos" w:hAnsi="Aptos"/>
          <w:color w:val="202020"/>
          <w:sz w:val="24"/>
          <w:szCs w:val="24"/>
        </w:rPr>
        <w:t>released</w:t>
      </w:r>
      <w:r w:rsidRPr="00557AA0">
        <w:rPr>
          <w:rFonts w:ascii="Aptos" w:hAnsi="Aptos"/>
          <w:color w:val="202020"/>
          <w:spacing w:val="-5"/>
          <w:sz w:val="24"/>
          <w:szCs w:val="24"/>
        </w:rPr>
        <w:t xml:space="preserve"> </w:t>
      </w:r>
      <w:r w:rsidRPr="00557AA0">
        <w:rPr>
          <w:rFonts w:ascii="Aptos" w:hAnsi="Aptos"/>
          <w:color w:val="202020"/>
          <w:sz w:val="24"/>
          <w:szCs w:val="24"/>
        </w:rPr>
        <w:t>two</w:t>
      </w:r>
      <w:r w:rsidRPr="00557AA0">
        <w:rPr>
          <w:rFonts w:ascii="Aptos" w:hAnsi="Aptos"/>
          <w:color w:val="202020"/>
          <w:spacing w:val="-7"/>
          <w:sz w:val="24"/>
          <w:szCs w:val="24"/>
        </w:rPr>
        <w:t xml:space="preserve"> </w:t>
      </w:r>
      <w:r w:rsidRPr="00557AA0">
        <w:rPr>
          <w:rFonts w:ascii="Aptos" w:hAnsi="Aptos"/>
          <w:color w:val="202020"/>
          <w:sz w:val="24"/>
          <w:szCs w:val="24"/>
        </w:rPr>
        <w:t>new</w:t>
      </w:r>
      <w:r w:rsidRPr="00557AA0">
        <w:rPr>
          <w:rFonts w:ascii="Aptos" w:hAnsi="Aptos"/>
          <w:color w:val="202020"/>
          <w:spacing w:val="-3"/>
          <w:sz w:val="24"/>
          <w:szCs w:val="24"/>
        </w:rPr>
        <w:t xml:space="preserve"> </w:t>
      </w:r>
      <w:r w:rsidRPr="00557AA0">
        <w:rPr>
          <w:rFonts w:ascii="Aptos" w:hAnsi="Aptos"/>
          <w:color w:val="202020"/>
          <w:sz w:val="24"/>
          <w:szCs w:val="24"/>
        </w:rPr>
        <w:t>courses</w:t>
      </w:r>
      <w:r w:rsidRPr="00557AA0">
        <w:rPr>
          <w:rFonts w:ascii="Aptos" w:hAnsi="Aptos"/>
          <w:color w:val="202020"/>
          <w:spacing w:val="-5"/>
          <w:sz w:val="24"/>
          <w:szCs w:val="24"/>
        </w:rPr>
        <w:t xml:space="preserve"> </w:t>
      </w:r>
      <w:r w:rsidRPr="00557AA0">
        <w:rPr>
          <w:rFonts w:ascii="Aptos" w:hAnsi="Aptos"/>
          <w:color w:val="202020"/>
          <w:sz w:val="24"/>
          <w:szCs w:val="24"/>
        </w:rPr>
        <w:t>in</w:t>
      </w:r>
      <w:r w:rsidRPr="00557AA0">
        <w:rPr>
          <w:rFonts w:ascii="Aptos" w:hAnsi="Aptos"/>
          <w:color w:val="202020"/>
          <w:spacing w:val="-3"/>
          <w:sz w:val="24"/>
          <w:szCs w:val="24"/>
        </w:rPr>
        <w:t xml:space="preserve"> </w:t>
      </w:r>
      <w:r w:rsidRPr="00557AA0">
        <w:rPr>
          <w:rFonts w:ascii="Aptos" w:hAnsi="Aptos"/>
          <w:color w:val="202020"/>
          <w:sz w:val="24"/>
          <w:szCs w:val="24"/>
        </w:rPr>
        <w:t>our</w:t>
      </w:r>
      <w:r w:rsidRPr="00557AA0">
        <w:rPr>
          <w:rFonts w:ascii="Aptos" w:hAnsi="Aptos"/>
          <w:color w:val="202020"/>
          <w:spacing w:val="-2"/>
          <w:sz w:val="24"/>
          <w:szCs w:val="24"/>
        </w:rPr>
        <w:t xml:space="preserve"> </w:t>
      </w:r>
      <w:r w:rsidRPr="00557AA0">
        <w:rPr>
          <w:rFonts w:ascii="Aptos" w:hAnsi="Aptos"/>
          <w:color w:val="202020"/>
          <w:sz w:val="24"/>
          <w:szCs w:val="24"/>
        </w:rPr>
        <w:t>Learning</w:t>
      </w:r>
      <w:r w:rsidRPr="00557AA0">
        <w:rPr>
          <w:rFonts w:ascii="Aptos" w:hAnsi="Aptos"/>
          <w:color w:val="202020"/>
          <w:spacing w:val="-3"/>
          <w:sz w:val="24"/>
          <w:szCs w:val="24"/>
        </w:rPr>
        <w:t xml:space="preserve"> </w:t>
      </w:r>
      <w:r w:rsidRPr="00557AA0">
        <w:rPr>
          <w:rFonts w:ascii="Aptos" w:hAnsi="Aptos"/>
          <w:color w:val="202020"/>
          <w:sz w:val="24"/>
          <w:szCs w:val="24"/>
        </w:rPr>
        <w:t>Pathways initiative: Youth Development and Behavior (Youth Services Learning Pathway) and Communication Essentials for Supervisors (Library Manager and Supervisor Learning Pathway). This work advances Strategic Initiative 2, Goal 3 of our 2026–2031 Strategic Plan, building on infrastructure established under the FY25 Action Plan and responding to member demand identified through our 2023 Training Needs Assessment.</w:t>
      </w:r>
    </w:p>
    <w:p w14:paraId="0C126E9A" w14:textId="77777777" w:rsidR="00557AA0" w:rsidRPr="00557AA0" w:rsidRDefault="00557AA0" w:rsidP="00557AA0">
      <w:pPr>
        <w:tabs>
          <w:tab w:val="left" w:pos="719"/>
        </w:tabs>
        <w:adjustRightInd/>
        <w:ind w:right="72"/>
        <w:rPr>
          <w:rFonts w:ascii="Aptos" w:hAnsi="Aptos"/>
          <w:color w:val="202020"/>
          <w:sz w:val="22"/>
          <w:szCs w:val="24"/>
        </w:rPr>
      </w:pPr>
    </w:p>
    <w:p w14:paraId="3A29BA33" w14:textId="77777777" w:rsidR="00557AA0" w:rsidRPr="00557AA0" w:rsidRDefault="00557AA0" w:rsidP="00557AA0">
      <w:pPr>
        <w:pStyle w:val="ListParagraph"/>
        <w:numPr>
          <w:ilvl w:val="0"/>
          <w:numId w:val="40"/>
        </w:numPr>
        <w:tabs>
          <w:tab w:val="left" w:pos="720"/>
        </w:tabs>
        <w:adjustRightInd/>
        <w:spacing w:before="1" w:line="254" w:lineRule="auto"/>
        <w:ind w:right="37" w:hanging="360"/>
        <w:rPr>
          <w:rFonts w:ascii="Aptos" w:hAnsi="Aptos"/>
          <w:sz w:val="24"/>
          <w:szCs w:val="24"/>
        </w:rPr>
      </w:pPr>
      <w:r w:rsidRPr="00557AA0">
        <w:rPr>
          <w:rFonts w:ascii="Aptos" w:hAnsi="Aptos"/>
          <w:sz w:val="24"/>
          <w:szCs w:val="24"/>
        </w:rPr>
        <w:lastRenderedPageBreak/>
        <w:t xml:space="preserve">A member provided the following comment in their </w:t>
      </w:r>
      <w:hyperlink r:id="rId27">
        <w:proofErr w:type="spellStart"/>
        <w:r w:rsidRPr="00557AA0">
          <w:rPr>
            <w:rFonts w:ascii="Aptos" w:hAnsi="Aptos"/>
            <w:color w:val="1154CC"/>
            <w:sz w:val="24"/>
            <w:szCs w:val="24"/>
            <w:u w:val="single" w:color="1154CC"/>
          </w:rPr>
          <w:t>MindEdge</w:t>
        </w:r>
        <w:proofErr w:type="spellEnd"/>
        <w:r w:rsidRPr="00557AA0">
          <w:rPr>
            <w:rFonts w:ascii="Aptos" w:hAnsi="Aptos"/>
            <w:color w:val="1154CC"/>
            <w:sz w:val="24"/>
            <w:szCs w:val="24"/>
            <w:u w:val="single" w:color="1154CC"/>
          </w:rPr>
          <w:t xml:space="preserve"> grant</w:t>
        </w:r>
      </w:hyperlink>
      <w:r w:rsidRPr="00557AA0">
        <w:rPr>
          <w:rFonts w:ascii="Aptos" w:hAnsi="Aptos"/>
          <w:color w:val="1154CC"/>
          <w:sz w:val="24"/>
          <w:szCs w:val="24"/>
        </w:rPr>
        <w:t xml:space="preserve"> </w:t>
      </w:r>
      <w:r w:rsidRPr="00557AA0">
        <w:rPr>
          <w:rFonts w:ascii="Aptos" w:hAnsi="Aptos"/>
          <w:sz w:val="24"/>
          <w:szCs w:val="24"/>
        </w:rPr>
        <w:t>evaluation: “</w:t>
      </w:r>
      <w:r w:rsidRPr="00557AA0">
        <w:rPr>
          <w:rFonts w:ascii="Aptos" w:hAnsi="Aptos"/>
          <w:color w:val="202020"/>
          <w:sz w:val="24"/>
          <w:szCs w:val="24"/>
        </w:rPr>
        <w:t>Thank you</w:t>
      </w:r>
      <w:r w:rsidRPr="00557AA0">
        <w:rPr>
          <w:rFonts w:ascii="Aptos" w:hAnsi="Aptos"/>
          <w:color w:val="202020"/>
          <w:spacing w:val="-1"/>
          <w:sz w:val="24"/>
          <w:szCs w:val="24"/>
        </w:rPr>
        <w:t xml:space="preserve"> </w:t>
      </w:r>
      <w:r w:rsidRPr="00557AA0">
        <w:rPr>
          <w:rFonts w:ascii="Aptos" w:hAnsi="Aptos"/>
          <w:color w:val="202020"/>
          <w:sz w:val="24"/>
          <w:szCs w:val="24"/>
        </w:rPr>
        <w:t>very</w:t>
      </w:r>
      <w:r w:rsidRPr="00557AA0">
        <w:rPr>
          <w:rFonts w:ascii="Aptos" w:hAnsi="Aptos"/>
          <w:color w:val="202020"/>
          <w:spacing w:val="-3"/>
          <w:sz w:val="24"/>
          <w:szCs w:val="24"/>
        </w:rPr>
        <w:t xml:space="preserve"> </w:t>
      </w:r>
      <w:r w:rsidRPr="00557AA0">
        <w:rPr>
          <w:rFonts w:ascii="Aptos" w:hAnsi="Aptos"/>
          <w:color w:val="202020"/>
          <w:sz w:val="24"/>
          <w:szCs w:val="24"/>
        </w:rPr>
        <w:t>much</w:t>
      </w:r>
      <w:r w:rsidRPr="00557AA0">
        <w:rPr>
          <w:rFonts w:ascii="Aptos" w:hAnsi="Aptos"/>
          <w:color w:val="202020"/>
          <w:spacing w:val="-3"/>
          <w:sz w:val="24"/>
          <w:szCs w:val="24"/>
        </w:rPr>
        <w:t xml:space="preserve"> </w:t>
      </w:r>
      <w:r w:rsidRPr="00557AA0">
        <w:rPr>
          <w:rFonts w:ascii="Aptos" w:hAnsi="Aptos"/>
          <w:color w:val="202020"/>
          <w:sz w:val="24"/>
          <w:szCs w:val="24"/>
        </w:rPr>
        <w:t>for</w:t>
      </w:r>
      <w:r w:rsidRPr="00557AA0">
        <w:rPr>
          <w:rFonts w:ascii="Aptos" w:hAnsi="Aptos"/>
          <w:color w:val="202020"/>
          <w:spacing w:val="-2"/>
          <w:sz w:val="24"/>
          <w:szCs w:val="24"/>
        </w:rPr>
        <w:t xml:space="preserve"> </w:t>
      </w:r>
      <w:r w:rsidRPr="00557AA0">
        <w:rPr>
          <w:rFonts w:ascii="Aptos" w:hAnsi="Aptos"/>
          <w:color w:val="202020"/>
          <w:sz w:val="24"/>
          <w:szCs w:val="24"/>
        </w:rPr>
        <w:t>approving</w:t>
      </w:r>
      <w:r w:rsidRPr="00557AA0">
        <w:rPr>
          <w:rFonts w:ascii="Aptos" w:hAnsi="Aptos"/>
          <w:color w:val="202020"/>
          <w:spacing w:val="-1"/>
          <w:sz w:val="24"/>
          <w:szCs w:val="24"/>
        </w:rPr>
        <w:t xml:space="preserve"> </w:t>
      </w:r>
      <w:r w:rsidRPr="00557AA0">
        <w:rPr>
          <w:rFonts w:ascii="Aptos" w:hAnsi="Aptos"/>
          <w:color w:val="202020"/>
          <w:sz w:val="24"/>
          <w:szCs w:val="24"/>
        </w:rPr>
        <w:t>my</w:t>
      </w:r>
      <w:r w:rsidRPr="00557AA0">
        <w:rPr>
          <w:rFonts w:ascii="Aptos" w:hAnsi="Aptos"/>
          <w:color w:val="202020"/>
          <w:spacing w:val="-3"/>
          <w:sz w:val="24"/>
          <w:szCs w:val="24"/>
        </w:rPr>
        <w:t xml:space="preserve"> </w:t>
      </w:r>
      <w:r w:rsidRPr="00557AA0">
        <w:rPr>
          <w:rFonts w:ascii="Aptos" w:hAnsi="Aptos"/>
          <w:color w:val="202020"/>
          <w:sz w:val="24"/>
          <w:szCs w:val="24"/>
        </w:rPr>
        <w:t>grant application</w:t>
      </w:r>
      <w:r w:rsidRPr="00557AA0">
        <w:rPr>
          <w:rFonts w:ascii="Aptos" w:hAnsi="Aptos"/>
          <w:color w:val="202020"/>
          <w:spacing w:val="-3"/>
          <w:sz w:val="24"/>
          <w:szCs w:val="24"/>
        </w:rPr>
        <w:t xml:space="preserve"> </w:t>
      </w:r>
      <w:r w:rsidRPr="00557AA0">
        <w:rPr>
          <w:rFonts w:ascii="Aptos" w:hAnsi="Aptos"/>
          <w:color w:val="202020"/>
          <w:sz w:val="24"/>
          <w:szCs w:val="24"/>
        </w:rPr>
        <w:t>and</w:t>
      </w:r>
      <w:r w:rsidRPr="00557AA0">
        <w:rPr>
          <w:rFonts w:ascii="Aptos" w:hAnsi="Aptos"/>
          <w:color w:val="202020"/>
          <w:spacing w:val="-3"/>
          <w:sz w:val="24"/>
          <w:szCs w:val="24"/>
        </w:rPr>
        <w:t xml:space="preserve"> </w:t>
      </w:r>
      <w:r w:rsidRPr="00557AA0">
        <w:rPr>
          <w:rFonts w:ascii="Aptos" w:hAnsi="Aptos"/>
          <w:color w:val="202020"/>
          <w:sz w:val="24"/>
          <w:szCs w:val="24"/>
        </w:rPr>
        <w:t>for</w:t>
      </w:r>
      <w:r w:rsidRPr="00557AA0">
        <w:rPr>
          <w:rFonts w:ascii="Aptos" w:hAnsi="Aptos"/>
          <w:color w:val="202020"/>
          <w:spacing w:val="-2"/>
          <w:sz w:val="24"/>
          <w:szCs w:val="24"/>
        </w:rPr>
        <w:t xml:space="preserve"> </w:t>
      </w:r>
      <w:r w:rsidRPr="00557AA0">
        <w:rPr>
          <w:rFonts w:ascii="Aptos" w:hAnsi="Aptos"/>
          <w:color w:val="202020"/>
          <w:sz w:val="24"/>
          <w:szCs w:val="24"/>
        </w:rPr>
        <w:t>the</w:t>
      </w:r>
      <w:r w:rsidRPr="00557AA0">
        <w:rPr>
          <w:rFonts w:ascii="Aptos" w:hAnsi="Aptos"/>
          <w:color w:val="202020"/>
          <w:spacing w:val="-3"/>
          <w:sz w:val="24"/>
          <w:szCs w:val="24"/>
        </w:rPr>
        <w:t xml:space="preserve"> </w:t>
      </w:r>
      <w:r w:rsidRPr="00557AA0">
        <w:rPr>
          <w:rFonts w:ascii="Aptos" w:hAnsi="Aptos"/>
          <w:color w:val="202020"/>
          <w:sz w:val="24"/>
          <w:szCs w:val="24"/>
        </w:rPr>
        <w:t>opportunities</w:t>
      </w:r>
      <w:r w:rsidRPr="00557AA0">
        <w:rPr>
          <w:rFonts w:ascii="Aptos" w:hAnsi="Aptos"/>
          <w:color w:val="202020"/>
          <w:spacing w:val="-3"/>
          <w:sz w:val="24"/>
          <w:szCs w:val="24"/>
        </w:rPr>
        <w:t xml:space="preserve"> </w:t>
      </w:r>
      <w:r w:rsidRPr="00557AA0">
        <w:rPr>
          <w:rFonts w:ascii="Aptos" w:hAnsi="Aptos"/>
          <w:color w:val="202020"/>
          <w:sz w:val="24"/>
          <w:szCs w:val="24"/>
        </w:rPr>
        <w:t>that you</w:t>
      </w:r>
      <w:r w:rsidRPr="00557AA0">
        <w:rPr>
          <w:rFonts w:ascii="Aptos" w:hAnsi="Aptos"/>
          <w:color w:val="202020"/>
          <w:spacing w:val="-3"/>
          <w:sz w:val="24"/>
          <w:szCs w:val="24"/>
        </w:rPr>
        <w:t xml:space="preserve"> </w:t>
      </w:r>
      <w:r w:rsidRPr="00557AA0">
        <w:rPr>
          <w:rFonts w:ascii="Aptos" w:hAnsi="Aptos"/>
          <w:color w:val="202020"/>
          <w:sz w:val="24"/>
          <w:szCs w:val="24"/>
        </w:rPr>
        <w:t>offer to the Massachusetts library community. I hope to learn grant writing skills that will enable</w:t>
      </w:r>
      <w:r w:rsidRPr="00557AA0">
        <w:rPr>
          <w:rFonts w:ascii="Aptos" w:hAnsi="Aptos"/>
          <w:color w:val="202020"/>
          <w:spacing w:val="-2"/>
          <w:sz w:val="24"/>
          <w:szCs w:val="24"/>
        </w:rPr>
        <w:t xml:space="preserve"> </w:t>
      </w:r>
      <w:r w:rsidRPr="00557AA0">
        <w:rPr>
          <w:rFonts w:ascii="Aptos" w:hAnsi="Aptos"/>
          <w:color w:val="202020"/>
          <w:sz w:val="24"/>
          <w:szCs w:val="24"/>
        </w:rPr>
        <w:t>me</w:t>
      </w:r>
      <w:r w:rsidRPr="00557AA0">
        <w:rPr>
          <w:rFonts w:ascii="Aptos" w:hAnsi="Aptos"/>
          <w:color w:val="202020"/>
          <w:spacing w:val="-4"/>
          <w:sz w:val="24"/>
          <w:szCs w:val="24"/>
        </w:rPr>
        <w:t xml:space="preserve"> </w:t>
      </w:r>
      <w:r w:rsidRPr="00557AA0">
        <w:rPr>
          <w:rFonts w:ascii="Aptos" w:hAnsi="Aptos"/>
          <w:color w:val="202020"/>
          <w:sz w:val="24"/>
          <w:szCs w:val="24"/>
        </w:rPr>
        <w:t>to</w:t>
      </w:r>
      <w:r w:rsidRPr="00557AA0">
        <w:rPr>
          <w:rFonts w:ascii="Aptos" w:hAnsi="Aptos"/>
          <w:color w:val="202020"/>
          <w:spacing w:val="-4"/>
          <w:sz w:val="24"/>
          <w:szCs w:val="24"/>
        </w:rPr>
        <w:t xml:space="preserve"> </w:t>
      </w:r>
      <w:r w:rsidRPr="00557AA0">
        <w:rPr>
          <w:rFonts w:ascii="Aptos" w:hAnsi="Aptos"/>
          <w:color w:val="202020"/>
          <w:sz w:val="24"/>
          <w:szCs w:val="24"/>
        </w:rPr>
        <w:t>enhance</w:t>
      </w:r>
      <w:r w:rsidRPr="00557AA0">
        <w:rPr>
          <w:rFonts w:ascii="Aptos" w:hAnsi="Aptos"/>
          <w:color w:val="202020"/>
          <w:spacing w:val="-2"/>
          <w:sz w:val="24"/>
          <w:szCs w:val="24"/>
        </w:rPr>
        <w:t xml:space="preserve"> </w:t>
      </w:r>
      <w:r w:rsidRPr="00557AA0">
        <w:rPr>
          <w:rFonts w:ascii="Aptos" w:hAnsi="Aptos"/>
          <w:color w:val="202020"/>
          <w:sz w:val="24"/>
          <w:szCs w:val="24"/>
        </w:rPr>
        <w:t>our services</w:t>
      </w:r>
      <w:r w:rsidRPr="00557AA0">
        <w:rPr>
          <w:rFonts w:ascii="Aptos" w:hAnsi="Aptos"/>
          <w:color w:val="202020"/>
          <w:spacing w:val="-1"/>
          <w:sz w:val="24"/>
          <w:szCs w:val="24"/>
        </w:rPr>
        <w:t xml:space="preserve"> </w:t>
      </w:r>
      <w:r w:rsidRPr="00557AA0">
        <w:rPr>
          <w:rFonts w:ascii="Aptos" w:hAnsi="Aptos"/>
          <w:color w:val="202020"/>
          <w:sz w:val="24"/>
          <w:szCs w:val="24"/>
        </w:rPr>
        <w:t>and</w:t>
      </w:r>
      <w:r w:rsidRPr="00557AA0">
        <w:rPr>
          <w:rFonts w:ascii="Aptos" w:hAnsi="Aptos"/>
          <w:color w:val="202020"/>
          <w:spacing w:val="-4"/>
          <w:sz w:val="24"/>
          <w:szCs w:val="24"/>
        </w:rPr>
        <w:t xml:space="preserve"> </w:t>
      </w:r>
      <w:r w:rsidRPr="00557AA0">
        <w:rPr>
          <w:rFonts w:ascii="Aptos" w:hAnsi="Aptos"/>
          <w:color w:val="202020"/>
          <w:sz w:val="24"/>
          <w:szCs w:val="24"/>
        </w:rPr>
        <w:t>pursue</w:t>
      </w:r>
      <w:r w:rsidRPr="00557AA0">
        <w:rPr>
          <w:rFonts w:ascii="Aptos" w:hAnsi="Aptos"/>
          <w:color w:val="202020"/>
          <w:spacing w:val="-2"/>
          <w:sz w:val="24"/>
          <w:szCs w:val="24"/>
        </w:rPr>
        <w:t xml:space="preserve"> </w:t>
      </w:r>
      <w:r w:rsidRPr="00557AA0">
        <w:rPr>
          <w:rFonts w:ascii="Aptos" w:hAnsi="Aptos"/>
          <w:color w:val="202020"/>
          <w:sz w:val="24"/>
          <w:szCs w:val="24"/>
        </w:rPr>
        <w:t>grants</w:t>
      </w:r>
      <w:r w:rsidRPr="00557AA0">
        <w:rPr>
          <w:rFonts w:ascii="Aptos" w:hAnsi="Aptos"/>
          <w:color w:val="202020"/>
          <w:spacing w:val="-4"/>
          <w:sz w:val="24"/>
          <w:szCs w:val="24"/>
        </w:rPr>
        <w:t xml:space="preserve"> </w:t>
      </w:r>
      <w:r w:rsidRPr="00557AA0">
        <w:rPr>
          <w:rFonts w:ascii="Aptos" w:hAnsi="Aptos"/>
          <w:color w:val="202020"/>
          <w:sz w:val="24"/>
          <w:szCs w:val="24"/>
        </w:rPr>
        <w:t>for</w:t>
      </w:r>
      <w:r w:rsidRPr="00557AA0">
        <w:rPr>
          <w:rFonts w:ascii="Aptos" w:hAnsi="Aptos"/>
          <w:color w:val="202020"/>
          <w:spacing w:val="-3"/>
          <w:sz w:val="24"/>
          <w:szCs w:val="24"/>
        </w:rPr>
        <w:t xml:space="preserve"> </w:t>
      </w:r>
      <w:r w:rsidRPr="00557AA0">
        <w:rPr>
          <w:rFonts w:ascii="Aptos" w:hAnsi="Aptos"/>
          <w:color w:val="202020"/>
          <w:sz w:val="24"/>
          <w:szCs w:val="24"/>
        </w:rPr>
        <w:t>the</w:t>
      </w:r>
      <w:r w:rsidRPr="00557AA0">
        <w:rPr>
          <w:rFonts w:ascii="Aptos" w:hAnsi="Aptos"/>
          <w:color w:val="202020"/>
          <w:spacing w:val="-2"/>
          <w:sz w:val="24"/>
          <w:szCs w:val="24"/>
        </w:rPr>
        <w:t xml:space="preserve"> </w:t>
      </w:r>
      <w:r w:rsidRPr="00557AA0">
        <w:rPr>
          <w:rFonts w:ascii="Aptos" w:hAnsi="Aptos"/>
          <w:color w:val="202020"/>
          <w:sz w:val="24"/>
          <w:szCs w:val="24"/>
        </w:rPr>
        <w:t>preservation</w:t>
      </w:r>
      <w:r w:rsidRPr="00557AA0">
        <w:rPr>
          <w:rFonts w:ascii="Aptos" w:hAnsi="Aptos"/>
          <w:color w:val="202020"/>
          <w:spacing w:val="-4"/>
          <w:sz w:val="24"/>
          <w:szCs w:val="24"/>
        </w:rPr>
        <w:t xml:space="preserve"> </w:t>
      </w:r>
      <w:r w:rsidRPr="00557AA0">
        <w:rPr>
          <w:rFonts w:ascii="Aptos" w:hAnsi="Aptos"/>
          <w:color w:val="202020"/>
          <w:sz w:val="24"/>
          <w:szCs w:val="24"/>
        </w:rPr>
        <w:t>of</w:t>
      </w:r>
      <w:r w:rsidRPr="00557AA0">
        <w:rPr>
          <w:rFonts w:ascii="Aptos" w:hAnsi="Aptos"/>
          <w:color w:val="202020"/>
          <w:spacing w:val="-2"/>
          <w:sz w:val="24"/>
          <w:szCs w:val="24"/>
        </w:rPr>
        <w:t xml:space="preserve"> </w:t>
      </w:r>
      <w:r w:rsidRPr="00557AA0">
        <w:rPr>
          <w:rFonts w:ascii="Aptos" w:hAnsi="Aptos"/>
          <w:color w:val="202020"/>
          <w:sz w:val="24"/>
          <w:szCs w:val="24"/>
        </w:rPr>
        <w:t>our</w:t>
      </w:r>
      <w:r w:rsidRPr="00557AA0">
        <w:rPr>
          <w:rFonts w:ascii="Aptos" w:hAnsi="Aptos"/>
          <w:color w:val="202020"/>
          <w:spacing w:val="-3"/>
          <w:sz w:val="24"/>
          <w:szCs w:val="24"/>
        </w:rPr>
        <w:t xml:space="preserve"> </w:t>
      </w:r>
      <w:r w:rsidRPr="00557AA0">
        <w:rPr>
          <w:rFonts w:ascii="Aptos" w:hAnsi="Aptos"/>
          <w:color w:val="202020"/>
          <w:sz w:val="24"/>
          <w:szCs w:val="24"/>
        </w:rPr>
        <w:t>historic building. You help us to help make Massachusetts a more enriching place to live.”</w:t>
      </w:r>
    </w:p>
    <w:p w14:paraId="6DD90F77" w14:textId="77777777" w:rsidR="00557AA0" w:rsidRPr="00557AA0" w:rsidRDefault="00557AA0" w:rsidP="00557AA0">
      <w:pPr>
        <w:pStyle w:val="ListParagraph"/>
        <w:tabs>
          <w:tab w:val="left" w:pos="720"/>
        </w:tabs>
        <w:adjustRightInd/>
        <w:spacing w:before="1" w:line="254" w:lineRule="auto"/>
        <w:ind w:right="37"/>
        <w:rPr>
          <w:rFonts w:ascii="Aptos" w:hAnsi="Aptos"/>
          <w:sz w:val="24"/>
          <w:szCs w:val="24"/>
        </w:rPr>
      </w:pPr>
    </w:p>
    <w:p w14:paraId="3B33395F" w14:textId="77777777" w:rsidR="00557AA0" w:rsidRPr="00557AA0" w:rsidRDefault="00557AA0" w:rsidP="00557AA0">
      <w:pPr>
        <w:pStyle w:val="ListParagraph"/>
        <w:numPr>
          <w:ilvl w:val="0"/>
          <w:numId w:val="40"/>
        </w:numPr>
        <w:tabs>
          <w:tab w:val="left" w:pos="720"/>
        </w:tabs>
        <w:adjustRightInd/>
        <w:spacing w:before="1" w:line="256" w:lineRule="auto"/>
        <w:ind w:right="16"/>
        <w:rPr>
          <w:rFonts w:ascii="Aptos" w:hAnsi="Aptos"/>
          <w:color w:val="202020"/>
          <w:sz w:val="24"/>
          <w:szCs w:val="24"/>
        </w:rPr>
      </w:pPr>
      <w:r w:rsidRPr="00557AA0">
        <w:rPr>
          <w:rFonts w:ascii="Aptos" w:hAnsi="Aptos"/>
          <w:color w:val="202020"/>
          <w:sz w:val="24"/>
          <w:szCs w:val="24"/>
        </w:rPr>
        <w:t>There</w:t>
      </w:r>
      <w:r w:rsidRPr="00557AA0">
        <w:rPr>
          <w:rFonts w:ascii="Aptos" w:hAnsi="Aptos"/>
          <w:color w:val="202020"/>
          <w:spacing w:val="-2"/>
          <w:sz w:val="24"/>
          <w:szCs w:val="24"/>
        </w:rPr>
        <w:t xml:space="preserve"> </w:t>
      </w:r>
      <w:r w:rsidRPr="00557AA0">
        <w:rPr>
          <w:rFonts w:ascii="Aptos" w:hAnsi="Aptos"/>
          <w:color w:val="202020"/>
          <w:sz w:val="24"/>
          <w:szCs w:val="24"/>
        </w:rPr>
        <w:t>will</w:t>
      </w:r>
      <w:r w:rsidRPr="00557AA0">
        <w:rPr>
          <w:rFonts w:ascii="Aptos" w:hAnsi="Aptos"/>
          <w:color w:val="202020"/>
          <w:spacing w:val="-2"/>
          <w:sz w:val="24"/>
          <w:szCs w:val="24"/>
        </w:rPr>
        <w:t xml:space="preserve"> </w:t>
      </w:r>
      <w:r w:rsidRPr="00557AA0">
        <w:rPr>
          <w:rFonts w:ascii="Aptos" w:hAnsi="Aptos"/>
          <w:color w:val="202020"/>
          <w:sz w:val="24"/>
          <w:szCs w:val="24"/>
        </w:rPr>
        <w:t>be</w:t>
      </w:r>
      <w:r w:rsidRPr="00557AA0">
        <w:rPr>
          <w:rFonts w:ascii="Aptos" w:hAnsi="Aptos"/>
          <w:color w:val="202020"/>
          <w:spacing w:val="-2"/>
          <w:sz w:val="24"/>
          <w:szCs w:val="24"/>
        </w:rPr>
        <w:t xml:space="preserve"> </w:t>
      </w:r>
      <w:r w:rsidRPr="00557AA0">
        <w:rPr>
          <w:rFonts w:ascii="Aptos" w:hAnsi="Aptos"/>
          <w:color w:val="202020"/>
          <w:sz w:val="24"/>
          <w:szCs w:val="24"/>
        </w:rPr>
        <w:t>a</w:t>
      </w:r>
      <w:r w:rsidRPr="00557AA0">
        <w:rPr>
          <w:rFonts w:ascii="Aptos" w:hAnsi="Aptos"/>
          <w:color w:val="202020"/>
          <w:spacing w:val="-2"/>
          <w:sz w:val="24"/>
          <w:szCs w:val="24"/>
        </w:rPr>
        <w:t xml:space="preserve"> </w:t>
      </w:r>
      <w:r w:rsidRPr="00557AA0">
        <w:rPr>
          <w:rFonts w:ascii="Aptos" w:hAnsi="Aptos"/>
          <w:color w:val="202020"/>
          <w:sz w:val="24"/>
          <w:szCs w:val="24"/>
        </w:rPr>
        <w:t>Delivery</w:t>
      </w:r>
      <w:r w:rsidRPr="00557AA0">
        <w:rPr>
          <w:rFonts w:ascii="Aptos" w:hAnsi="Aptos"/>
          <w:color w:val="202020"/>
          <w:spacing w:val="-6"/>
          <w:sz w:val="24"/>
          <w:szCs w:val="24"/>
        </w:rPr>
        <w:t xml:space="preserve"> </w:t>
      </w:r>
      <w:r w:rsidRPr="00557AA0">
        <w:rPr>
          <w:rFonts w:ascii="Aptos" w:hAnsi="Aptos"/>
          <w:color w:val="202020"/>
          <w:sz w:val="24"/>
          <w:szCs w:val="24"/>
        </w:rPr>
        <w:t>Open</w:t>
      </w:r>
      <w:r w:rsidRPr="00557AA0">
        <w:rPr>
          <w:rFonts w:ascii="Aptos" w:hAnsi="Aptos"/>
          <w:color w:val="202020"/>
          <w:spacing w:val="-2"/>
          <w:sz w:val="24"/>
          <w:szCs w:val="24"/>
        </w:rPr>
        <w:t xml:space="preserve"> </w:t>
      </w:r>
      <w:r w:rsidRPr="00557AA0">
        <w:rPr>
          <w:rFonts w:ascii="Aptos" w:hAnsi="Aptos"/>
          <w:color w:val="202020"/>
          <w:sz w:val="24"/>
          <w:szCs w:val="24"/>
        </w:rPr>
        <w:t>House</w:t>
      </w:r>
      <w:r w:rsidRPr="00557AA0">
        <w:rPr>
          <w:rFonts w:ascii="Aptos" w:hAnsi="Aptos"/>
          <w:color w:val="202020"/>
          <w:spacing w:val="-4"/>
          <w:sz w:val="24"/>
          <w:szCs w:val="24"/>
        </w:rPr>
        <w:t xml:space="preserve"> </w:t>
      </w:r>
      <w:r w:rsidRPr="00557AA0">
        <w:rPr>
          <w:rFonts w:ascii="Aptos" w:hAnsi="Aptos"/>
          <w:color w:val="202020"/>
          <w:sz w:val="24"/>
          <w:szCs w:val="24"/>
        </w:rPr>
        <w:t>on</w:t>
      </w:r>
      <w:r w:rsidRPr="00557AA0">
        <w:rPr>
          <w:rFonts w:ascii="Aptos" w:hAnsi="Aptos"/>
          <w:color w:val="202020"/>
          <w:spacing w:val="-4"/>
          <w:sz w:val="24"/>
          <w:szCs w:val="24"/>
        </w:rPr>
        <w:t xml:space="preserve"> </w:t>
      </w:r>
      <w:r w:rsidRPr="00557AA0">
        <w:rPr>
          <w:rFonts w:ascii="Aptos" w:hAnsi="Aptos"/>
          <w:color w:val="202020"/>
          <w:sz w:val="24"/>
          <w:szCs w:val="24"/>
        </w:rPr>
        <w:t>May</w:t>
      </w:r>
      <w:r w:rsidRPr="00557AA0">
        <w:rPr>
          <w:rFonts w:ascii="Aptos" w:hAnsi="Aptos"/>
          <w:color w:val="202020"/>
          <w:spacing w:val="-4"/>
          <w:sz w:val="24"/>
          <w:szCs w:val="24"/>
        </w:rPr>
        <w:t xml:space="preserve"> </w:t>
      </w:r>
      <w:r w:rsidRPr="00557AA0">
        <w:rPr>
          <w:rFonts w:ascii="Aptos" w:hAnsi="Aptos"/>
          <w:color w:val="202020"/>
          <w:sz w:val="24"/>
          <w:szCs w:val="24"/>
        </w:rPr>
        <w:t>14th</w:t>
      </w:r>
      <w:r w:rsidRPr="00557AA0">
        <w:rPr>
          <w:rFonts w:ascii="Aptos" w:hAnsi="Aptos"/>
          <w:color w:val="202020"/>
          <w:spacing w:val="-2"/>
          <w:sz w:val="24"/>
          <w:szCs w:val="24"/>
        </w:rPr>
        <w:t xml:space="preserve"> </w:t>
      </w:r>
      <w:r w:rsidRPr="00557AA0">
        <w:rPr>
          <w:rFonts w:ascii="Aptos" w:hAnsi="Aptos"/>
          <w:color w:val="202020"/>
          <w:sz w:val="24"/>
          <w:szCs w:val="24"/>
        </w:rPr>
        <w:t>at</w:t>
      </w:r>
      <w:r w:rsidRPr="00557AA0">
        <w:rPr>
          <w:rFonts w:ascii="Aptos" w:hAnsi="Aptos"/>
          <w:color w:val="202020"/>
          <w:spacing w:val="-2"/>
          <w:sz w:val="24"/>
          <w:szCs w:val="24"/>
        </w:rPr>
        <w:t xml:space="preserve"> </w:t>
      </w:r>
      <w:r w:rsidRPr="00557AA0">
        <w:rPr>
          <w:rFonts w:ascii="Aptos" w:hAnsi="Aptos"/>
          <w:color w:val="202020"/>
          <w:sz w:val="24"/>
          <w:szCs w:val="24"/>
        </w:rPr>
        <w:t>the</w:t>
      </w:r>
      <w:r w:rsidRPr="00557AA0">
        <w:rPr>
          <w:rFonts w:ascii="Aptos" w:hAnsi="Aptos"/>
          <w:color w:val="202020"/>
          <w:spacing w:val="-4"/>
          <w:sz w:val="24"/>
          <w:szCs w:val="24"/>
        </w:rPr>
        <w:t xml:space="preserve"> </w:t>
      </w:r>
      <w:r w:rsidRPr="00557AA0">
        <w:rPr>
          <w:rFonts w:ascii="Aptos" w:hAnsi="Aptos"/>
          <w:color w:val="202020"/>
          <w:sz w:val="24"/>
          <w:szCs w:val="24"/>
        </w:rPr>
        <w:t>Wilmington</w:t>
      </w:r>
      <w:r w:rsidRPr="00557AA0">
        <w:rPr>
          <w:rFonts w:ascii="Aptos" w:hAnsi="Aptos"/>
          <w:color w:val="202020"/>
          <w:spacing w:val="-4"/>
          <w:sz w:val="24"/>
          <w:szCs w:val="24"/>
        </w:rPr>
        <w:t xml:space="preserve"> </w:t>
      </w:r>
      <w:r w:rsidRPr="00557AA0">
        <w:rPr>
          <w:rFonts w:ascii="Aptos" w:hAnsi="Aptos"/>
          <w:color w:val="202020"/>
          <w:sz w:val="24"/>
          <w:szCs w:val="24"/>
        </w:rPr>
        <w:t>Warehouse.</w:t>
      </w:r>
      <w:r w:rsidRPr="00557AA0">
        <w:rPr>
          <w:rFonts w:ascii="Aptos" w:hAnsi="Aptos"/>
          <w:color w:val="202020"/>
          <w:spacing w:val="-3"/>
          <w:sz w:val="24"/>
          <w:szCs w:val="24"/>
        </w:rPr>
        <w:t xml:space="preserve"> </w:t>
      </w:r>
      <w:r w:rsidRPr="00557AA0">
        <w:rPr>
          <w:rFonts w:ascii="Aptos" w:hAnsi="Aptos"/>
          <w:color w:val="202020"/>
          <w:sz w:val="24"/>
          <w:szCs w:val="24"/>
        </w:rPr>
        <w:t>We</w:t>
      </w:r>
      <w:r w:rsidRPr="00557AA0">
        <w:rPr>
          <w:rFonts w:ascii="Aptos" w:hAnsi="Aptos"/>
          <w:color w:val="202020"/>
          <w:spacing w:val="-2"/>
          <w:sz w:val="24"/>
          <w:szCs w:val="24"/>
        </w:rPr>
        <w:t xml:space="preserve"> </w:t>
      </w:r>
      <w:r w:rsidRPr="00557AA0">
        <w:rPr>
          <w:rFonts w:ascii="Aptos" w:hAnsi="Aptos"/>
          <w:color w:val="202020"/>
          <w:sz w:val="24"/>
          <w:szCs w:val="24"/>
        </w:rPr>
        <w:t xml:space="preserve">will hold 3 </w:t>
      </w:r>
      <w:proofErr w:type="gramStart"/>
      <w:r w:rsidRPr="00557AA0">
        <w:rPr>
          <w:rFonts w:ascii="Aptos" w:hAnsi="Aptos"/>
          <w:color w:val="202020"/>
          <w:sz w:val="24"/>
          <w:szCs w:val="24"/>
        </w:rPr>
        <w:t>timeslot an hour</w:t>
      </w:r>
      <w:proofErr w:type="gramEnd"/>
      <w:r w:rsidRPr="00557AA0">
        <w:rPr>
          <w:rFonts w:ascii="Aptos" w:hAnsi="Aptos"/>
          <w:color w:val="202020"/>
          <w:sz w:val="24"/>
          <w:szCs w:val="24"/>
        </w:rPr>
        <w:t xml:space="preserve"> each from 1-4PM. Registration will be open soon.</w:t>
      </w:r>
    </w:p>
    <w:p w14:paraId="372CD624" w14:textId="77777777" w:rsidR="00557AA0" w:rsidRPr="00557AA0" w:rsidRDefault="00557AA0" w:rsidP="00557AA0">
      <w:pPr>
        <w:rPr>
          <w:rFonts w:ascii="Aptos" w:hAnsi="Aptos"/>
          <w:sz w:val="24"/>
          <w:szCs w:val="24"/>
        </w:rPr>
      </w:pPr>
    </w:p>
    <w:p w14:paraId="4E1FFABE" w14:textId="77777777" w:rsidR="00557AA0" w:rsidRPr="00557AA0" w:rsidRDefault="00557AA0" w:rsidP="00557AA0">
      <w:pPr>
        <w:pStyle w:val="xxmsonormal0"/>
        <w:shd w:val="clear" w:color="auto" w:fill="FFFFFF"/>
        <w:spacing w:before="0" w:beforeAutospacing="0" w:after="0" w:afterAutospacing="0"/>
        <w:textAlignment w:val="baseline"/>
        <w:rPr>
          <w:rFonts w:ascii="Aptos" w:hAnsi="Aptos"/>
          <w:color w:val="242424"/>
        </w:rPr>
      </w:pPr>
    </w:p>
    <w:p w14:paraId="3BE338CB" w14:textId="77777777" w:rsidR="00557AA0" w:rsidRPr="00557AA0" w:rsidRDefault="00557AA0" w:rsidP="00557AA0">
      <w:pPr>
        <w:widowControl/>
        <w:autoSpaceDE/>
        <w:autoSpaceDN/>
        <w:adjustRightInd/>
        <w:spacing w:line="276" w:lineRule="auto"/>
        <w:rPr>
          <w:rFonts w:ascii="Aptos" w:hAnsi="Aptos"/>
          <w:sz w:val="24"/>
          <w:szCs w:val="24"/>
        </w:rPr>
      </w:pPr>
      <w:r w:rsidRPr="00557AA0">
        <w:rPr>
          <w:rFonts w:ascii="Aptos" w:hAnsi="Aptos"/>
          <w:b/>
          <w:bCs/>
          <w:caps/>
          <w:sz w:val="24"/>
          <w:szCs w:val="24"/>
        </w:rPr>
        <w:t>Monthly Report from the Library of the Commonwealth (LFC)</w:t>
      </w:r>
    </w:p>
    <w:p w14:paraId="1706A18F" w14:textId="77777777" w:rsidR="00557AA0" w:rsidRPr="00557AA0" w:rsidRDefault="00557AA0" w:rsidP="00557AA0">
      <w:pPr>
        <w:widowControl/>
        <w:autoSpaceDE/>
        <w:autoSpaceDN/>
        <w:adjustRightInd/>
        <w:spacing w:line="276" w:lineRule="auto"/>
        <w:rPr>
          <w:rFonts w:ascii="Aptos" w:hAnsi="Aptos"/>
          <w:sz w:val="24"/>
          <w:szCs w:val="24"/>
        </w:rPr>
      </w:pPr>
    </w:p>
    <w:p w14:paraId="7470AE4F" w14:textId="77777777" w:rsidR="00557AA0" w:rsidRPr="00557AA0" w:rsidRDefault="00557AA0" w:rsidP="00557AA0">
      <w:pPr>
        <w:widowControl/>
        <w:autoSpaceDE/>
        <w:autoSpaceDN/>
        <w:adjustRightInd/>
        <w:spacing w:line="276" w:lineRule="auto"/>
        <w:rPr>
          <w:rFonts w:ascii="Aptos" w:hAnsi="Aptos"/>
          <w:sz w:val="24"/>
          <w:szCs w:val="24"/>
        </w:rPr>
      </w:pPr>
      <w:r w:rsidRPr="00557AA0">
        <w:rPr>
          <w:rFonts w:ascii="Aptos" w:hAnsi="Aptos"/>
          <w:sz w:val="24"/>
          <w:szCs w:val="24"/>
        </w:rPr>
        <w:t>Sarah Jackson provided the following report:</w:t>
      </w:r>
    </w:p>
    <w:p w14:paraId="21DBF1DB" w14:textId="77777777" w:rsidR="00557AA0" w:rsidRPr="00557AA0" w:rsidRDefault="00557AA0" w:rsidP="00557AA0">
      <w:pPr>
        <w:widowControl/>
        <w:autoSpaceDE/>
        <w:autoSpaceDN/>
        <w:adjustRightInd/>
        <w:spacing w:line="276" w:lineRule="auto"/>
        <w:rPr>
          <w:rFonts w:ascii="Aptos" w:hAnsi="Aptos"/>
          <w:sz w:val="24"/>
          <w:szCs w:val="24"/>
        </w:rPr>
      </w:pPr>
    </w:p>
    <w:p w14:paraId="0DDA1A6E" w14:textId="77777777" w:rsidR="00557AA0" w:rsidRPr="00557AA0" w:rsidRDefault="00557AA0" w:rsidP="00557AA0">
      <w:pPr>
        <w:rPr>
          <w:rFonts w:ascii="Aptos" w:hAnsi="Aptos"/>
          <w:b/>
          <w:bCs/>
          <w:sz w:val="24"/>
          <w:szCs w:val="24"/>
        </w:rPr>
      </w:pPr>
      <w:r w:rsidRPr="00557AA0">
        <w:rPr>
          <w:rFonts w:ascii="Aptos" w:hAnsi="Aptos"/>
          <w:b/>
          <w:bCs/>
          <w:sz w:val="24"/>
          <w:szCs w:val="24"/>
        </w:rPr>
        <w:t>Digital Services Update</w:t>
      </w:r>
    </w:p>
    <w:p w14:paraId="0334A676" w14:textId="77777777" w:rsidR="00557AA0" w:rsidRPr="00557AA0" w:rsidRDefault="00557AA0" w:rsidP="00557AA0">
      <w:pPr>
        <w:rPr>
          <w:rFonts w:ascii="Aptos" w:hAnsi="Aptos"/>
          <w:sz w:val="24"/>
          <w:szCs w:val="24"/>
          <w:u w:val="single"/>
        </w:rPr>
      </w:pPr>
      <w:r w:rsidRPr="00557AA0">
        <w:rPr>
          <w:rFonts w:ascii="Aptos" w:hAnsi="Aptos"/>
          <w:sz w:val="24"/>
          <w:szCs w:val="24"/>
          <w:u w:val="single"/>
        </w:rPr>
        <w:t>Outreach and Events</w:t>
      </w:r>
    </w:p>
    <w:p w14:paraId="15E2AEB3" w14:textId="77777777" w:rsidR="00557AA0" w:rsidRPr="00557AA0" w:rsidRDefault="00557AA0" w:rsidP="00557AA0">
      <w:pPr>
        <w:rPr>
          <w:rFonts w:ascii="Aptos" w:hAnsi="Aptos"/>
          <w:sz w:val="24"/>
          <w:szCs w:val="24"/>
        </w:rPr>
      </w:pPr>
      <w:r w:rsidRPr="00557AA0">
        <w:rPr>
          <w:rFonts w:ascii="Aptos" w:hAnsi="Aptos"/>
          <w:sz w:val="24"/>
          <w:szCs w:val="24"/>
        </w:rPr>
        <w:t>The Statewide digital team hosted two outreach sessions in March: a virtual presentation on the statewide digitization program, which drew more than 30 attendees, and drop-in office hours for statewide partners to ask questions about the program and potential digitization projects. We are now planning our FY27 outreach calendar and will continue offering a mix of in-person and virtual sessions to give partners multiple ways to engage.</w:t>
      </w:r>
    </w:p>
    <w:p w14:paraId="3454B47D" w14:textId="77777777" w:rsidR="00557AA0" w:rsidRPr="00557AA0" w:rsidRDefault="00557AA0" w:rsidP="00557AA0">
      <w:pPr>
        <w:rPr>
          <w:rFonts w:ascii="Aptos" w:hAnsi="Aptos"/>
          <w:sz w:val="24"/>
          <w:szCs w:val="24"/>
        </w:rPr>
      </w:pPr>
    </w:p>
    <w:p w14:paraId="309CF761" w14:textId="77777777" w:rsidR="00557AA0" w:rsidRPr="00557AA0" w:rsidRDefault="00557AA0" w:rsidP="00557AA0">
      <w:pPr>
        <w:rPr>
          <w:rFonts w:ascii="Aptos" w:hAnsi="Aptos"/>
          <w:sz w:val="24"/>
          <w:szCs w:val="24"/>
        </w:rPr>
      </w:pPr>
      <w:r w:rsidRPr="00557AA0">
        <w:rPr>
          <w:rFonts w:ascii="Aptos" w:hAnsi="Aptos"/>
          <w:sz w:val="24"/>
          <w:szCs w:val="24"/>
          <w:u w:val="single"/>
        </w:rPr>
        <w:t>Collection Development</w:t>
      </w:r>
    </w:p>
    <w:p w14:paraId="10CB0128" w14:textId="77777777" w:rsidR="00557AA0" w:rsidRPr="00557AA0" w:rsidRDefault="00557AA0" w:rsidP="00557AA0">
      <w:pPr>
        <w:rPr>
          <w:rFonts w:ascii="Aptos" w:hAnsi="Aptos"/>
          <w:sz w:val="24"/>
          <w:szCs w:val="24"/>
        </w:rPr>
      </w:pPr>
      <w:r w:rsidRPr="00557AA0">
        <w:rPr>
          <w:rFonts w:ascii="Aptos" w:hAnsi="Aptos"/>
          <w:sz w:val="24"/>
          <w:szCs w:val="24"/>
        </w:rPr>
        <w:t>UMass Dartmouth Portuguese Newspapers: A major ingest into Digital Commonwealth is underway – 14 titles spanning 1885–1942, representing Portuguese-language communities in Massachusetts and other states. The first batch of 2,146 issues has been completed, with additional batches continuing through March. All issues are expected to be publicly accessible by May 1.</w:t>
      </w:r>
    </w:p>
    <w:p w14:paraId="56F828DB" w14:textId="77777777" w:rsidR="00557AA0" w:rsidRPr="00557AA0" w:rsidRDefault="00557AA0" w:rsidP="00557AA0">
      <w:pPr>
        <w:rPr>
          <w:rFonts w:ascii="Aptos" w:hAnsi="Aptos"/>
          <w:sz w:val="24"/>
          <w:szCs w:val="24"/>
        </w:rPr>
      </w:pPr>
    </w:p>
    <w:p w14:paraId="094444C9" w14:textId="77777777" w:rsidR="00557AA0" w:rsidRPr="00557AA0" w:rsidRDefault="00557AA0" w:rsidP="00557AA0">
      <w:pPr>
        <w:rPr>
          <w:rFonts w:ascii="Aptos" w:hAnsi="Aptos"/>
          <w:sz w:val="24"/>
          <w:szCs w:val="24"/>
        </w:rPr>
      </w:pPr>
      <w:r w:rsidRPr="00557AA0">
        <w:rPr>
          <w:rFonts w:ascii="Aptos" w:hAnsi="Aptos"/>
          <w:sz w:val="24"/>
          <w:szCs w:val="24"/>
        </w:rPr>
        <w:t> </w:t>
      </w:r>
      <w:r w:rsidRPr="00557AA0">
        <w:rPr>
          <w:rFonts w:ascii="Aptos" w:hAnsi="Aptos"/>
          <w:sz w:val="24"/>
          <w:szCs w:val="24"/>
          <w:u w:val="single"/>
        </w:rPr>
        <w:t>Program Development</w:t>
      </w:r>
    </w:p>
    <w:p w14:paraId="1B0F83BA" w14:textId="77777777" w:rsidR="00557AA0" w:rsidRPr="00557AA0" w:rsidRDefault="00557AA0" w:rsidP="00557AA0">
      <w:pPr>
        <w:rPr>
          <w:rFonts w:ascii="Aptos" w:hAnsi="Aptos"/>
          <w:sz w:val="24"/>
          <w:szCs w:val="24"/>
        </w:rPr>
      </w:pPr>
      <w:r w:rsidRPr="00557AA0">
        <w:rPr>
          <w:rFonts w:ascii="Aptos" w:hAnsi="Aptos"/>
          <w:sz w:val="24"/>
          <w:szCs w:val="24"/>
        </w:rPr>
        <w:t> Title II ADA Compliance: We met with two vendors about auditing Digital Commonwealth's compliance with new Title II ADA requirements for web content and are now evaluating project scope and cost.</w:t>
      </w:r>
    </w:p>
    <w:p w14:paraId="3D3D2C98" w14:textId="77777777" w:rsidR="00557AA0" w:rsidRPr="00557AA0" w:rsidRDefault="00557AA0" w:rsidP="00557AA0">
      <w:pPr>
        <w:rPr>
          <w:rFonts w:ascii="Aptos" w:hAnsi="Aptos"/>
          <w:sz w:val="24"/>
          <w:szCs w:val="24"/>
        </w:rPr>
      </w:pPr>
    </w:p>
    <w:p w14:paraId="6EE49BA2" w14:textId="77777777" w:rsidR="00557AA0" w:rsidRPr="00557AA0" w:rsidRDefault="00557AA0" w:rsidP="00557AA0">
      <w:pPr>
        <w:rPr>
          <w:rFonts w:ascii="Aptos" w:hAnsi="Aptos"/>
          <w:sz w:val="24"/>
          <w:szCs w:val="24"/>
        </w:rPr>
      </w:pPr>
      <w:r w:rsidRPr="00557AA0">
        <w:rPr>
          <w:rFonts w:ascii="Aptos" w:hAnsi="Aptos"/>
          <w:sz w:val="24"/>
          <w:szCs w:val="24"/>
        </w:rPr>
        <w:t> </w:t>
      </w:r>
      <w:r w:rsidRPr="00557AA0">
        <w:rPr>
          <w:rFonts w:ascii="Aptos" w:hAnsi="Aptos"/>
          <w:sz w:val="24"/>
          <w:szCs w:val="24"/>
          <w:u w:val="single"/>
        </w:rPr>
        <w:t>Staffing Changes</w:t>
      </w:r>
    </w:p>
    <w:p w14:paraId="53337C94" w14:textId="77777777" w:rsidR="00557AA0" w:rsidRPr="00557AA0" w:rsidRDefault="00557AA0" w:rsidP="00557AA0">
      <w:pPr>
        <w:rPr>
          <w:rFonts w:ascii="Aptos" w:hAnsi="Aptos"/>
          <w:sz w:val="24"/>
          <w:szCs w:val="24"/>
        </w:rPr>
      </w:pPr>
      <w:r w:rsidRPr="00557AA0">
        <w:rPr>
          <w:rFonts w:ascii="Aptos" w:hAnsi="Aptos"/>
          <w:sz w:val="24"/>
          <w:szCs w:val="24"/>
        </w:rPr>
        <w:t xml:space="preserve"> Our new Digital Preservation Manager, Margaret Peachy, started on March 23. This is a new role for the </w:t>
      </w:r>
      <w:proofErr w:type="gramStart"/>
      <w:r w:rsidRPr="00557AA0">
        <w:rPr>
          <w:rFonts w:ascii="Aptos" w:hAnsi="Aptos"/>
          <w:sz w:val="24"/>
          <w:szCs w:val="24"/>
        </w:rPr>
        <w:t>Library</w:t>
      </w:r>
      <w:proofErr w:type="gramEnd"/>
      <w:r w:rsidRPr="00557AA0">
        <w:rPr>
          <w:rFonts w:ascii="Aptos" w:hAnsi="Aptos"/>
          <w:sz w:val="24"/>
          <w:szCs w:val="24"/>
        </w:rPr>
        <w:t>, with responsibility for establishing a comprehensive digital preservation program to ensure the long-term, sustainable stewardship of both digitized and born-digital collections.</w:t>
      </w:r>
    </w:p>
    <w:p w14:paraId="793F14CD" w14:textId="77777777" w:rsidR="00557AA0" w:rsidRPr="00557AA0" w:rsidRDefault="00557AA0" w:rsidP="00557AA0">
      <w:pPr>
        <w:rPr>
          <w:rFonts w:ascii="Aptos" w:hAnsi="Aptos"/>
          <w:sz w:val="24"/>
          <w:szCs w:val="24"/>
        </w:rPr>
      </w:pPr>
    </w:p>
    <w:p w14:paraId="040DF0EA" w14:textId="77777777" w:rsidR="00557AA0" w:rsidRPr="00557AA0" w:rsidRDefault="00557AA0" w:rsidP="00557AA0">
      <w:pPr>
        <w:rPr>
          <w:rFonts w:ascii="Aptos" w:hAnsi="Aptos"/>
          <w:b/>
          <w:bCs/>
          <w:sz w:val="24"/>
          <w:szCs w:val="24"/>
        </w:rPr>
      </w:pPr>
      <w:r w:rsidRPr="00557AA0">
        <w:rPr>
          <w:rFonts w:ascii="Aptos" w:hAnsi="Aptos"/>
          <w:b/>
          <w:bCs/>
          <w:sz w:val="24"/>
          <w:szCs w:val="24"/>
        </w:rPr>
        <w:t>Collection Development Update:</w:t>
      </w:r>
    </w:p>
    <w:p w14:paraId="25DFFEFA" w14:textId="77777777" w:rsidR="00557AA0" w:rsidRPr="00557AA0" w:rsidRDefault="00557AA0" w:rsidP="00557AA0">
      <w:pPr>
        <w:rPr>
          <w:rFonts w:ascii="Aptos" w:hAnsi="Aptos"/>
          <w:sz w:val="24"/>
          <w:szCs w:val="24"/>
          <w:u w:val="single"/>
        </w:rPr>
      </w:pPr>
      <w:proofErr w:type="spellStart"/>
      <w:r w:rsidRPr="00557AA0">
        <w:rPr>
          <w:rFonts w:ascii="Aptos" w:hAnsi="Aptos"/>
          <w:sz w:val="24"/>
          <w:szCs w:val="24"/>
          <w:u w:val="single"/>
        </w:rPr>
        <w:t>RapidILL</w:t>
      </w:r>
      <w:proofErr w:type="spellEnd"/>
      <w:r w:rsidRPr="00557AA0">
        <w:rPr>
          <w:rFonts w:ascii="Aptos" w:hAnsi="Aptos"/>
          <w:sz w:val="24"/>
          <w:szCs w:val="24"/>
          <w:u w:val="single"/>
        </w:rPr>
        <w:t xml:space="preserve"> holdings preparation nearly complete</w:t>
      </w:r>
    </w:p>
    <w:p w14:paraId="1D45789E" w14:textId="77777777" w:rsidR="00557AA0" w:rsidRPr="00557AA0" w:rsidRDefault="00557AA0" w:rsidP="00557AA0">
      <w:pPr>
        <w:rPr>
          <w:rFonts w:ascii="Aptos" w:hAnsi="Aptos"/>
          <w:sz w:val="24"/>
          <w:szCs w:val="24"/>
        </w:rPr>
      </w:pPr>
      <w:r w:rsidRPr="00557AA0">
        <w:rPr>
          <w:rFonts w:ascii="Aptos" w:hAnsi="Aptos"/>
          <w:sz w:val="24"/>
          <w:szCs w:val="24"/>
        </w:rPr>
        <w:lastRenderedPageBreak/>
        <w:t xml:space="preserve">Cataloging and Applications representatives have finalized our approach to populating </w:t>
      </w:r>
      <w:proofErr w:type="spellStart"/>
      <w:r w:rsidRPr="00557AA0">
        <w:rPr>
          <w:rFonts w:ascii="Aptos" w:hAnsi="Aptos"/>
          <w:sz w:val="24"/>
          <w:szCs w:val="24"/>
        </w:rPr>
        <w:t>RapidILL's</w:t>
      </w:r>
      <w:proofErr w:type="spellEnd"/>
      <w:r w:rsidRPr="00557AA0">
        <w:rPr>
          <w:rFonts w:ascii="Aptos" w:hAnsi="Aptos"/>
          <w:sz w:val="24"/>
          <w:szCs w:val="24"/>
        </w:rPr>
        <w:t xml:space="preserve"> holdings so that the BPL can participate in rapid lending to other BLC (Boston Library Consortium) members. We have aimed to simplify the process and use spreadsheets that are accessible to all levels of staff and empower ILL to manage their holdings reporting. We also aim to document the process to make it transparent about what categories of items are offered for lending processes and to allow for tweaks to our parameters as needs and opportunities change.</w:t>
      </w:r>
    </w:p>
    <w:p w14:paraId="0D30F6EE" w14:textId="77777777" w:rsidR="00557AA0" w:rsidRPr="00557AA0" w:rsidRDefault="00557AA0" w:rsidP="00557AA0">
      <w:pPr>
        <w:rPr>
          <w:rFonts w:ascii="Aptos" w:hAnsi="Aptos"/>
          <w:sz w:val="24"/>
          <w:szCs w:val="24"/>
        </w:rPr>
      </w:pPr>
      <w:r w:rsidRPr="00557AA0">
        <w:rPr>
          <w:rFonts w:ascii="Aptos" w:hAnsi="Aptos"/>
          <w:sz w:val="24"/>
          <w:szCs w:val="24"/>
        </w:rPr>
        <w:t> </w:t>
      </w:r>
    </w:p>
    <w:p w14:paraId="2A7DBE69" w14:textId="77777777" w:rsidR="00557AA0" w:rsidRPr="00557AA0" w:rsidRDefault="00557AA0" w:rsidP="00557AA0">
      <w:pPr>
        <w:rPr>
          <w:rFonts w:ascii="Aptos" w:hAnsi="Aptos"/>
          <w:sz w:val="24"/>
          <w:szCs w:val="24"/>
          <w:u w:val="single"/>
        </w:rPr>
      </w:pPr>
      <w:proofErr w:type="spellStart"/>
      <w:r w:rsidRPr="00557AA0">
        <w:rPr>
          <w:rFonts w:ascii="Aptos" w:hAnsi="Aptos"/>
          <w:sz w:val="24"/>
          <w:szCs w:val="24"/>
          <w:u w:val="single"/>
        </w:rPr>
        <w:t>Snapicat</w:t>
      </w:r>
      <w:proofErr w:type="spellEnd"/>
      <w:r w:rsidRPr="00557AA0">
        <w:rPr>
          <w:rFonts w:ascii="Aptos" w:hAnsi="Aptos"/>
          <w:sz w:val="24"/>
          <w:szCs w:val="24"/>
          <w:u w:val="single"/>
        </w:rPr>
        <w:t xml:space="preserve"> debuts at two conferences! </w:t>
      </w:r>
    </w:p>
    <w:p w14:paraId="34FE9398" w14:textId="77777777" w:rsidR="00557AA0" w:rsidRPr="00557AA0" w:rsidRDefault="00557AA0" w:rsidP="00557AA0">
      <w:pPr>
        <w:rPr>
          <w:rFonts w:ascii="Aptos" w:hAnsi="Aptos"/>
          <w:sz w:val="24"/>
          <w:szCs w:val="24"/>
        </w:rPr>
      </w:pPr>
      <w:r w:rsidRPr="00557AA0">
        <w:rPr>
          <w:rFonts w:ascii="Aptos" w:hAnsi="Aptos"/>
          <w:sz w:val="24"/>
          <w:szCs w:val="24"/>
        </w:rPr>
        <w:t xml:space="preserve">BPL staff </w:t>
      </w:r>
      <w:proofErr w:type="gramStart"/>
      <w:r w:rsidRPr="00557AA0">
        <w:rPr>
          <w:rFonts w:ascii="Aptos" w:hAnsi="Aptos"/>
          <w:sz w:val="24"/>
          <w:szCs w:val="24"/>
        </w:rPr>
        <w:t>presented about</w:t>
      </w:r>
      <w:proofErr w:type="gramEnd"/>
      <w:r w:rsidRPr="00557AA0">
        <w:rPr>
          <w:rFonts w:ascii="Aptos" w:hAnsi="Aptos"/>
          <w:sz w:val="24"/>
          <w:szCs w:val="24"/>
        </w:rPr>
        <w:t xml:space="preserve"> our new OCLC API tool </w:t>
      </w:r>
      <w:proofErr w:type="spellStart"/>
      <w:r w:rsidRPr="00557AA0">
        <w:rPr>
          <w:rFonts w:ascii="Aptos" w:hAnsi="Aptos"/>
          <w:sz w:val="24"/>
          <w:szCs w:val="24"/>
        </w:rPr>
        <w:t>Snapicat</w:t>
      </w:r>
      <w:proofErr w:type="spellEnd"/>
      <w:r w:rsidRPr="00557AA0">
        <w:rPr>
          <w:rFonts w:ascii="Aptos" w:hAnsi="Aptos"/>
          <w:sz w:val="24"/>
          <w:szCs w:val="24"/>
        </w:rPr>
        <w:t xml:space="preserve"> at two different library conferences during the first week of March: Code4Lib 2026 in Philadelphia on March 3; then Core Virtual Interest Group Week on March 5. We continue to propose this topic to multiple forums (such as the BLC Forum or the New England Technical Services Librarians/NETSL annual meeting</w:t>
      </w:r>
      <w:proofErr w:type="gramStart"/>
      <w:r w:rsidRPr="00557AA0">
        <w:rPr>
          <w:rFonts w:ascii="Aptos" w:hAnsi="Aptos"/>
          <w:sz w:val="24"/>
          <w:szCs w:val="24"/>
        </w:rPr>
        <w:t>), and</w:t>
      </w:r>
      <w:proofErr w:type="gramEnd"/>
      <w:r w:rsidRPr="00557AA0">
        <w:rPr>
          <w:rFonts w:ascii="Aptos" w:hAnsi="Aptos"/>
          <w:sz w:val="24"/>
          <w:szCs w:val="24"/>
        </w:rPr>
        <w:t xml:space="preserve"> have since been accepted to present at OCLC </w:t>
      </w:r>
      <w:proofErr w:type="spellStart"/>
      <w:r w:rsidRPr="00557AA0">
        <w:rPr>
          <w:rFonts w:ascii="Aptos" w:hAnsi="Aptos"/>
          <w:sz w:val="24"/>
          <w:szCs w:val="24"/>
        </w:rPr>
        <w:t>DevConnect</w:t>
      </w:r>
      <w:proofErr w:type="spellEnd"/>
      <w:r w:rsidRPr="00557AA0">
        <w:rPr>
          <w:rFonts w:ascii="Aptos" w:hAnsi="Aptos"/>
          <w:sz w:val="24"/>
          <w:szCs w:val="24"/>
        </w:rPr>
        <w:t xml:space="preserve"> 2026, allowing BPL to directly give back to the community that inspired it and demonstrate ways to transform cataloging workflows for libraries of all types.</w:t>
      </w:r>
    </w:p>
    <w:p w14:paraId="2570F2B5" w14:textId="77777777" w:rsidR="00557AA0" w:rsidRPr="00557AA0" w:rsidRDefault="00557AA0" w:rsidP="00557AA0">
      <w:pPr>
        <w:rPr>
          <w:rFonts w:ascii="Aptos" w:hAnsi="Aptos"/>
          <w:b/>
          <w:bCs/>
          <w:sz w:val="24"/>
          <w:szCs w:val="24"/>
        </w:rPr>
      </w:pPr>
      <w:r w:rsidRPr="00557AA0">
        <w:rPr>
          <w:rFonts w:ascii="Aptos" w:hAnsi="Aptos"/>
          <w:b/>
          <w:bCs/>
          <w:sz w:val="24"/>
          <w:szCs w:val="24"/>
        </w:rPr>
        <w:t xml:space="preserve">Community History Update: </w:t>
      </w:r>
    </w:p>
    <w:p w14:paraId="791BBDFA" w14:textId="77777777" w:rsidR="00557AA0" w:rsidRPr="00557AA0" w:rsidRDefault="00557AA0" w:rsidP="00557AA0">
      <w:pPr>
        <w:rPr>
          <w:rFonts w:ascii="Aptos" w:hAnsi="Aptos"/>
          <w:sz w:val="24"/>
          <w:szCs w:val="24"/>
        </w:rPr>
      </w:pPr>
      <w:r w:rsidRPr="00557AA0">
        <w:rPr>
          <w:rFonts w:ascii="Aptos" w:hAnsi="Aptos"/>
          <w:sz w:val="24"/>
          <w:szCs w:val="24"/>
        </w:rPr>
        <w:t>February program statistics: 7 programs (128patrons); 1 outreach event (12 patrons); 1 project consultation (5 patrons) </w:t>
      </w:r>
    </w:p>
    <w:p w14:paraId="385410D0" w14:textId="77777777" w:rsidR="00557AA0" w:rsidRPr="00557AA0" w:rsidRDefault="00557AA0" w:rsidP="00557AA0">
      <w:pPr>
        <w:rPr>
          <w:rFonts w:ascii="Aptos" w:hAnsi="Aptos"/>
          <w:sz w:val="24"/>
          <w:szCs w:val="24"/>
        </w:rPr>
      </w:pPr>
    </w:p>
    <w:p w14:paraId="0C15D21C" w14:textId="77777777" w:rsidR="00557AA0" w:rsidRPr="00557AA0" w:rsidRDefault="00557AA0" w:rsidP="00557AA0">
      <w:pPr>
        <w:rPr>
          <w:rFonts w:ascii="Aptos" w:hAnsi="Aptos"/>
          <w:sz w:val="24"/>
          <w:szCs w:val="24"/>
        </w:rPr>
      </w:pPr>
      <w:r w:rsidRPr="00557AA0">
        <w:rPr>
          <w:rFonts w:ascii="Aptos" w:hAnsi="Aptos"/>
          <w:sz w:val="24"/>
          <w:szCs w:val="24"/>
        </w:rPr>
        <w:t>Program Highlights:  </w:t>
      </w:r>
    </w:p>
    <w:p w14:paraId="3C2A27C8" w14:textId="77777777" w:rsidR="00557AA0" w:rsidRPr="00557AA0" w:rsidRDefault="00557AA0" w:rsidP="00557AA0">
      <w:pPr>
        <w:rPr>
          <w:rFonts w:ascii="Aptos" w:hAnsi="Aptos"/>
          <w:sz w:val="24"/>
          <w:szCs w:val="24"/>
          <w:u w:val="single"/>
        </w:rPr>
      </w:pPr>
      <w:r w:rsidRPr="00557AA0">
        <w:rPr>
          <w:rFonts w:ascii="Aptos" w:hAnsi="Aptos"/>
          <w:sz w:val="24"/>
          <w:szCs w:val="24"/>
          <w:u w:val="single"/>
        </w:rPr>
        <w:t>Introduction to Oral History in Sensitive Contexts (virtual program) (</w:t>
      </w:r>
      <w:r w:rsidRPr="00557AA0">
        <w:rPr>
          <w:rFonts w:ascii="Aptos" w:hAnsi="Aptos"/>
          <w:i/>
          <w:iCs/>
          <w:sz w:val="24"/>
          <w:szCs w:val="24"/>
          <w:u w:val="single"/>
        </w:rPr>
        <w:t>Recap)</w:t>
      </w:r>
    </w:p>
    <w:p w14:paraId="3844F28E" w14:textId="77777777" w:rsidR="00557AA0" w:rsidRPr="00557AA0" w:rsidRDefault="00557AA0" w:rsidP="00557AA0">
      <w:pPr>
        <w:rPr>
          <w:rFonts w:ascii="Aptos" w:hAnsi="Aptos"/>
          <w:sz w:val="24"/>
          <w:szCs w:val="24"/>
          <w:u w:val="single"/>
        </w:rPr>
      </w:pPr>
      <w:r w:rsidRPr="00557AA0">
        <w:rPr>
          <w:rFonts w:ascii="Aptos" w:hAnsi="Aptos"/>
          <w:sz w:val="24"/>
          <w:szCs w:val="24"/>
        </w:rPr>
        <w:t xml:space="preserve">Community History partnered with the After Violence Project (AVP) and Queens Memory, to present a 4-part virtual workshop series. These workshops aimed to equip participants with ethical, effective strategies for conducting oral history interviews with communities who might require specialized consent and confidentiality practices due to experiences of trauma, marginalization, or identity-based targeting. Because these programs were virtual and presented in partnership with nationally recognized community archives, we reached a widespread audience, including participants from across Massachusetts and the country; about 25 people </w:t>
      </w:r>
      <w:proofErr w:type="gramStart"/>
      <w:r w:rsidRPr="00557AA0">
        <w:rPr>
          <w:rFonts w:ascii="Aptos" w:hAnsi="Aptos"/>
          <w:sz w:val="24"/>
          <w:szCs w:val="24"/>
        </w:rPr>
        <w:t>have attended</w:t>
      </w:r>
      <w:proofErr w:type="gramEnd"/>
      <w:r w:rsidRPr="00557AA0">
        <w:rPr>
          <w:rFonts w:ascii="Aptos" w:hAnsi="Aptos"/>
          <w:sz w:val="24"/>
          <w:szCs w:val="24"/>
        </w:rPr>
        <w:t xml:space="preserve"> each workshop.  </w:t>
      </w:r>
    </w:p>
    <w:p w14:paraId="481A15B1" w14:textId="77777777" w:rsidR="00557AA0" w:rsidRPr="00557AA0" w:rsidRDefault="00557AA0" w:rsidP="00557AA0">
      <w:pPr>
        <w:rPr>
          <w:rFonts w:ascii="Aptos" w:hAnsi="Aptos"/>
          <w:sz w:val="24"/>
          <w:szCs w:val="24"/>
        </w:rPr>
      </w:pPr>
      <w:r w:rsidRPr="00557AA0">
        <w:rPr>
          <w:rFonts w:ascii="Aptos" w:hAnsi="Aptos"/>
          <w:sz w:val="24"/>
          <w:szCs w:val="24"/>
        </w:rPr>
        <w:t> </w:t>
      </w:r>
    </w:p>
    <w:p w14:paraId="2BBEF48E" w14:textId="77777777" w:rsidR="00557AA0" w:rsidRPr="00557AA0" w:rsidRDefault="00557AA0" w:rsidP="00557AA0">
      <w:pPr>
        <w:rPr>
          <w:rFonts w:ascii="Aptos" w:hAnsi="Aptos"/>
          <w:sz w:val="24"/>
          <w:szCs w:val="24"/>
          <w:u w:val="single"/>
        </w:rPr>
      </w:pPr>
      <w:r w:rsidRPr="00557AA0">
        <w:rPr>
          <w:rFonts w:ascii="Aptos" w:hAnsi="Aptos"/>
          <w:sz w:val="24"/>
          <w:szCs w:val="24"/>
          <w:u w:val="single"/>
        </w:rPr>
        <w:t>Writing Your Own Declaration </w:t>
      </w:r>
    </w:p>
    <w:p w14:paraId="57B8A97A" w14:textId="77777777" w:rsidR="00557AA0" w:rsidRPr="00557AA0" w:rsidRDefault="00557AA0" w:rsidP="00557AA0">
      <w:pPr>
        <w:rPr>
          <w:rFonts w:ascii="Aptos" w:hAnsi="Aptos"/>
          <w:sz w:val="24"/>
          <w:szCs w:val="24"/>
        </w:rPr>
      </w:pPr>
      <w:r w:rsidRPr="00557AA0">
        <w:rPr>
          <w:rFonts w:ascii="Aptos" w:hAnsi="Aptos"/>
          <w:sz w:val="24"/>
          <w:szCs w:val="24"/>
        </w:rPr>
        <w:t xml:space="preserve">The Boston Public Library’s programming theme in 2026 is Revolutionary Ideas: Boston 250, a yearlong exploration of </w:t>
      </w:r>
      <w:proofErr w:type="gramStart"/>
      <w:r w:rsidRPr="00557AA0">
        <w:rPr>
          <w:rFonts w:ascii="Aptos" w:hAnsi="Aptos"/>
          <w:sz w:val="24"/>
          <w:szCs w:val="24"/>
        </w:rPr>
        <w:t>the art</w:t>
      </w:r>
      <w:proofErr w:type="gramEnd"/>
      <w:r w:rsidRPr="00557AA0">
        <w:rPr>
          <w:rFonts w:ascii="Aptos" w:hAnsi="Aptos"/>
          <w:sz w:val="24"/>
          <w:szCs w:val="24"/>
        </w:rPr>
        <w:t xml:space="preserve">, activism, and energy that highlights the revolutionary thought and innovation that has evolved since 1776. As part of this year of programming, the Community History Department is partnering with Revolutionary Spaces to offer a program series titled Life, Liberty, and the Pursuit of Happiness. In March, we launched the “Writing Your Own Declaration” workshop series at several branches. These programs invite participants to take a deep dive into self-exploration and public writing, exploring such questions as: “What is in a declaration? How do we declare our own values, thoughts, and ideas and share them with others?” Workshop participants have the option to loan their declarations for display in the exhibition that will be displayed first in the Old State House and then at the Central Library. To expand access to these writing workshops and the experience of contributing to the exhibition, the Community History </w:t>
      </w:r>
      <w:r w:rsidRPr="00557AA0">
        <w:rPr>
          <w:rFonts w:ascii="Aptos" w:hAnsi="Aptos"/>
          <w:sz w:val="24"/>
          <w:szCs w:val="24"/>
        </w:rPr>
        <w:lastRenderedPageBreak/>
        <w:t>Department has developed a </w:t>
      </w:r>
      <w:hyperlink r:id="rId28" w:tgtFrame="_blank" w:history="1">
        <w:r w:rsidRPr="00557AA0">
          <w:rPr>
            <w:rStyle w:val="Hyperlink"/>
            <w:rFonts w:ascii="Aptos" w:hAnsi="Aptos"/>
            <w:sz w:val="24"/>
            <w:szCs w:val="24"/>
          </w:rPr>
          <w:t>self-paced guide</w:t>
        </w:r>
      </w:hyperlink>
      <w:r w:rsidRPr="00557AA0">
        <w:rPr>
          <w:rFonts w:ascii="Aptos" w:hAnsi="Aptos"/>
          <w:sz w:val="24"/>
          <w:szCs w:val="24"/>
        </w:rPr>
        <w:t> and a </w:t>
      </w:r>
      <w:hyperlink r:id="rId29" w:tgtFrame="_blank" w:history="1">
        <w:r w:rsidRPr="00557AA0">
          <w:rPr>
            <w:rStyle w:val="Hyperlink"/>
            <w:rFonts w:ascii="Aptos" w:hAnsi="Aptos"/>
            <w:sz w:val="24"/>
            <w:szCs w:val="24"/>
          </w:rPr>
          <w:t>virtual submission form;</w:t>
        </w:r>
      </w:hyperlink>
      <w:r w:rsidRPr="00557AA0">
        <w:rPr>
          <w:rFonts w:ascii="Aptos" w:hAnsi="Aptos"/>
          <w:sz w:val="24"/>
          <w:szCs w:val="24"/>
        </w:rPr>
        <w:t> we have already heard from librarians and educators around the Commonwealth that they will be using these materials in their public programming or classrooms. </w:t>
      </w:r>
    </w:p>
    <w:p w14:paraId="624A8882" w14:textId="77777777" w:rsidR="00557AA0" w:rsidRPr="00557AA0" w:rsidRDefault="00557AA0" w:rsidP="00557AA0">
      <w:pPr>
        <w:rPr>
          <w:rFonts w:ascii="Aptos" w:hAnsi="Aptos"/>
          <w:sz w:val="24"/>
          <w:szCs w:val="24"/>
        </w:rPr>
      </w:pPr>
      <w:r w:rsidRPr="00557AA0">
        <w:rPr>
          <w:rFonts w:ascii="Aptos" w:hAnsi="Aptos"/>
          <w:sz w:val="24"/>
          <w:szCs w:val="24"/>
        </w:rPr>
        <w:t> </w:t>
      </w:r>
    </w:p>
    <w:p w14:paraId="6063BF3D" w14:textId="77777777" w:rsidR="00557AA0" w:rsidRPr="00557AA0" w:rsidRDefault="00557AA0" w:rsidP="00557AA0">
      <w:pPr>
        <w:rPr>
          <w:rFonts w:ascii="Aptos" w:hAnsi="Aptos"/>
          <w:b/>
          <w:bCs/>
          <w:sz w:val="24"/>
          <w:szCs w:val="24"/>
        </w:rPr>
      </w:pPr>
      <w:r w:rsidRPr="00557AA0">
        <w:rPr>
          <w:rFonts w:ascii="Aptos" w:hAnsi="Aptos"/>
          <w:b/>
          <w:bCs/>
          <w:sz w:val="24"/>
          <w:szCs w:val="24"/>
        </w:rPr>
        <w:t>Looking Ahead </w:t>
      </w:r>
    </w:p>
    <w:p w14:paraId="6DAC6318" w14:textId="77777777" w:rsidR="00557AA0" w:rsidRPr="00557AA0" w:rsidRDefault="00557AA0" w:rsidP="00557AA0">
      <w:pPr>
        <w:rPr>
          <w:rFonts w:ascii="Aptos" w:hAnsi="Aptos"/>
          <w:sz w:val="24"/>
          <w:szCs w:val="24"/>
          <w:u w:val="single"/>
        </w:rPr>
      </w:pPr>
      <w:r w:rsidRPr="00557AA0">
        <w:rPr>
          <w:rFonts w:ascii="Aptos" w:hAnsi="Aptos"/>
          <w:sz w:val="24"/>
          <w:szCs w:val="24"/>
          <w:u w:val="single"/>
        </w:rPr>
        <w:t>DIY Wikipedia Edit-a-thon Toolkit </w:t>
      </w:r>
    </w:p>
    <w:p w14:paraId="09628B0E" w14:textId="77777777" w:rsidR="00557AA0" w:rsidRPr="00557AA0" w:rsidRDefault="00557AA0" w:rsidP="00557AA0">
      <w:pPr>
        <w:rPr>
          <w:rFonts w:ascii="Aptos" w:hAnsi="Aptos"/>
          <w:sz w:val="24"/>
          <w:szCs w:val="24"/>
        </w:rPr>
      </w:pPr>
      <w:r w:rsidRPr="00557AA0">
        <w:rPr>
          <w:rFonts w:ascii="Aptos" w:hAnsi="Aptos"/>
          <w:sz w:val="24"/>
          <w:szCs w:val="24"/>
        </w:rPr>
        <w:t>The Boston Public Library and Northeastern University Library’s joint project, the Boston Research Center, has been developing a toolkit for library workers, community members, and educators to develop and run their own Wikipedia edit-a-thons. This will soon be available online and will be shared widely. Stay tuned! </w:t>
      </w:r>
    </w:p>
    <w:p w14:paraId="247D4AF7" w14:textId="77777777" w:rsidR="00557AA0" w:rsidRPr="00557AA0" w:rsidRDefault="00557AA0" w:rsidP="00557AA0">
      <w:pPr>
        <w:rPr>
          <w:rFonts w:ascii="Aptos" w:hAnsi="Aptos"/>
          <w:sz w:val="24"/>
          <w:szCs w:val="24"/>
        </w:rPr>
      </w:pPr>
      <w:r w:rsidRPr="00557AA0">
        <w:rPr>
          <w:rFonts w:ascii="Aptos" w:hAnsi="Aptos"/>
          <w:sz w:val="24"/>
          <w:szCs w:val="24"/>
        </w:rPr>
        <w:t> </w:t>
      </w:r>
    </w:p>
    <w:p w14:paraId="75B1A604" w14:textId="77777777" w:rsidR="00557AA0" w:rsidRPr="00557AA0" w:rsidRDefault="00557AA0" w:rsidP="00557AA0">
      <w:pPr>
        <w:rPr>
          <w:rFonts w:ascii="Aptos" w:hAnsi="Aptos"/>
          <w:sz w:val="24"/>
          <w:szCs w:val="24"/>
          <w:u w:val="single"/>
        </w:rPr>
      </w:pPr>
      <w:r w:rsidRPr="00557AA0">
        <w:rPr>
          <w:rFonts w:ascii="Aptos" w:hAnsi="Aptos"/>
          <w:sz w:val="24"/>
          <w:szCs w:val="24"/>
          <w:u w:val="single"/>
        </w:rPr>
        <w:t>Oral History: The Very Basics </w:t>
      </w:r>
    </w:p>
    <w:p w14:paraId="3B3AE1D0" w14:textId="77777777" w:rsidR="00557AA0" w:rsidRPr="00557AA0" w:rsidRDefault="00557AA0" w:rsidP="00557AA0">
      <w:pPr>
        <w:rPr>
          <w:rFonts w:ascii="Aptos" w:hAnsi="Aptos"/>
          <w:sz w:val="24"/>
          <w:szCs w:val="24"/>
        </w:rPr>
      </w:pPr>
      <w:r w:rsidRPr="00557AA0">
        <w:rPr>
          <w:rFonts w:ascii="Aptos" w:hAnsi="Aptos"/>
          <w:sz w:val="24"/>
          <w:szCs w:val="24"/>
        </w:rPr>
        <w:t>Colleagues at the Sawyer Public Library in Gloucester, Massachusetts, reached out to the Community History Department. They were excited to learn about the Oral History in Sensitive Contexts workshop series, as they are preparing a citywide oral history project; however, they were unable to attend most of these workshops. Instead, the Community History Department will offer their staff and volunteers an oral history workshop that runs through the basics of project design, tips for interviewing and recording, ethical considerations, and other best practices. We’re eager to offer these workshops to more libraries around the Commonwealth, whether as staff professional development or as public workshops.  </w:t>
      </w:r>
    </w:p>
    <w:p w14:paraId="5CF5B3DD" w14:textId="77777777" w:rsidR="00557AA0" w:rsidRPr="00557AA0" w:rsidRDefault="00557AA0" w:rsidP="00557AA0">
      <w:pPr>
        <w:rPr>
          <w:rFonts w:ascii="Aptos" w:hAnsi="Aptos"/>
          <w:b/>
          <w:bCs/>
          <w:sz w:val="24"/>
          <w:szCs w:val="24"/>
        </w:rPr>
      </w:pPr>
    </w:p>
    <w:p w14:paraId="5902142E" w14:textId="77777777" w:rsidR="00557AA0" w:rsidRPr="00557AA0" w:rsidRDefault="00557AA0" w:rsidP="00557AA0">
      <w:pPr>
        <w:rPr>
          <w:rFonts w:ascii="Aptos" w:hAnsi="Aptos"/>
          <w:sz w:val="24"/>
          <w:szCs w:val="24"/>
        </w:rPr>
      </w:pPr>
      <w:r w:rsidRPr="00557AA0">
        <w:rPr>
          <w:rFonts w:ascii="Aptos" w:hAnsi="Aptos"/>
          <w:sz w:val="24"/>
          <w:szCs w:val="24"/>
        </w:rPr>
        <w:t>BPL has been accepted as a member of the Program for Cooperative Cataloging (PCC), an organization of member libraries contributing rich, high-quality bibliographic and authority data to be shared worldwide. This year, under guidance of the PCC, a cohort of BPL catalogers, archivists, and metadata folks will receive training for NACO, the Name Authority Cooperative Program. Through NACO, participant libraries contribute authority records for personal, corporate, and jurisdictional names, as well as uniform titles and series to the Library of Congress/NACO Authority File (LC/NAF), a database of over 8 million descriptions.</w:t>
      </w:r>
    </w:p>
    <w:p w14:paraId="3FCCFBF5" w14:textId="77777777" w:rsidR="00557AA0" w:rsidRPr="00557AA0" w:rsidRDefault="00557AA0" w:rsidP="00557AA0">
      <w:pPr>
        <w:rPr>
          <w:rFonts w:ascii="Aptos" w:hAnsi="Aptos"/>
          <w:sz w:val="24"/>
          <w:szCs w:val="24"/>
        </w:rPr>
      </w:pPr>
      <w:r w:rsidRPr="00557AA0">
        <w:rPr>
          <w:rFonts w:ascii="Aptos" w:hAnsi="Aptos"/>
          <w:sz w:val="24"/>
          <w:szCs w:val="24"/>
        </w:rPr>
        <w:t>What does this mean for us? Right away, we have elevated BPL's broad expertise and connected with other research and public libraries in a new way. But more importantly, this lets us become active contributors and editors of the LC/NAF, adding in information about local authors and communities in Boston and the Commonwealth, contributing series names for children's fiction and literature, and mining our deep research collections for unique creator data, ultimately creating a more robust discovery experience for other libraries (and ourselves!).</w:t>
      </w:r>
    </w:p>
    <w:p w14:paraId="35EAB847" w14:textId="77777777" w:rsidR="00557AA0" w:rsidRPr="00557AA0" w:rsidRDefault="00557AA0" w:rsidP="00557AA0">
      <w:pPr>
        <w:rPr>
          <w:rFonts w:ascii="Aptos" w:hAnsi="Aptos"/>
          <w:sz w:val="24"/>
          <w:szCs w:val="24"/>
          <w:u w:val="single"/>
        </w:rPr>
      </w:pPr>
    </w:p>
    <w:p w14:paraId="08AC4035" w14:textId="77777777" w:rsidR="00557AA0" w:rsidRPr="00557AA0" w:rsidRDefault="00557AA0" w:rsidP="00557AA0">
      <w:pPr>
        <w:widowControl/>
        <w:autoSpaceDE/>
        <w:autoSpaceDN/>
        <w:adjustRightInd/>
        <w:rPr>
          <w:rFonts w:ascii="Aptos" w:hAnsi="Aptos"/>
          <w:b/>
          <w:bCs/>
          <w:caps/>
          <w:sz w:val="24"/>
          <w:szCs w:val="24"/>
        </w:rPr>
      </w:pPr>
      <w:r w:rsidRPr="00557AA0">
        <w:rPr>
          <w:rFonts w:ascii="Aptos" w:hAnsi="Aptos"/>
          <w:b/>
          <w:bCs/>
          <w:caps/>
          <w:sz w:val="24"/>
          <w:szCs w:val="24"/>
        </w:rPr>
        <w:t>Quarterly Report from the Massachusetts Center for the Book</w:t>
      </w:r>
    </w:p>
    <w:p w14:paraId="5327DE82" w14:textId="77777777" w:rsidR="00557AA0" w:rsidRPr="00557AA0" w:rsidRDefault="00557AA0" w:rsidP="00557AA0">
      <w:pPr>
        <w:widowControl/>
        <w:autoSpaceDE/>
        <w:autoSpaceDN/>
        <w:adjustRightInd/>
        <w:rPr>
          <w:rFonts w:ascii="Aptos" w:hAnsi="Aptos"/>
          <w:sz w:val="24"/>
          <w:szCs w:val="24"/>
        </w:rPr>
      </w:pPr>
    </w:p>
    <w:p w14:paraId="3B901657" w14:textId="77777777" w:rsidR="00557AA0" w:rsidRPr="00557AA0" w:rsidRDefault="00557AA0" w:rsidP="00557AA0">
      <w:pPr>
        <w:widowControl/>
        <w:autoSpaceDE/>
        <w:autoSpaceDN/>
        <w:adjustRightInd/>
        <w:rPr>
          <w:rFonts w:ascii="Aptos" w:hAnsi="Aptos"/>
          <w:sz w:val="24"/>
          <w:szCs w:val="24"/>
        </w:rPr>
      </w:pPr>
      <w:r w:rsidRPr="00557AA0">
        <w:rPr>
          <w:rFonts w:ascii="Aptos" w:hAnsi="Aptos"/>
          <w:sz w:val="24"/>
          <w:szCs w:val="24"/>
        </w:rPr>
        <w:t xml:space="preserve">Courtney Andree, Executive </w:t>
      </w:r>
      <w:proofErr w:type="gramStart"/>
      <w:r w:rsidRPr="00557AA0">
        <w:rPr>
          <w:rFonts w:ascii="Aptos" w:hAnsi="Aptos"/>
          <w:sz w:val="24"/>
          <w:szCs w:val="24"/>
        </w:rPr>
        <w:t>Director</w:t>
      </w:r>
      <w:proofErr w:type="gramEnd"/>
      <w:r w:rsidRPr="00557AA0">
        <w:rPr>
          <w:rFonts w:ascii="Aptos" w:hAnsi="Aptos"/>
          <w:sz w:val="24"/>
          <w:szCs w:val="24"/>
        </w:rPr>
        <w:t xml:space="preserve"> provided the following report:</w:t>
      </w:r>
    </w:p>
    <w:p w14:paraId="21B5DDC6" w14:textId="77777777" w:rsidR="00557AA0" w:rsidRPr="00557AA0" w:rsidRDefault="00557AA0" w:rsidP="00557AA0">
      <w:pPr>
        <w:pStyle w:val="BodyText"/>
        <w:spacing w:after="0"/>
        <w:rPr>
          <w:rFonts w:ascii="Aptos" w:hAnsi="Aptos"/>
          <w:b/>
        </w:rPr>
      </w:pPr>
    </w:p>
    <w:p w14:paraId="5909CA6C" w14:textId="77777777" w:rsidR="00557AA0" w:rsidRPr="00557AA0" w:rsidRDefault="00557AA0" w:rsidP="00557AA0">
      <w:pPr>
        <w:pStyle w:val="BodyText"/>
        <w:spacing w:after="0"/>
        <w:ind w:right="337"/>
        <w:rPr>
          <w:rFonts w:ascii="Aptos" w:hAnsi="Aptos"/>
        </w:rPr>
      </w:pPr>
      <w:r w:rsidRPr="00557AA0">
        <w:rPr>
          <w:rFonts w:ascii="Aptos" w:hAnsi="Aptos"/>
        </w:rPr>
        <w:t xml:space="preserve">Mass Center for the Book is starting to prepare for an August move. New office space has been secured in Easthampton at One Cottage Street. This rehabbed mill building is </w:t>
      </w:r>
      <w:r w:rsidRPr="00557AA0">
        <w:rPr>
          <w:rFonts w:ascii="Aptos" w:hAnsi="Aptos"/>
        </w:rPr>
        <w:lastRenderedPageBreak/>
        <w:t>owned by the nonprofit Riverside Industries, which provides services to adults with disabilities. The new space</w:t>
      </w:r>
      <w:r w:rsidRPr="00557AA0">
        <w:rPr>
          <w:rFonts w:ascii="Aptos" w:hAnsi="Aptos"/>
          <w:spacing w:val="-3"/>
        </w:rPr>
        <w:t xml:space="preserve"> </w:t>
      </w:r>
      <w:r w:rsidRPr="00557AA0">
        <w:rPr>
          <w:rFonts w:ascii="Aptos" w:hAnsi="Aptos"/>
        </w:rPr>
        <w:t>will</w:t>
      </w:r>
      <w:r w:rsidRPr="00557AA0">
        <w:rPr>
          <w:rFonts w:ascii="Aptos" w:hAnsi="Aptos"/>
          <w:spacing w:val="-3"/>
        </w:rPr>
        <w:t xml:space="preserve"> </w:t>
      </w:r>
      <w:r w:rsidRPr="00557AA0">
        <w:rPr>
          <w:rFonts w:ascii="Aptos" w:hAnsi="Aptos"/>
        </w:rPr>
        <w:t>offer</w:t>
      </w:r>
      <w:r w:rsidRPr="00557AA0">
        <w:rPr>
          <w:rFonts w:ascii="Aptos" w:hAnsi="Aptos"/>
          <w:spacing w:val="-3"/>
        </w:rPr>
        <w:t xml:space="preserve"> </w:t>
      </w:r>
      <w:r w:rsidRPr="00557AA0">
        <w:rPr>
          <w:rFonts w:ascii="Aptos" w:hAnsi="Aptos"/>
        </w:rPr>
        <w:t>additional</w:t>
      </w:r>
      <w:r w:rsidRPr="00557AA0">
        <w:rPr>
          <w:rFonts w:ascii="Aptos" w:hAnsi="Aptos"/>
          <w:spacing w:val="-3"/>
        </w:rPr>
        <w:t xml:space="preserve"> </w:t>
      </w:r>
      <w:r w:rsidRPr="00557AA0">
        <w:rPr>
          <w:rFonts w:ascii="Aptos" w:hAnsi="Aptos"/>
        </w:rPr>
        <w:t>private</w:t>
      </w:r>
      <w:r w:rsidRPr="00557AA0">
        <w:rPr>
          <w:rFonts w:ascii="Aptos" w:hAnsi="Aptos"/>
          <w:spacing w:val="-3"/>
        </w:rPr>
        <w:t xml:space="preserve"> </w:t>
      </w:r>
      <w:r w:rsidRPr="00557AA0">
        <w:rPr>
          <w:rFonts w:ascii="Aptos" w:hAnsi="Aptos"/>
        </w:rPr>
        <w:t>offices</w:t>
      </w:r>
      <w:r w:rsidRPr="00557AA0">
        <w:rPr>
          <w:rFonts w:ascii="Aptos" w:hAnsi="Aptos"/>
          <w:spacing w:val="-3"/>
        </w:rPr>
        <w:t xml:space="preserve"> </w:t>
      </w:r>
      <w:r w:rsidRPr="00557AA0">
        <w:rPr>
          <w:rFonts w:ascii="Aptos" w:hAnsi="Aptos"/>
        </w:rPr>
        <w:t>for</w:t>
      </w:r>
      <w:r w:rsidRPr="00557AA0">
        <w:rPr>
          <w:rFonts w:ascii="Aptos" w:hAnsi="Aptos"/>
          <w:spacing w:val="-3"/>
        </w:rPr>
        <w:t xml:space="preserve"> </w:t>
      </w:r>
      <w:r w:rsidRPr="00557AA0">
        <w:rPr>
          <w:rFonts w:ascii="Aptos" w:hAnsi="Aptos"/>
        </w:rPr>
        <w:t>our</w:t>
      </w:r>
      <w:r w:rsidRPr="00557AA0">
        <w:rPr>
          <w:rFonts w:ascii="Aptos" w:hAnsi="Aptos"/>
          <w:spacing w:val="-3"/>
        </w:rPr>
        <w:t xml:space="preserve"> </w:t>
      </w:r>
      <w:r w:rsidRPr="00557AA0">
        <w:rPr>
          <w:rFonts w:ascii="Aptos" w:hAnsi="Aptos"/>
        </w:rPr>
        <w:t>team,</w:t>
      </w:r>
      <w:r w:rsidRPr="00557AA0">
        <w:rPr>
          <w:rFonts w:ascii="Aptos" w:hAnsi="Aptos"/>
          <w:spacing w:val="-3"/>
        </w:rPr>
        <w:t xml:space="preserve"> </w:t>
      </w:r>
      <w:r w:rsidRPr="00557AA0">
        <w:rPr>
          <w:rFonts w:ascii="Aptos" w:hAnsi="Aptos"/>
        </w:rPr>
        <w:t>as</w:t>
      </w:r>
      <w:r w:rsidRPr="00557AA0">
        <w:rPr>
          <w:rFonts w:ascii="Aptos" w:hAnsi="Aptos"/>
          <w:spacing w:val="-3"/>
        </w:rPr>
        <w:t xml:space="preserve"> </w:t>
      </w:r>
      <w:r w:rsidRPr="00557AA0">
        <w:rPr>
          <w:rFonts w:ascii="Aptos" w:hAnsi="Aptos"/>
        </w:rPr>
        <w:t>well</w:t>
      </w:r>
      <w:r w:rsidRPr="00557AA0">
        <w:rPr>
          <w:rFonts w:ascii="Aptos" w:hAnsi="Aptos"/>
          <w:spacing w:val="-3"/>
        </w:rPr>
        <w:t xml:space="preserve"> </w:t>
      </w:r>
      <w:r w:rsidRPr="00557AA0">
        <w:rPr>
          <w:rFonts w:ascii="Aptos" w:hAnsi="Aptos"/>
        </w:rPr>
        <w:t>as</w:t>
      </w:r>
      <w:r w:rsidRPr="00557AA0">
        <w:rPr>
          <w:rFonts w:ascii="Aptos" w:hAnsi="Aptos"/>
          <w:spacing w:val="-3"/>
        </w:rPr>
        <w:t xml:space="preserve"> </w:t>
      </w:r>
      <w:r w:rsidRPr="00557AA0">
        <w:rPr>
          <w:rFonts w:ascii="Aptos" w:hAnsi="Aptos"/>
        </w:rPr>
        <w:t>a</w:t>
      </w:r>
      <w:r w:rsidRPr="00557AA0">
        <w:rPr>
          <w:rFonts w:ascii="Aptos" w:hAnsi="Aptos"/>
          <w:spacing w:val="-3"/>
        </w:rPr>
        <w:t xml:space="preserve"> </w:t>
      </w:r>
      <w:r w:rsidRPr="00557AA0">
        <w:rPr>
          <w:rFonts w:ascii="Aptos" w:hAnsi="Aptos"/>
        </w:rPr>
        <w:t>flexible</w:t>
      </w:r>
      <w:r w:rsidRPr="00557AA0">
        <w:rPr>
          <w:rFonts w:ascii="Aptos" w:hAnsi="Aptos"/>
          <w:spacing w:val="-3"/>
        </w:rPr>
        <w:t xml:space="preserve"> </w:t>
      </w:r>
      <w:r w:rsidRPr="00557AA0">
        <w:rPr>
          <w:rFonts w:ascii="Aptos" w:hAnsi="Aptos"/>
        </w:rPr>
        <w:t>events</w:t>
      </w:r>
      <w:r w:rsidRPr="00557AA0">
        <w:rPr>
          <w:rFonts w:ascii="Aptos" w:hAnsi="Aptos"/>
          <w:spacing w:val="-3"/>
        </w:rPr>
        <w:t xml:space="preserve"> </w:t>
      </w:r>
      <w:r w:rsidRPr="00557AA0">
        <w:rPr>
          <w:rFonts w:ascii="Aptos" w:hAnsi="Aptos"/>
        </w:rPr>
        <w:t>space</w:t>
      </w:r>
      <w:r w:rsidRPr="00557AA0">
        <w:rPr>
          <w:rFonts w:ascii="Aptos" w:hAnsi="Aptos"/>
          <w:spacing w:val="-3"/>
        </w:rPr>
        <w:t xml:space="preserve"> </w:t>
      </w:r>
      <w:r w:rsidRPr="00557AA0">
        <w:rPr>
          <w:rFonts w:ascii="Aptos" w:hAnsi="Aptos"/>
        </w:rPr>
        <w:t>that</w:t>
      </w:r>
      <w:r w:rsidRPr="00557AA0">
        <w:rPr>
          <w:rFonts w:ascii="Aptos" w:hAnsi="Aptos"/>
          <w:spacing w:val="-3"/>
        </w:rPr>
        <w:t xml:space="preserve"> </w:t>
      </w:r>
      <w:r w:rsidRPr="00557AA0">
        <w:rPr>
          <w:rFonts w:ascii="Aptos" w:hAnsi="Aptos"/>
        </w:rPr>
        <w:t>will make</w:t>
      </w:r>
      <w:r w:rsidRPr="00557AA0">
        <w:rPr>
          <w:rFonts w:ascii="Aptos" w:hAnsi="Aptos"/>
          <w:spacing w:val="-1"/>
        </w:rPr>
        <w:t xml:space="preserve"> </w:t>
      </w:r>
      <w:r w:rsidRPr="00557AA0">
        <w:rPr>
          <w:rFonts w:ascii="Aptos" w:hAnsi="Aptos"/>
        </w:rPr>
        <w:t>it</w:t>
      </w:r>
      <w:r w:rsidRPr="00557AA0">
        <w:rPr>
          <w:rFonts w:ascii="Aptos" w:hAnsi="Aptos"/>
          <w:spacing w:val="-1"/>
        </w:rPr>
        <w:t xml:space="preserve"> </w:t>
      </w:r>
      <w:r w:rsidRPr="00557AA0">
        <w:rPr>
          <w:rFonts w:ascii="Aptos" w:hAnsi="Aptos"/>
        </w:rPr>
        <w:t>possible</w:t>
      </w:r>
      <w:r w:rsidRPr="00557AA0">
        <w:rPr>
          <w:rFonts w:ascii="Aptos" w:hAnsi="Aptos"/>
          <w:spacing w:val="-1"/>
        </w:rPr>
        <w:t xml:space="preserve"> </w:t>
      </w:r>
      <w:r w:rsidRPr="00557AA0">
        <w:rPr>
          <w:rFonts w:ascii="Aptos" w:hAnsi="Aptos"/>
        </w:rPr>
        <w:t>for</w:t>
      </w:r>
      <w:r w:rsidRPr="00557AA0">
        <w:rPr>
          <w:rFonts w:ascii="Aptos" w:hAnsi="Aptos"/>
          <w:spacing w:val="-1"/>
        </w:rPr>
        <w:t xml:space="preserve"> </w:t>
      </w:r>
      <w:r w:rsidRPr="00557AA0">
        <w:rPr>
          <w:rFonts w:ascii="Aptos" w:hAnsi="Aptos"/>
        </w:rPr>
        <w:t>MCB</w:t>
      </w:r>
      <w:r w:rsidRPr="00557AA0">
        <w:rPr>
          <w:rFonts w:ascii="Aptos" w:hAnsi="Aptos"/>
          <w:spacing w:val="-1"/>
        </w:rPr>
        <w:t xml:space="preserve"> </w:t>
      </w:r>
      <w:r w:rsidRPr="00557AA0">
        <w:rPr>
          <w:rFonts w:ascii="Aptos" w:hAnsi="Aptos"/>
        </w:rPr>
        <w:t>to</w:t>
      </w:r>
      <w:r w:rsidRPr="00557AA0">
        <w:rPr>
          <w:rFonts w:ascii="Aptos" w:hAnsi="Aptos"/>
          <w:spacing w:val="-1"/>
        </w:rPr>
        <w:t xml:space="preserve"> </w:t>
      </w:r>
      <w:r w:rsidRPr="00557AA0">
        <w:rPr>
          <w:rFonts w:ascii="Aptos" w:hAnsi="Aptos"/>
        </w:rPr>
        <w:t>host</w:t>
      </w:r>
      <w:r w:rsidRPr="00557AA0">
        <w:rPr>
          <w:rFonts w:ascii="Aptos" w:hAnsi="Aptos"/>
          <w:spacing w:val="-1"/>
        </w:rPr>
        <w:t xml:space="preserve"> </w:t>
      </w:r>
      <w:r w:rsidRPr="00557AA0">
        <w:rPr>
          <w:rFonts w:ascii="Aptos" w:hAnsi="Aptos"/>
        </w:rPr>
        <w:t>readings</w:t>
      </w:r>
      <w:r w:rsidRPr="00557AA0">
        <w:rPr>
          <w:rFonts w:ascii="Aptos" w:hAnsi="Aptos"/>
          <w:spacing w:val="-1"/>
        </w:rPr>
        <w:t xml:space="preserve"> </w:t>
      </w:r>
      <w:r w:rsidRPr="00557AA0">
        <w:rPr>
          <w:rFonts w:ascii="Aptos" w:hAnsi="Aptos"/>
        </w:rPr>
        <w:t>and</w:t>
      </w:r>
      <w:r w:rsidRPr="00557AA0">
        <w:rPr>
          <w:rFonts w:ascii="Aptos" w:hAnsi="Aptos"/>
          <w:spacing w:val="-1"/>
        </w:rPr>
        <w:t xml:space="preserve"> </w:t>
      </w:r>
      <w:r w:rsidRPr="00557AA0">
        <w:rPr>
          <w:rFonts w:ascii="Aptos" w:hAnsi="Aptos"/>
        </w:rPr>
        <w:t>workshops on</w:t>
      </w:r>
      <w:r w:rsidRPr="00557AA0">
        <w:rPr>
          <w:rFonts w:ascii="Aptos" w:hAnsi="Aptos"/>
          <w:spacing w:val="-1"/>
        </w:rPr>
        <w:t xml:space="preserve"> </w:t>
      </w:r>
      <w:r w:rsidRPr="00557AA0">
        <w:rPr>
          <w:rFonts w:ascii="Aptos" w:hAnsi="Aptos"/>
        </w:rPr>
        <w:t>site. One</w:t>
      </w:r>
      <w:r w:rsidRPr="00557AA0">
        <w:rPr>
          <w:rFonts w:ascii="Aptos" w:hAnsi="Aptos"/>
          <w:spacing w:val="-1"/>
        </w:rPr>
        <w:t xml:space="preserve"> </w:t>
      </w:r>
      <w:r w:rsidRPr="00557AA0">
        <w:rPr>
          <w:rFonts w:ascii="Aptos" w:hAnsi="Aptos"/>
        </w:rPr>
        <w:t>Cottage</w:t>
      </w:r>
      <w:r w:rsidRPr="00557AA0">
        <w:rPr>
          <w:rFonts w:ascii="Aptos" w:hAnsi="Aptos"/>
          <w:spacing w:val="-1"/>
        </w:rPr>
        <w:t xml:space="preserve"> </w:t>
      </w:r>
      <w:r w:rsidRPr="00557AA0">
        <w:rPr>
          <w:rFonts w:ascii="Aptos" w:hAnsi="Aptos"/>
        </w:rPr>
        <w:t>Street</w:t>
      </w:r>
      <w:r w:rsidRPr="00557AA0">
        <w:rPr>
          <w:rFonts w:ascii="Aptos" w:hAnsi="Aptos"/>
          <w:spacing w:val="-1"/>
        </w:rPr>
        <w:t xml:space="preserve"> </w:t>
      </w:r>
      <w:r w:rsidRPr="00557AA0">
        <w:rPr>
          <w:rFonts w:ascii="Aptos" w:hAnsi="Aptos"/>
        </w:rPr>
        <w:t>is</w:t>
      </w:r>
      <w:r w:rsidRPr="00557AA0">
        <w:rPr>
          <w:rFonts w:ascii="Aptos" w:hAnsi="Aptos"/>
          <w:spacing w:val="-1"/>
        </w:rPr>
        <w:t xml:space="preserve"> </w:t>
      </w:r>
      <w:r w:rsidRPr="00557AA0">
        <w:rPr>
          <w:rFonts w:ascii="Aptos" w:hAnsi="Aptos"/>
        </w:rPr>
        <w:t>home</w:t>
      </w:r>
      <w:r w:rsidRPr="00557AA0">
        <w:rPr>
          <w:rFonts w:ascii="Aptos" w:hAnsi="Aptos"/>
          <w:spacing w:val="-1"/>
        </w:rPr>
        <w:t xml:space="preserve"> </w:t>
      </w:r>
      <w:r w:rsidRPr="00557AA0">
        <w:rPr>
          <w:rFonts w:ascii="Aptos" w:hAnsi="Aptos"/>
        </w:rPr>
        <w:t>to dozens of artists’ and print workshops and hosts open studios twice a year, which we are eager to participate in.</w:t>
      </w:r>
    </w:p>
    <w:p w14:paraId="67A774BD" w14:textId="77777777" w:rsidR="00557AA0" w:rsidRPr="00557AA0" w:rsidRDefault="00557AA0" w:rsidP="00557AA0">
      <w:pPr>
        <w:pStyle w:val="BodyText"/>
        <w:spacing w:after="0"/>
        <w:ind w:right="337"/>
        <w:rPr>
          <w:rFonts w:ascii="Aptos" w:hAnsi="Aptos"/>
        </w:rPr>
      </w:pPr>
    </w:p>
    <w:p w14:paraId="1E3658E5" w14:textId="77777777" w:rsidR="00557AA0" w:rsidRPr="00557AA0" w:rsidRDefault="00557AA0" w:rsidP="00557AA0">
      <w:pPr>
        <w:rPr>
          <w:rFonts w:ascii="Aptos" w:hAnsi="Aptos"/>
          <w:b/>
          <w:bCs/>
          <w:sz w:val="24"/>
          <w:szCs w:val="24"/>
        </w:rPr>
      </w:pPr>
      <w:r w:rsidRPr="00557AA0">
        <w:rPr>
          <w:rFonts w:ascii="Aptos" w:hAnsi="Aptos"/>
          <w:b/>
          <w:bCs/>
          <w:sz w:val="24"/>
          <w:szCs w:val="24"/>
        </w:rPr>
        <w:t>Gateways to Reading.</w:t>
      </w:r>
    </w:p>
    <w:p w14:paraId="25FD01B0" w14:textId="77777777" w:rsidR="00557AA0" w:rsidRPr="00557AA0" w:rsidRDefault="00557AA0" w:rsidP="00557AA0">
      <w:pPr>
        <w:pStyle w:val="BodyText"/>
        <w:spacing w:after="0"/>
        <w:ind w:right="375"/>
        <w:rPr>
          <w:rFonts w:ascii="Aptos" w:hAnsi="Aptos"/>
        </w:rPr>
      </w:pPr>
      <w:r w:rsidRPr="00557AA0">
        <w:rPr>
          <w:rFonts w:ascii="Aptos" w:hAnsi="Aptos"/>
        </w:rPr>
        <w:t>Our early literacy pilot program, Gateways to Reading, has come together quickly. In the pilot, we will be focusing on 500 families with newborns at WIC sites in Holyoke, Chicopee, Westfield, and Ludlow; book distribution will occur at families’ six- and twelve-month appointments. If grant funding permits, we would like to extend into a second year with the same cohort of families. For the first distribution, we will be providing Indestructible Books in English and Spanish bilingual formats, as well as bilingual Haitian-Creole board books. For future book distributions, we will have access to a cooperative bulk buying program that is spearheaded by Reach Out and Read’s New York chapter (this cooperative program gives us access to pricing of $1.90 or less per unit and books are routinely sourced from Massachusetts publishers</w:t>
      </w:r>
      <w:r w:rsidRPr="00557AA0">
        <w:rPr>
          <w:rFonts w:ascii="Aptos" w:hAnsi="Aptos"/>
          <w:spacing w:val="-4"/>
        </w:rPr>
        <w:t xml:space="preserve"> </w:t>
      </w:r>
      <w:r w:rsidRPr="00557AA0">
        <w:rPr>
          <w:rFonts w:ascii="Aptos" w:hAnsi="Aptos"/>
        </w:rPr>
        <w:t>like</w:t>
      </w:r>
      <w:r w:rsidRPr="00557AA0">
        <w:rPr>
          <w:rFonts w:ascii="Aptos" w:hAnsi="Aptos"/>
          <w:spacing w:val="-4"/>
        </w:rPr>
        <w:t xml:space="preserve"> </w:t>
      </w:r>
      <w:r w:rsidRPr="00557AA0">
        <w:rPr>
          <w:rFonts w:ascii="Aptos" w:hAnsi="Aptos"/>
        </w:rPr>
        <w:t>Candlewick</w:t>
      </w:r>
      <w:r w:rsidRPr="00557AA0">
        <w:rPr>
          <w:rFonts w:ascii="Aptos" w:hAnsi="Aptos"/>
          <w:spacing w:val="-4"/>
        </w:rPr>
        <w:t xml:space="preserve"> </w:t>
      </w:r>
      <w:r w:rsidRPr="00557AA0">
        <w:rPr>
          <w:rFonts w:ascii="Aptos" w:hAnsi="Aptos"/>
        </w:rPr>
        <w:t>and</w:t>
      </w:r>
      <w:r w:rsidRPr="00557AA0">
        <w:rPr>
          <w:rFonts w:ascii="Aptos" w:hAnsi="Aptos"/>
          <w:spacing w:val="-4"/>
        </w:rPr>
        <w:t xml:space="preserve"> </w:t>
      </w:r>
      <w:r w:rsidRPr="00557AA0">
        <w:rPr>
          <w:rFonts w:ascii="Aptos" w:hAnsi="Aptos"/>
        </w:rPr>
        <w:t>Barefoot</w:t>
      </w:r>
      <w:r w:rsidRPr="00557AA0">
        <w:rPr>
          <w:rFonts w:ascii="Aptos" w:hAnsi="Aptos"/>
          <w:spacing w:val="-4"/>
        </w:rPr>
        <w:t xml:space="preserve"> </w:t>
      </w:r>
      <w:r w:rsidRPr="00557AA0">
        <w:rPr>
          <w:rFonts w:ascii="Aptos" w:hAnsi="Aptos"/>
        </w:rPr>
        <w:t>Books).</w:t>
      </w:r>
      <w:r w:rsidRPr="00557AA0">
        <w:rPr>
          <w:rFonts w:ascii="Aptos" w:hAnsi="Aptos"/>
          <w:spacing w:val="-4"/>
        </w:rPr>
        <w:t xml:space="preserve"> </w:t>
      </w:r>
      <w:r w:rsidRPr="00557AA0">
        <w:rPr>
          <w:rFonts w:ascii="Aptos" w:hAnsi="Aptos"/>
        </w:rPr>
        <w:t>Our</w:t>
      </w:r>
      <w:r w:rsidRPr="00557AA0">
        <w:rPr>
          <w:rFonts w:ascii="Aptos" w:hAnsi="Aptos"/>
          <w:spacing w:val="-2"/>
        </w:rPr>
        <w:t xml:space="preserve"> </w:t>
      </w:r>
      <w:r w:rsidRPr="00557AA0">
        <w:rPr>
          <w:rFonts w:ascii="Aptos" w:hAnsi="Aptos"/>
        </w:rPr>
        <w:t>initial</w:t>
      </w:r>
      <w:r w:rsidRPr="00557AA0">
        <w:rPr>
          <w:rFonts w:ascii="Aptos" w:hAnsi="Aptos"/>
          <w:spacing w:val="-4"/>
        </w:rPr>
        <w:t xml:space="preserve"> </w:t>
      </w:r>
      <w:r w:rsidRPr="00557AA0">
        <w:rPr>
          <w:rFonts w:ascii="Aptos" w:hAnsi="Aptos"/>
        </w:rPr>
        <w:t>training</w:t>
      </w:r>
      <w:r w:rsidRPr="00557AA0">
        <w:rPr>
          <w:rFonts w:ascii="Aptos" w:hAnsi="Aptos"/>
          <w:spacing w:val="-4"/>
        </w:rPr>
        <w:t xml:space="preserve"> </w:t>
      </w:r>
      <w:r w:rsidRPr="00557AA0">
        <w:rPr>
          <w:rFonts w:ascii="Aptos" w:hAnsi="Aptos"/>
        </w:rPr>
        <w:t>with</w:t>
      </w:r>
      <w:r w:rsidRPr="00557AA0">
        <w:rPr>
          <w:rFonts w:ascii="Aptos" w:hAnsi="Aptos"/>
          <w:spacing w:val="-4"/>
        </w:rPr>
        <w:t xml:space="preserve"> </w:t>
      </w:r>
      <w:r w:rsidRPr="00557AA0">
        <w:rPr>
          <w:rFonts w:ascii="Aptos" w:hAnsi="Aptos"/>
        </w:rPr>
        <w:t>WIC</w:t>
      </w:r>
      <w:r w:rsidRPr="00557AA0">
        <w:rPr>
          <w:rFonts w:ascii="Aptos" w:hAnsi="Aptos"/>
          <w:spacing w:val="-4"/>
        </w:rPr>
        <w:t xml:space="preserve"> </w:t>
      </w:r>
      <w:r w:rsidRPr="00557AA0">
        <w:rPr>
          <w:rFonts w:ascii="Aptos" w:hAnsi="Aptos"/>
        </w:rPr>
        <w:t>caseworkers</w:t>
      </w:r>
      <w:r w:rsidRPr="00557AA0">
        <w:rPr>
          <w:rFonts w:ascii="Aptos" w:hAnsi="Aptos"/>
          <w:spacing w:val="-4"/>
        </w:rPr>
        <w:t xml:space="preserve"> </w:t>
      </w:r>
      <w:r w:rsidRPr="00557AA0">
        <w:rPr>
          <w:rFonts w:ascii="Aptos" w:hAnsi="Aptos"/>
        </w:rPr>
        <w:t>was held in mid-March, and book distribution is now underway.</w:t>
      </w:r>
    </w:p>
    <w:p w14:paraId="76369520" w14:textId="77777777" w:rsidR="00557AA0" w:rsidRPr="00557AA0" w:rsidRDefault="00557AA0" w:rsidP="00557AA0">
      <w:pPr>
        <w:rPr>
          <w:rFonts w:ascii="Aptos" w:hAnsi="Aptos"/>
          <w:sz w:val="24"/>
          <w:szCs w:val="24"/>
        </w:rPr>
      </w:pPr>
    </w:p>
    <w:p w14:paraId="2703E4D0" w14:textId="77777777" w:rsidR="00557AA0" w:rsidRPr="00557AA0" w:rsidRDefault="00557AA0" w:rsidP="00557AA0">
      <w:pPr>
        <w:rPr>
          <w:rFonts w:ascii="Aptos" w:hAnsi="Aptos"/>
          <w:b/>
          <w:bCs/>
          <w:sz w:val="24"/>
          <w:szCs w:val="24"/>
        </w:rPr>
      </w:pPr>
      <w:r w:rsidRPr="00557AA0">
        <w:rPr>
          <w:rFonts w:ascii="Aptos" w:hAnsi="Aptos"/>
          <w:b/>
          <w:bCs/>
          <w:sz w:val="24"/>
          <w:szCs w:val="24"/>
        </w:rPr>
        <w:t>Letters About Literature.</w:t>
      </w:r>
    </w:p>
    <w:p w14:paraId="5B6DC086" w14:textId="77777777" w:rsidR="00557AA0" w:rsidRPr="00557AA0" w:rsidRDefault="00557AA0" w:rsidP="00557AA0">
      <w:pPr>
        <w:pStyle w:val="BodyText"/>
        <w:spacing w:after="0"/>
        <w:ind w:right="378"/>
        <w:rPr>
          <w:rFonts w:ascii="Aptos" w:hAnsi="Aptos"/>
        </w:rPr>
      </w:pPr>
      <w:r w:rsidRPr="00557AA0">
        <w:rPr>
          <w:rFonts w:ascii="Aptos" w:hAnsi="Aptos"/>
        </w:rPr>
        <w:t>After building new tools and resources for educators and actively promoting the program to school</w:t>
      </w:r>
      <w:r w:rsidRPr="00557AA0">
        <w:rPr>
          <w:rFonts w:ascii="Aptos" w:hAnsi="Aptos"/>
          <w:spacing w:val="-3"/>
        </w:rPr>
        <w:t xml:space="preserve"> </w:t>
      </w:r>
      <w:r w:rsidRPr="00557AA0">
        <w:rPr>
          <w:rFonts w:ascii="Aptos" w:hAnsi="Aptos"/>
        </w:rPr>
        <w:t>administrators</w:t>
      </w:r>
      <w:r w:rsidRPr="00557AA0">
        <w:rPr>
          <w:rFonts w:ascii="Aptos" w:hAnsi="Aptos"/>
          <w:spacing w:val="-3"/>
        </w:rPr>
        <w:t xml:space="preserve"> </w:t>
      </w:r>
      <w:r w:rsidRPr="00557AA0">
        <w:rPr>
          <w:rFonts w:ascii="Aptos" w:hAnsi="Aptos"/>
        </w:rPr>
        <w:t>and</w:t>
      </w:r>
      <w:r w:rsidRPr="00557AA0">
        <w:rPr>
          <w:rFonts w:ascii="Aptos" w:hAnsi="Aptos"/>
          <w:spacing w:val="-3"/>
        </w:rPr>
        <w:t xml:space="preserve"> </w:t>
      </w:r>
      <w:r w:rsidRPr="00557AA0">
        <w:rPr>
          <w:rFonts w:ascii="Aptos" w:hAnsi="Aptos"/>
        </w:rPr>
        <w:t>educators</w:t>
      </w:r>
      <w:r w:rsidRPr="00557AA0">
        <w:rPr>
          <w:rFonts w:ascii="Aptos" w:hAnsi="Aptos"/>
          <w:spacing w:val="-3"/>
        </w:rPr>
        <w:t xml:space="preserve"> </w:t>
      </w:r>
      <w:r w:rsidRPr="00557AA0">
        <w:rPr>
          <w:rFonts w:ascii="Aptos" w:hAnsi="Aptos"/>
        </w:rPr>
        <w:t>over</w:t>
      </w:r>
      <w:r w:rsidRPr="00557AA0">
        <w:rPr>
          <w:rFonts w:ascii="Aptos" w:hAnsi="Aptos"/>
          <w:spacing w:val="-3"/>
        </w:rPr>
        <w:t xml:space="preserve"> </w:t>
      </w:r>
      <w:r w:rsidRPr="00557AA0">
        <w:rPr>
          <w:rFonts w:ascii="Aptos" w:hAnsi="Aptos"/>
        </w:rPr>
        <w:t>the</w:t>
      </w:r>
      <w:r w:rsidRPr="00557AA0">
        <w:rPr>
          <w:rFonts w:ascii="Aptos" w:hAnsi="Aptos"/>
          <w:spacing w:val="-3"/>
        </w:rPr>
        <w:t xml:space="preserve"> </w:t>
      </w:r>
      <w:r w:rsidRPr="00557AA0">
        <w:rPr>
          <w:rFonts w:ascii="Aptos" w:hAnsi="Aptos"/>
        </w:rPr>
        <w:t>summer</w:t>
      </w:r>
      <w:r w:rsidRPr="00557AA0">
        <w:rPr>
          <w:rFonts w:ascii="Aptos" w:hAnsi="Aptos"/>
          <w:spacing w:val="-3"/>
        </w:rPr>
        <w:t xml:space="preserve"> </w:t>
      </w:r>
      <w:r w:rsidRPr="00557AA0">
        <w:rPr>
          <w:rFonts w:ascii="Aptos" w:hAnsi="Aptos"/>
        </w:rPr>
        <w:t>months,</w:t>
      </w:r>
      <w:r w:rsidRPr="00557AA0">
        <w:rPr>
          <w:rFonts w:ascii="Aptos" w:hAnsi="Aptos"/>
          <w:spacing w:val="-3"/>
        </w:rPr>
        <w:t xml:space="preserve"> </w:t>
      </w:r>
      <w:r w:rsidRPr="00557AA0">
        <w:rPr>
          <w:rFonts w:ascii="Aptos" w:hAnsi="Aptos"/>
        </w:rPr>
        <w:t>we</w:t>
      </w:r>
      <w:r w:rsidRPr="00557AA0">
        <w:rPr>
          <w:rFonts w:ascii="Aptos" w:hAnsi="Aptos"/>
          <w:spacing w:val="-3"/>
        </w:rPr>
        <w:t xml:space="preserve"> </w:t>
      </w:r>
      <w:r w:rsidRPr="00557AA0">
        <w:rPr>
          <w:rFonts w:ascii="Aptos" w:hAnsi="Aptos"/>
        </w:rPr>
        <w:t>were</w:t>
      </w:r>
      <w:r w:rsidRPr="00557AA0">
        <w:rPr>
          <w:rFonts w:ascii="Aptos" w:hAnsi="Aptos"/>
          <w:spacing w:val="-3"/>
        </w:rPr>
        <w:t xml:space="preserve"> </w:t>
      </w:r>
      <w:r w:rsidRPr="00557AA0">
        <w:rPr>
          <w:rFonts w:ascii="Aptos" w:hAnsi="Aptos"/>
        </w:rPr>
        <w:t>pleased</w:t>
      </w:r>
      <w:r w:rsidRPr="00557AA0">
        <w:rPr>
          <w:rFonts w:ascii="Aptos" w:hAnsi="Aptos"/>
          <w:spacing w:val="-3"/>
        </w:rPr>
        <w:t xml:space="preserve"> </w:t>
      </w:r>
      <w:r w:rsidRPr="00557AA0">
        <w:rPr>
          <w:rFonts w:ascii="Aptos" w:hAnsi="Aptos"/>
        </w:rPr>
        <w:t>to</w:t>
      </w:r>
      <w:r w:rsidRPr="00557AA0">
        <w:rPr>
          <w:rFonts w:ascii="Aptos" w:hAnsi="Aptos"/>
          <w:spacing w:val="-3"/>
        </w:rPr>
        <w:t xml:space="preserve"> </w:t>
      </w:r>
      <w:r w:rsidRPr="00557AA0">
        <w:rPr>
          <w:rFonts w:ascii="Aptos" w:hAnsi="Aptos"/>
        </w:rPr>
        <w:t>see</w:t>
      </w:r>
      <w:r w:rsidRPr="00557AA0">
        <w:rPr>
          <w:rFonts w:ascii="Aptos" w:hAnsi="Aptos"/>
          <w:spacing w:val="-3"/>
        </w:rPr>
        <w:t xml:space="preserve"> </w:t>
      </w:r>
      <w:r w:rsidRPr="00557AA0">
        <w:rPr>
          <w:rFonts w:ascii="Aptos" w:hAnsi="Aptos"/>
        </w:rPr>
        <w:t>an</w:t>
      </w:r>
      <w:r w:rsidRPr="00557AA0">
        <w:rPr>
          <w:rFonts w:ascii="Aptos" w:hAnsi="Aptos"/>
          <w:spacing w:val="-3"/>
        </w:rPr>
        <w:t xml:space="preserve"> </w:t>
      </w:r>
      <w:r w:rsidRPr="00557AA0">
        <w:rPr>
          <w:rFonts w:ascii="Aptos" w:hAnsi="Aptos"/>
        </w:rPr>
        <w:t xml:space="preserve">uptick in submissions for the 2026 cycle—1,710 letters, which is up 17% over last year’s total, and the highest number since before the pandemic. We held a screening session in early </w:t>
      </w:r>
      <w:proofErr w:type="gramStart"/>
      <w:r w:rsidRPr="00557AA0">
        <w:rPr>
          <w:rFonts w:ascii="Aptos" w:hAnsi="Aptos"/>
        </w:rPr>
        <w:t>February</w:t>
      </w:r>
      <w:proofErr w:type="gramEnd"/>
      <w:r w:rsidRPr="00557AA0">
        <w:rPr>
          <w:rFonts w:ascii="Aptos" w:hAnsi="Aptos"/>
        </w:rPr>
        <w:t xml:space="preserve"> and judges completed their deliberations in late March. This year’s judging panel includes middle grade author Taylor Tyng, a youth services librarian from Somerville Public Library, and a retired English teacher. The recognition ceremony will be held on Wednesday, May 27 at 1pm</w:t>
      </w:r>
      <w:r w:rsidRPr="00557AA0">
        <w:rPr>
          <w:rFonts w:ascii="Aptos" w:hAnsi="Aptos"/>
          <w:spacing w:val="40"/>
        </w:rPr>
        <w:t xml:space="preserve"> </w:t>
      </w:r>
      <w:r w:rsidRPr="00557AA0">
        <w:rPr>
          <w:rFonts w:ascii="Aptos" w:hAnsi="Aptos"/>
        </w:rPr>
        <w:t>in the Great Hall of the Massachusetts State House.</w:t>
      </w:r>
    </w:p>
    <w:p w14:paraId="1C7FC107" w14:textId="77777777" w:rsidR="00557AA0" w:rsidRPr="00557AA0" w:rsidRDefault="00557AA0" w:rsidP="00557AA0">
      <w:pPr>
        <w:pStyle w:val="BodyText"/>
        <w:spacing w:after="0"/>
        <w:rPr>
          <w:rFonts w:ascii="Aptos" w:hAnsi="Aptos"/>
        </w:rPr>
      </w:pPr>
    </w:p>
    <w:p w14:paraId="6C1CF60B" w14:textId="77777777" w:rsidR="00557AA0" w:rsidRPr="00557AA0" w:rsidRDefault="00557AA0" w:rsidP="00557AA0">
      <w:pPr>
        <w:rPr>
          <w:rFonts w:ascii="Aptos" w:hAnsi="Aptos"/>
          <w:b/>
          <w:bCs/>
          <w:sz w:val="24"/>
          <w:szCs w:val="24"/>
        </w:rPr>
      </w:pPr>
      <w:r w:rsidRPr="00557AA0">
        <w:rPr>
          <w:rFonts w:ascii="Aptos" w:hAnsi="Aptos"/>
          <w:b/>
          <w:bCs/>
          <w:sz w:val="24"/>
          <w:szCs w:val="24"/>
        </w:rPr>
        <w:t>Massachusetts Book Awards.</w:t>
      </w:r>
    </w:p>
    <w:p w14:paraId="2E17EF4B" w14:textId="77777777" w:rsidR="00557AA0" w:rsidRPr="00557AA0" w:rsidRDefault="00557AA0" w:rsidP="00557AA0">
      <w:pPr>
        <w:pStyle w:val="BodyText"/>
        <w:spacing w:after="0"/>
        <w:ind w:right="337"/>
        <w:rPr>
          <w:rFonts w:ascii="Aptos" w:hAnsi="Aptos"/>
        </w:rPr>
      </w:pPr>
      <w:r w:rsidRPr="00557AA0">
        <w:rPr>
          <w:rFonts w:ascii="Aptos" w:hAnsi="Aptos"/>
        </w:rPr>
        <w:t>Judging is in process for the 26th Massachusetts Book Awards cycle. Longlists for fiction, nonfiction, poetry, picture book, and YA / middle grade literature which will be announced in early</w:t>
      </w:r>
      <w:r w:rsidRPr="00557AA0">
        <w:rPr>
          <w:rFonts w:ascii="Aptos" w:hAnsi="Aptos"/>
          <w:spacing w:val="-3"/>
        </w:rPr>
        <w:t xml:space="preserve"> </w:t>
      </w:r>
      <w:r w:rsidRPr="00557AA0">
        <w:rPr>
          <w:rFonts w:ascii="Aptos" w:hAnsi="Aptos"/>
        </w:rPr>
        <w:t>May.</w:t>
      </w:r>
      <w:r w:rsidRPr="00557AA0">
        <w:rPr>
          <w:rFonts w:ascii="Aptos" w:hAnsi="Aptos"/>
          <w:spacing w:val="-3"/>
        </w:rPr>
        <w:t xml:space="preserve"> </w:t>
      </w:r>
      <w:r w:rsidRPr="00557AA0">
        <w:rPr>
          <w:rFonts w:ascii="Aptos" w:hAnsi="Aptos"/>
        </w:rPr>
        <w:t>This</w:t>
      </w:r>
      <w:r w:rsidRPr="00557AA0">
        <w:rPr>
          <w:rFonts w:ascii="Aptos" w:hAnsi="Aptos"/>
          <w:spacing w:val="-3"/>
        </w:rPr>
        <w:t xml:space="preserve"> </w:t>
      </w:r>
      <w:r w:rsidRPr="00557AA0">
        <w:rPr>
          <w:rFonts w:ascii="Aptos" w:hAnsi="Aptos"/>
        </w:rPr>
        <w:t>year,</w:t>
      </w:r>
      <w:r w:rsidRPr="00557AA0">
        <w:rPr>
          <w:rFonts w:ascii="Aptos" w:hAnsi="Aptos"/>
          <w:spacing w:val="-3"/>
        </w:rPr>
        <w:t xml:space="preserve"> </w:t>
      </w:r>
      <w:r w:rsidRPr="00557AA0">
        <w:rPr>
          <w:rFonts w:ascii="Aptos" w:hAnsi="Aptos"/>
        </w:rPr>
        <w:t>awards</w:t>
      </w:r>
      <w:r w:rsidRPr="00557AA0">
        <w:rPr>
          <w:rFonts w:ascii="Aptos" w:hAnsi="Aptos"/>
          <w:spacing w:val="-3"/>
        </w:rPr>
        <w:t xml:space="preserve"> </w:t>
      </w:r>
      <w:r w:rsidRPr="00557AA0">
        <w:rPr>
          <w:rFonts w:ascii="Aptos" w:hAnsi="Aptos"/>
        </w:rPr>
        <w:t>for</w:t>
      </w:r>
      <w:r w:rsidRPr="00557AA0">
        <w:rPr>
          <w:rFonts w:ascii="Aptos" w:hAnsi="Aptos"/>
          <w:spacing w:val="-3"/>
        </w:rPr>
        <w:t xml:space="preserve"> </w:t>
      </w:r>
      <w:r w:rsidRPr="00557AA0">
        <w:rPr>
          <w:rFonts w:ascii="Aptos" w:hAnsi="Aptos"/>
        </w:rPr>
        <w:t>translated</w:t>
      </w:r>
      <w:r w:rsidRPr="00557AA0">
        <w:rPr>
          <w:rFonts w:ascii="Aptos" w:hAnsi="Aptos"/>
          <w:spacing w:val="-3"/>
        </w:rPr>
        <w:t xml:space="preserve"> </w:t>
      </w:r>
      <w:r w:rsidRPr="00557AA0">
        <w:rPr>
          <w:rFonts w:ascii="Aptos" w:hAnsi="Aptos"/>
        </w:rPr>
        <w:t>literature</w:t>
      </w:r>
      <w:r w:rsidRPr="00557AA0">
        <w:rPr>
          <w:rFonts w:ascii="Aptos" w:hAnsi="Aptos"/>
          <w:spacing w:val="-3"/>
        </w:rPr>
        <w:t xml:space="preserve"> </w:t>
      </w:r>
      <w:r w:rsidRPr="00557AA0">
        <w:rPr>
          <w:rFonts w:ascii="Aptos" w:hAnsi="Aptos"/>
        </w:rPr>
        <w:t>and</w:t>
      </w:r>
      <w:r w:rsidRPr="00557AA0">
        <w:rPr>
          <w:rFonts w:ascii="Aptos" w:hAnsi="Aptos"/>
          <w:spacing w:val="-3"/>
        </w:rPr>
        <w:t xml:space="preserve"> </w:t>
      </w:r>
      <w:r w:rsidRPr="00557AA0">
        <w:rPr>
          <w:rFonts w:ascii="Aptos" w:hAnsi="Aptos"/>
        </w:rPr>
        <w:t>“notable</w:t>
      </w:r>
      <w:r w:rsidRPr="00557AA0">
        <w:rPr>
          <w:rFonts w:ascii="Aptos" w:hAnsi="Aptos"/>
          <w:spacing w:val="-3"/>
        </w:rPr>
        <w:t xml:space="preserve"> </w:t>
      </w:r>
      <w:r w:rsidRPr="00557AA0">
        <w:rPr>
          <w:rFonts w:ascii="Aptos" w:hAnsi="Aptos"/>
        </w:rPr>
        <w:t>contribution</w:t>
      </w:r>
      <w:r w:rsidRPr="00557AA0">
        <w:rPr>
          <w:rFonts w:ascii="Aptos" w:hAnsi="Aptos"/>
          <w:spacing w:val="-3"/>
        </w:rPr>
        <w:t xml:space="preserve"> </w:t>
      </w:r>
      <w:r w:rsidRPr="00557AA0">
        <w:rPr>
          <w:rFonts w:ascii="Aptos" w:hAnsi="Aptos"/>
        </w:rPr>
        <w:t>to</w:t>
      </w:r>
      <w:r w:rsidRPr="00557AA0">
        <w:rPr>
          <w:rFonts w:ascii="Aptos" w:hAnsi="Aptos"/>
          <w:spacing w:val="-3"/>
        </w:rPr>
        <w:t xml:space="preserve"> </w:t>
      </w:r>
      <w:r w:rsidRPr="00557AA0">
        <w:rPr>
          <w:rFonts w:ascii="Aptos" w:hAnsi="Aptos"/>
        </w:rPr>
        <w:t>publishing” will also be presented.</w:t>
      </w:r>
    </w:p>
    <w:p w14:paraId="6743EE47" w14:textId="77777777" w:rsidR="00557AA0" w:rsidRPr="00557AA0" w:rsidRDefault="00557AA0" w:rsidP="00557AA0">
      <w:pPr>
        <w:pStyle w:val="BodyText"/>
        <w:spacing w:after="0"/>
        <w:ind w:right="337"/>
        <w:rPr>
          <w:rFonts w:ascii="Aptos" w:hAnsi="Aptos"/>
        </w:rPr>
      </w:pPr>
    </w:p>
    <w:p w14:paraId="3419186C" w14:textId="77777777" w:rsidR="00557AA0" w:rsidRPr="00557AA0" w:rsidRDefault="00557AA0" w:rsidP="00557AA0">
      <w:pPr>
        <w:pStyle w:val="BodyText"/>
        <w:spacing w:after="0"/>
        <w:ind w:right="337"/>
        <w:rPr>
          <w:rFonts w:ascii="Aptos" w:hAnsi="Aptos"/>
          <w:b/>
          <w:bCs/>
        </w:rPr>
      </w:pPr>
      <w:r w:rsidRPr="00557AA0">
        <w:rPr>
          <w:rFonts w:ascii="Aptos" w:hAnsi="Aptos"/>
          <w:b/>
          <w:bCs/>
        </w:rPr>
        <w:t>Mass Kids Lit Fest.</w:t>
      </w:r>
    </w:p>
    <w:p w14:paraId="41CAC006" w14:textId="77777777" w:rsidR="00557AA0" w:rsidRPr="00557AA0" w:rsidRDefault="00557AA0" w:rsidP="00557AA0">
      <w:pPr>
        <w:pStyle w:val="BodyText"/>
        <w:spacing w:after="0"/>
        <w:ind w:right="337"/>
        <w:rPr>
          <w:rFonts w:ascii="Aptos" w:hAnsi="Aptos"/>
        </w:rPr>
      </w:pPr>
      <w:r w:rsidRPr="00557AA0">
        <w:rPr>
          <w:rFonts w:ascii="Aptos" w:hAnsi="Aptos"/>
        </w:rPr>
        <w:t>The</w:t>
      </w:r>
      <w:r w:rsidRPr="00557AA0">
        <w:rPr>
          <w:rFonts w:ascii="Aptos" w:hAnsi="Aptos"/>
          <w:spacing w:val="-3"/>
        </w:rPr>
        <w:t xml:space="preserve"> </w:t>
      </w:r>
      <w:r w:rsidRPr="00557AA0">
        <w:rPr>
          <w:rFonts w:ascii="Aptos" w:hAnsi="Aptos"/>
        </w:rPr>
        <w:t>schedule</w:t>
      </w:r>
      <w:r w:rsidRPr="00557AA0">
        <w:rPr>
          <w:rFonts w:ascii="Aptos" w:hAnsi="Aptos"/>
          <w:spacing w:val="-3"/>
        </w:rPr>
        <w:t xml:space="preserve"> </w:t>
      </w:r>
      <w:r w:rsidRPr="00557AA0">
        <w:rPr>
          <w:rFonts w:ascii="Aptos" w:hAnsi="Aptos"/>
        </w:rPr>
        <w:t>for</w:t>
      </w:r>
      <w:r w:rsidRPr="00557AA0">
        <w:rPr>
          <w:rFonts w:ascii="Aptos" w:hAnsi="Aptos"/>
          <w:spacing w:val="-3"/>
        </w:rPr>
        <w:t xml:space="preserve"> </w:t>
      </w:r>
      <w:r w:rsidRPr="00557AA0">
        <w:rPr>
          <w:rFonts w:ascii="Aptos" w:hAnsi="Aptos"/>
        </w:rPr>
        <w:t>the</w:t>
      </w:r>
      <w:r w:rsidRPr="00557AA0">
        <w:rPr>
          <w:rFonts w:ascii="Aptos" w:hAnsi="Aptos"/>
          <w:spacing w:val="-3"/>
        </w:rPr>
        <w:t xml:space="preserve"> </w:t>
      </w:r>
      <w:r w:rsidRPr="00557AA0">
        <w:rPr>
          <w:rFonts w:ascii="Aptos" w:hAnsi="Aptos"/>
        </w:rPr>
        <w:t>third</w:t>
      </w:r>
      <w:r w:rsidRPr="00557AA0">
        <w:rPr>
          <w:rFonts w:ascii="Aptos" w:hAnsi="Aptos"/>
          <w:spacing w:val="-3"/>
        </w:rPr>
        <w:t xml:space="preserve"> </w:t>
      </w:r>
      <w:r w:rsidRPr="00557AA0">
        <w:rPr>
          <w:rFonts w:ascii="Aptos" w:hAnsi="Aptos"/>
        </w:rPr>
        <w:t>annual</w:t>
      </w:r>
      <w:r w:rsidRPr="00557AA0">
        <w:rPr>
          <w:rFonts w:ascii="Aptos" w:hAnsi="Aptos"/>
          <w:spacing w:val="-3"/>
        </w:rPr>
        <w:t xml:space="preserve"> </w:t>
      </w:r>
      <w:r w:rsidRPr="00557AA0">
        <w:rPr>
          <w:rFonts w:ascii="Aptos" w:hAnsi="Aptos"/>
        </w:rPr>
        <w:t>Mass</w:t>
      </w:r>
      <w:r w:rsidRPr="00557AA0">
        <w:rPr>
          <w:rFonts w:ascii="Aptos" w:hAnsi="Aptos"/>
          <w:spacing w:val="-3"/>
        </w:rPr>
        <w:t xml:space="preserve"> </w:t>
      </w:r>
      <w:r w:rsidRPr="00557AA0">
        <w:rPr>
          <w:rFonts w:ascii="Aptos" w:hAnsi="Aptos"/>
        </w:rPr>
        <w:t>Kids</w:t>
      </w:r>
      <w:r w:rsidRPr="00557AA0">
        <w:rPr>
          <w:rFonts w:ascii="Aptos" w:hAnsi="Aptos"/>
          <w:spacing w:val="-3"/>
        </w:rPr>
        <w:t xml:space="preserve"> </w:t>
      </w:r>
      <w:r w:rsidRPr="00557AA0">
        <w:rPr>
          <w:rFonts w:ascii="Aptos" w:hAnsi="Aptos"/>
        </w:rPr>
        <w:t>Lit</w:t>
      </w:r>
      <w:r w:rsidRPr="00557AA0">
        <w:rPr>
          <w:rFonts w:ascii="Aptos" w:hAnsi="Aptos"/>
          <w:spacing w:val="-3"/>
        </w:rPr>
        <w:t xml:space="preserve"> </w:t>
      </w:r>
      <w:r w:rsidRPr="00557AA0">
        <w:rPr>
          <w:rFonts w:ascii="Aptos" w:hAnsi="Aptos"/>
        </w:rPr>
        <w:t>Fest</w:t>
      </w:r>
      <w:r w:rsidRPr="00557AA0">
        <w:rPr>
          <w:rFonts w:ascii="Aptos" w:hAnsi="Aptos"/>
          <w:spacing w:val="-3"/>
        </w:rPr>
        <w:t xml:space="preserve"> </w:t>
      </w:r>
      <w:r w:rsidRPr="00557AA0">
        <w:rPr>
          <w:rFonts w:ascii="Aptos" w:hAnsi="Aptos"/>
        </w:rPr>
        <w:t>(May</w:t>
      </w:r>
      <w:r w:rsidRPr="00557AA0">
        <w:rPr>
          <w:rFonts w:ascii="Aptos" w:hAnsi="Aptos"/>
          <w:spacing w:val="-3"/>
        </w:rPr>
        <w:t xml:space="preserve"> </w:t>
      </w:r>
      <w:r w:rsidRPr="00557AA0">
        <w:rPr>
          <w:rFonts w:ascii="Aptos" w:hAnsi="Aptos"/>
        </w:rPr>
        <w:t>3–9)</w:t>
      </w:r>
      <w:r w:rsidRPr="00557AA0">
        <w:rPr>
          <w:rFonts w:ascii="Aptos" w:hAnsi="Aptos"/>
          <w:spacing w:val="-3"/>
        </w:rPr>
        <w:t xml:space="preserve"> </w:t>
      </w:r>
      <w:r w:rsidRPr="00557AA0">
        <w:rPr>
          <w:rFonts w:ascii="Aptos" w:hAnsi="Aptos"/>
        </w:rPr>
        <w:t>was</w:t>
      </w:r>
      <w:r w:rsidRPr="00557AA0">
        <w:rPr>
          <w:rFonts w:ascii="Aptos" w:hAnsi="Aptos"/>
          <w:spacing w:val="-3"/>
        </w:rPr>
        <w:t xml:space="preserve"> </w:t>
      </w:r>
      <w:r w:rsidRPr="00557AA0">
        <w:rPr>
          <w:rFonts w:ascii="Aptos" w:hAnsi="Aptos"/>
        </w:rPr>
        <w:t>announced</w:t>
      </w:r>
      <w:r w:rsidRPr="00557AA0">
        <w:rPr>
          <w:rFonts w:ascii="Aptos" w:hAnsi="Aptos"/>
          <w:spacing w:val="-3"/>
        </w:rPr>
        <w:t xml:space="preserve"> </w:t>
      </w:r>
      <w:r w:rsidRPr="00557AA0">
        <w:rPr>
          <w:rFonts w:ascii="Aptos" w:hAnsi="Aptos"/>
        </w:rPr>
        <w:t>in</w:t>
      </w:r>
      <w:r w:rsidRPr="00557AA0">
        <w:rPr>
          <w:rFonts w:ascii="Aptos" w:hAnsi="Aptos"/>
          <w:spacing w:val="-3"/>
        </w:rPr>
        <w:t xml:space="preserve"> </w:t>
      </w:r>
      <w:r w:rsidRPr="00557AA0">
        <w:rPr>
          <w:rFonts w:ascii="Aptos" w:hAnsi="Aptos"/>
        </w:rPr>
        <w:t>March.</w:t>
      </w:r>
      <w:r w:rsidRPr="00557AA0">
        <w:rPr>
          <w:rFonts w:ascii="Aptos" w:hAnsi="Aptos"/>
          <w:spacing w:val="-3"/>
        </w:rPr>
        <w:t xml:space="preserve"> </w:t>
      </w:r>
      <w:r w:rsidRPr="00557AA0">
        <w:rPr>
          <w:rFonts w:ascii="Aptos" w:hAnsi="Aptos"/>
        </w:rPr>
        <w:t>Over two dozen events are planned for this year’s Festival, including more school visits than ever before.</w:t>
      </w:r>
      <w:r w:rsidRPr="00557AA0">
        <w:rPr>
          <w:rFonts w:ascii="Aptos" w:hAnsi="Aptos"/>
          <w:spacing w:val="-1"/>
        </w:rPr>
        <w:t xml:space="preserve"> </w:t>
      </w:r>
      <w:r w:rsidRPr="00557AA0">
        <w:rPr>
          <w:rFonts w:ascii="Aptos" w:hAnsi="Aptos"/>
        </w:rPr>
        <w:t>This</w:t>
      </w:r>
      <w:r w:rsidRPr="00557AA0">
        <w:rPr>
          <w:rFonts w:ascii="Aptos" w:hAnsi="Aptos"/>
          <w:spacing w:val="-1"/>
        </w:rPr>
        <w:t xml:space="preserve"> </w:t>
      </w:r>
      <w:r w:rsidRPr="00557AA0">
        <w:rPr>
          <w:rFonts w:ascii="Aptos" w:hAnsi="Aptos"/>
        </w:rPr>
        <w:t>year’s</w:t>
      </w:r>
      <w:r w:rsidRPr="00557AA0">
        <w:rPr>
          <w:rFonts w:ascii="Aptos" w:hAnsi="Aptos"/>
          <w:spacing w:val="-1"/>
        </w:rPr>
        <w:t xml:space="preserve"> </w:t>
      </w:r>
      <w:r w:rsidRPr="00557AA0">
        <w:rPr>
          <w:rFonts w:ascii="Aptos" w:hAnsi="Aptos"/>
        </w:rPr>
        <w:t>partners</w:t>
      </w:r>
      <w:r w:rsidRPr="00557AA0">
        <w:rPr>
          <w:rFonts w:ascii="Aptos" w:hAnsi="Aptos"/>
          <w:spacing w:val="-1"/>
        </w:rPr>
        <w:t xml:space="preserve"> </w:t>
      </w:r>
      <w:r w:rsidRPr="00557AA0">
        <w:rPr>
          <w:rFonts w:ascii="Aptos" w:hAnsi="Aptos"/>
        </w:rPr>
        <w:t>include</w:t>
      </w:r>
      <w:r w:rsidRPr="00557AA0">
        <w:rPr>
          <w:rFonts w:ascii="Aptos" w:hAnsi="Aptos"/>
          <w:spacing w:val="-1"/>
        </w:rPr>
        <w:t xml:space="preserve"> </w:t>
      </w:r>
      <w:r w:rsidRPr="00557AA0">
        <w:rPr>
          <w:rFonts w:ascii="Aptos" w:hAnsi="Aptos"/>
        </w:rPr>
        <w:t>the</w:t>
      </w:r>
      <w:r w:rsidRPr="00557AA0">
        <w:rPr>
          <w:rFonts w:ascii="Aptos" w:hAnsi="Aptos"/>
          <w:spacing w:val="-1"/>
        </w:rPr>
        <w:t xml:space="preserve"> </w:t>
      </w:r>
      <w:r w:rsidRPr="00557AA0">
        <w:rPr>
          <w:rFonts w:ascii="Aptos" w:hAnsi="Aptos"/>
        </w:rPr>
        <w:t>Hitchcock</w:t>
      </w:r>
      <w:r w:rsidRPr="00557AA0">
        <w:rPr>
          <w:rFonts w:ascii="Aptos" w:hAnsi="Aptos"/>
          <w:spacing w:val="-1"/>
        </w:rPr>
        <w:t xml:space="preserve"> </w:t>
      </w:r>
      <w:r w:rsidRPr="00557AA0">
        <w:rPr>
          <w:rFonts w:ascii="Aptos" w:hAnsi="Aptos"/>
        </w:rPr>
        <w:t>Center</w:t>
      </w:r>
      <w:r w:rsidRPr="00557AA0">
        <w:rPr>
          <w:rFonts w:ascii="Aptos" w:hAnsi="Aptos"/>
          <w:spacing w:val="-1"/>
        </w:rPr>
        <w:t xml:space="preserve"> </w:t>
      </w:r>
      <w:r w:rsidRPr="00557AA0">
        <w:rPr>
          <w:rFonts w:ascii="Aptos" w:hAnsi="Aptos"/>
        </w:rPr>
        <w:t>for</w:t>
      </w:r>
      <w:r w:rsidRPr="00557AA0">
        <w:rPr>
          <w:rFonts w:ascii="Aptos" w:hAnsi="Aptos"/>
          <w:spacing w:val="-1"/>
        </w:rPr>
        <w:t xml:space="preserve"> </w:t>
      </w:r>
      <w:r w:rsidRPr="00557AA0">
        <w:rPr>
          <w:rFonts w:ascii="Aptos" w:hAnsi="Aptos"/>
        </w:rPr>
        <w:t>the</w:t>
      </w:r>
      <w:r w:rsidRPr="00557AA0">
        <w:rPr>
          <w:rFonts w:ascii="Aptos" w:hAnsi="Aptos"/>
          <w:spacing w:val="-1"/>
        </w:rPr>
        <w:t xml:space="preserve"> </w:t>
      </w:r>
      <w:r w:rsidRPr="00557AA0">
        <w:rPr>
          <w:rFonts w:ascii="Aptos" w:hAnsi="Aptos"/>
        </w:rPr>
        <w:t>Environment</w:t>
      </w:r>
      <w:r w:rsidRPr="00557AA0">
        <w:rPr>
          <w:rFonts w:ascii="Aptos" w:hAnsi="Aptos"/>
          <w:spacing w:val="-1"/>
        </w:rPr>
        <w:t xml:space="preserve"> </w:t>
      </w:r>
      <w:r w:rsidRPr="00557AA0">
        <w:rPr>
          <w:rFonts w:ascii="Aptos" w:hAnsi="Aptos"/>
        </w:rPr>
        <w:t>in</w:t>
      </w:r>
      <w:r w:rsidRPr="00557AA0">
        <w:rPr>
          <w:rFonts w:ascii="Aptos" w:hAnsi="Aptos"/>
          <w:spacing w:val="-1"/>
        </w:rPr>
        <w:t xml:space="preserve"> </w:t>
      </w:r>
      <w:r w:rsidRPr="00557AA0">
        <w:rPr>
          <w:rFonts w:ascii="Aptos" w:hAnsi="Aptos"/>
        </w:rPr>
        <w:t>Amherst,</w:t>
      </w:r>
      <w:r w:rsidRPr="00557AA0">
        <w:rPr>
          <w:rFonts w:ascii="Aptos" w:hAnsi="Aptos"/>
          <w:spacing w:val="-1"/>
        </w:rPr>
        <w:t xml:space="preserve"> </w:t>
      </w:r>
      <w:r w:rsidRPr="00557AA0">
        <w:rPr>
          <w:rFonts w:ascii="Aptos" w:hAnsi="Aptos"/>
        </w:rPr>
        <w:t xml:space="preserve">The Mount in Lenox, Berkshire Botanical Garden in Stockbridge, Holyoke Homework House, Springfield Museums, the Zoo in Forest Park, R. Michelson Galleries, a half dozen elementary schools across Western Massachusetts, and public libraries in </w:t>
      </w:r>
      <w:r w:rsidRPr="00557AA0">
        <w:rPr>
          <w:rFonts w:ascii="Aptos" w:hAnsi="Aptos"/>
        </w:rPr>
        <w:lastRenderedPageBreak/>
        <w:t>Amherst, Chicopee, Clarksburg, Colrain, Easthampton, Greenfield, Lenox, Longmeadow, Monson, Pittsfield, and Sunderland.</w:t>
      </w:r>
    </w:p>
    <w:p w14:paraId="1A358963" w14:textId="77777777" w:rsidR="00557AA0" w:rsidRPr="00557AA0" w:rsidRDefault="00557AA0" w:rsidP="00557AA0">
      <w:pPr>
        <w:pStyle w:val="BodyText"/>
        <w:spacing w:after="0"/>
        <w:ind w:right="337"/>
        <w:rPr>
          <w:rFonts w:ascii="Aptos" w:hAnsi="Aptos"/>
        </w:rPr>
      </w:pPr>
    </w:p>
    <w:p w14:paraId="12E46153" w14:textId="77777777" w:rsidR="00557AA0" w:rsidRPr="00557AA0" w:rsidRDefault="00557AA0" w:rsidP="00557AA0">
      <w:pPr>
        <w:rPr>
          <w:rFonts w:ascii="Aptos" w:hAnsi="Aptos"/>
          <w:b/>
          <w:bCs/>
          <w:sz w:val="24"/>
          <w:szCs w:val="24"/>
        </w:rPr>
      </w:pPr>
      <w:r w:rsidRPr="00557AA0">
        <w:rPr>
          <w:rFonts w:ascii="Aptos" w:hAnsi="Aptos"/>
          <w:b/>
          <w:bCs/>
          <w:sz w:val="24"/>
          <w:szCs w:val="24"/>
        </w:rPr>
        <w:t>Reading Challenge.</w:t>
      </w:r>
    </w:p>
    <w:p w14:paraId="5E767622" w14:textId="77777777" w:rsidR="00557AA0" w:rsidRPr="00557AA0" w:rsidRDefault="00557AA0" w:rsidP="00557AA0">
      <w:pPr>
        <w:pStyle w:val="BodyText"/>
        <w:spacing w:after="0"/>
        <w:ind w:right="378"/>
        <w:rPr>
          <w:rFonts w:ascii="Aptos" w:hAnsi="Aptos"/>
        </w:rPr>
      </w:pPr>
      <w:r w:rsidRPr="00557AA0">
        <w:rPr>
          <w:rFonts w:ascii="Aptos" w:hAnsi="Aptos"/>
        </w:rPr>
        <w:t>MCB is holding its ever first “Reading Challenge Week” from April 19–26. Partners have been invited to host simple, informal programs and celebrations that bring local participants</w:t>
      </w:r>
      <w:r w:rsidRPr="00557AA0">
        <w:rPr>
          <w:rFonts w:ascii="Aptos" w:hAnsi="Aptos"/>
          <w:spacing w:val="40"/>
        </w:rPr>
        <w:t xml:space="preserve"> </w:t>
      </w:r>
      <w:r w:rsidRPr="00557AA0">
        <w:rPr>
          <w:rFonts w:ascii="Aptos" w:hAnsi="Aptos"/>
        </w:rPr>
        <w:t>together. A call for partners for the 2026-2027 Student Reading Challenge went out in late</w:t>
      </w:r>
      <w:r w:rsidRPr="00557AA0">
        <w:rPr>
          <w:rFonts w:ascii="Aptos" w:hAnsi="Aptos"/>
          <w:spacing w:val="40"/>
        </w:rPr>
        <w:t xml:space="preserve"> </w:t>
      </w:r>
      <w:r w:rsidRPr="00557AA0">
        <w:rPr>
          <w:rFonts w:ascii="Aptos" w:hAnsi="Aptos"/>
        </w:rPr>
        <w:t>March</w:t>
      </w:r>
      <w:r w:rsidRPr="00557AA0">
        <w:rPr>
          <w:rFonts w:ascii="Aptos" w:hAnsi="Aptos"/>
          <w:spacing w:val="-3"/>
        </w:rPr>
        <w:t xml:space="preserve"> </w:t>
      </w:r>
      <w:r w:rsidRPr="00557AA0">
        <w:rPr>
          <w:rFonts w:ascii="Aptos" w:hAnsi="Aptos"/>
        </w:rPr>
        <w:t>and</w:t>
      </w:r>
      <w:r w:rsidRPr="00557AA0">
        <w:rPr>
          <w:rFonts w:ascii="Aptos" w:hAnsi="Aptos"/>
          <w:spacing w:val="-3"/>
        </w:rPr>
        <w:t xml:space="preserve"> </w:t>
      </w:r>
      <w:r w:rsidRPr="00557AA0">
        <w:rPr>
          <w:rFonts w:ascii="Aptos" w:hAnsi="Aptos"/>
        </w:rPr>
        <w:t>signups</w:t>
      </w:r>
      <w:r w:rsidRPr="00557AA0">
        <w:rPr>
          <w:rFonts w:ascii="Aptos" w:hAnsi="Aptos"/>
          <w:spacing w:val="-3"/>
        </w:rPr>
        <w:t xml:space="preserve"> </w:t>
      </w:r>
      <w:r w:rsidRPr="00557AA0">
        <w:rPr>
          <w:rFonts w:ascii="Aptos" w:hAnsi="Aptos"/>
        </w:rPr>
        <w:t>will</w:t>
      </w:r>
      <w:r w:rsidRPr="00557AA0">
        <w:rPr>
          <w:rFonts w:ascii="Aptos" w:hAnsi="Aptos"/>
          <w:spacing w:val="-3"/>
        </w:rPr>
        <w:t xml:space="preserve"> </w:t>
      </w:r>
      <w:r w:rsidRPr="00557AA0">
        <w:rPr>
          <w:rFonts w:ascii="Aptos" w:hAnsi="Aptos"/>
        </w:rPr>
        <w:t>continue</w:t>
      </w:r>
      <w:r w:rsidRPr="00557AA0">
        <w:rPr>
          <w:rFonts w:ascii="Aptos" w:hAnsi="Aptos"/>
          <w:spacing w:val="-3"/>
        </w:rPr>
        <w:t xml:space="preserve"> </w:t>
      </w:r>
      <w:r w:rsidRPr="00557AA0">
        <w:rPr>
          <w:rFonts w:ascii="Aptos" w:hAnsi="Aptos"/>
        </w:rPr>
        <w:t>to</w:t>
      </w:r>
      <w:r w:rsidRPr="00557AA0">
        <w:rPr>
          <w:rFonts w:ascii="Aptos" w:hAnsi="Aptos"/>
          <w:spacing w:val="-3"/>
        </w:rPr>
        <w:t xml:space="preserve"> </w:t>
      </w:r>
      <w:r w:rsidRPr="00557AA0">
        <w:rPr>
          <w:rFonts w:ascii="Aptos" w:hAnsi="Aptos"/>
        </w:rPr>
        <w:t>be</w:t>
      </w:r>
      <w:r w:rsidRPr="00557AA0">
        <w:rPr>
          <w:rFonts w:ascii="Aptos" w:hAnsi="Aptos"/>
          <w:spacing w:val="-3"/>
        </w:rPr>
        <w:t xml:space="preserve"> </w:t>
      </w:r>
      <w:r w:rsidRPr="00557AA0">
        <w:rPr>
          <w:rFonts w:ascii="Aptos" w:hAnsi="Aptos"/>
        </w:rPr>
        <w:t>accepted</w:t>
      </w:r>
      <w:r w:rsidRPr="00557AA0">
        <w:rPr>
          <w:rFonts w:ascii="Aptos" w:hAnsi="Aptos"/>
          <w:spacing w:val="-4"/>
        </w:rPr>
        <w:t xml:space="preserve"> </w:t>
      </w:r>
      <w:r w:rsidRPr="00557AA0">
        <w:rPr>
          <w:rFonts w:ascii="Aptos" w:hAnsi="Aptos"/>
        </w:rPr>
        <w:t>from</w:t>
      </w:r>
      <w:r w:rsidRPr="00557AA0">
        <w:rPr>
          <w:rFonts w:ascii="Aptos" w:hAnsi="Aptos"/>
          <w:spacing w:val="-3"/>
        </w:rPr>
        <w:t xml:space="preserve"> </w:t>
      </w:r>
      <w:r w:rsidRPr="00557AA0">
        <w:rPr>
          <w:rFonts w:ascii="Aptos" w:hAnsi="Aptos"/>
        </w:rPr>
        <w:t>school</w:t>
      </w:r>
      <w:r w:rsidRPr="00557AA0">
        <w:rPr>
          <w:rFonts w:ascii="Aptos" w:hAnsi="Aptos"/>
          <w:spacing w:val="-3"/>
        </w:rPr>
        <w:t xml:space="preserve"> </w:t>
      </w:r>
      <w:r w:rsidRPr="00557AA0">
        <w:rPr>
          <w:rFonts w:ascii="Aptos" w:hAnsi="Aptos"/>
        </w:rPr>
        <w:t>and</w:t>
      </w:r>
      <w:r w:rsidRPr="00557AA0">
        <w:rPr>
          <w:rFonts w:ascii="Aptos" w:hAnsi="Aptos"/>
          <w:spacing w:val="-3"/>
        </w:rPr>
        <w:t xml:space="preserve"> </w:t>
      </w:r>
      <w:r w:rsidRPr="00557AA0">
        <w:rPr>
          <w:rFonts w:ascii="Aptos" w:hAnsi="Aptos"/>
        </w:rPr>
        <w:t>public</w:t>
      </w:r>
      <w:r w:rsidRPr="00557AA0">
        <w:rPr>
          <w:rFonts w:ascii="Aptos" w:hAnsi="Aptos"/>
          <w:spacing w:val="-3"/>
        </w:rPr>
        <w:t xml:space="preserve"> </w:t>
      </w:r>
      <w:r w:rsidRPr="00557AA0">
        <w:rPr>
          <w:rFonts w:ascii="Aptos" w:hAnsi="Aptos"/>
        </w:rPr>
        <w:t>libraries</w:t>
      </w:r>
      <w:r w:rsidRPr="00557AA0">
        <w:rPr>
          <w:rFonts w:ascii="Aptos" w:hAnsi="Aptos"/>
          <w:spacing w:val="-3"/>
        </w:rPr>
        <w:t xml:space="preserve"> </w:t>
      </w:r>
      <w:r w:rsidRPr="00557AA0">
        <w:rPr>
          <w:rFonts w:ascii="Aptos" w:hAnsi="Aptos"/>
        </w:rPr>
        <w:t>and</w:t>
      </w:r>
      <w:r w:rsidRPr="00557AA0">
        <w:rPr>
          <w:rFonts w:ascii="Aptos" w:hAnsi="Aptos"/>
          <w:spacing w:val="-3"/>
        </w:rPr>
        <w:t xml:space="preserve"> </w:t>
      </w:r>
      <w:r w:rsidRPr="00557AA0">
        <w:rPr>
          <w:rFonts w:ascii="Aptos" w:hAnsi="Aptos"/>
        </w:rPr>
        <w:t>bookstores on a rolling basis; the Student Reading Challenge runs from June 1 through May 30 each year.</w:t>
      </w:r>
    </w:p>
    <w:p w14:paraId="019ECD0C" w14:textId="77777777" w:rsidR="00557AA0" w:rsidRPr="00557AA0" w:rsidRDefault="00557AA0" w:rsidP="00557AA0">
      <w:pPr>
        <w:pStyle w:val="BodyText"/>
        <w:spacing w:after="0"/>
        <w:rPr>
          <w:rFonts w:ascii="Aptos" w:hAnsi="Aptos"/>
        </w:rPr>
      </w:pPr>
    </w:p>
    <w:p w14:paraId="442CFEE8" w14:textId="77777777" w:rsidR="00557AA0" w:rsidRPr="00557AA0" w:rsidRDefault="00557AA0" w:rsidP="00557AA0">
      <w:pPr>
        <w:rPr>
          <w:rFonts w:ascii="Aptos" w:hAnsi="Aptos"/>
          <w:b/>
          <w:bCs/>
          <w:sz w:val="24"/>
          <w:szCs w:val="24"/>
        </w:rPr>
      </w:pPr>
      <w:r w:rsidRPr="00557AA0">
        <w:rPr>
          <w:rFonts w:ascii="Aptos" w:hAnsi="Aptos"/>
          <w:b/>
          <w:bCs/>
          <w:sz w:val="24"/>
          <w:szCs w:val="24"/>
        </w:rPr>
        <w:t>Amherst Literary Walk.</w:t>
      </w:r>
    </w:p>
    <w:p w14:paraId="0D3BD0F1" w14:textId="77777777" w:rsidR="00557AA0" w:rsidRPr="00557AA0" w:rsidRDefault="00557AA0" w:rsidP="00557AA0">
      <w:pPr>
        <w:pStyle w:val="BodyText"/>
        <w:spacing w:after="0"/>
        <w:ind w:right="337"/>
        <w:rPr>
          <w:rFonts w:ascii="Aptos" w:hAnsi="Aptos"/>
        </w:rPr>
      </w:pPr>
      <w:r w:rsidRPr="00557AA0">
        <w:rPr>
          <w:rFonts w:ascii="Aptos" w:hAnsi="Aptos"/>
        </w:rPr>
        <w:t xml:space="preserve">Building </w:t>
      </w:r>
      <w:proofErr w:type="gramStart"/>
      <w:r w:rsidRPr="00557AA0">
        <w:rPr>
          <w:rFonts w:ascii="Aptos" w:hAnsi="Aptos"/>
        </w:rPr>
        <w:t>off of</w:t>
      </w:r>
      <w:proofErr w:type="gramEnd"/>
      <w:r w:rsidRPr="00557AA0">
        <w:rPr>
          <w:rFonts w:ascii="Aptos" w:hAnsi="Aptos"/>
        </w:rPr>
        <w:t xml:space="preserve"> the success of the Northampton Literary Walk that we organized in April 2024, we’re working with the Amherst Business Improvement District on the Amherst Literary Walk, which will take place on Saturday, April 11. This daylong celebration of local literary culture, authors, and publishers will feature a publishers’ fair, author programs, </w:t>
      </w:r>
      <w:proofErr w:type="spellStart"/>
      <w:r w:rsidRPr="00557AA0">
        <w:rPr>
          <w:rFonts w:ascii="Aptos" w:hAnsi="Aptos"/>
        </w:rPr>
        <w:t>storytimes</w:t>
      </w:r>
      <w:proofErr w:type="spellEnd"/>
      <w:r w:rsidRPr="00557AA0">
        <w:rPr>
          <w:rFonts w:ascii="Aptos" w:hAnsi="Aptos"/>
        </w:rPr>
        <w:t>, and workshops, as well as an Emily Dickinson-themed cemetery tour. Partners include UMass Downtown, the Amherst Historical Society, the Emily Dickinson Museum, Amherst Books, Restless</w:t>
      </w:r>
      <w:r w:rsidRPr="00557AA0">
        <w:rPr>
          <w:rFonts w:ascii="Aptos" w:hAnsi="Aptos"/>
          <w:spacing w:val="-3"/>
        </w:rPr>
        <w:t xml:space="preserve"> </w:t>
      </w:r>
      <w:r w:rsidRPr="00557AA0">
        <w:rPr>
          <w:rFonts w:ascii="Aptos" w:hAnsi="Aptos"/>
        </w:rPr>
        <w:t>Books,</w:t>
      </w:r>
      <w:r w:rsidRPr="00557AA0">
        <w:rPr>
          <w:rFonts w:ascii="Aptos" w:hAnsi="Aptos"/>
          <w:spacing w:val="-3"/>
        </w:rPr>
        <w:t xml:space="preserve"> </w:t>
      </w:r>
      <w:r w:rsidRPr="00557AA0">
        <w:rPr>
          <w:rFonts w:ascii="Aptos" w:hAnsi="Aptos"/>
        </w:rPr>
        <w:t>UMass</w:t>
      </w:r>
      <w:r w:rsidRPr="00557AA0">
        <w:rPr>
          <w:rFonts w:ascii="Aptos" w:hAnsi="Aptos"/>
          <w:spacing w:val="-3"/>
        </w:rPr>
        <w:t xml:space="preserve"> </w:t>
      </w:r>
      <w:r w:rsidRPr="00557AA0">
        <w:rPr>
          <w:rFonts w:ascii="Aptos" w:hAnsi="Aptos"/>
        </w:rPr>
        <w:t>Press,</w:t>
      </w:r>
      <w:r w:rsidRPr="00557AA0">
        <w:rPr>
          <w:rFonts w:ascii="Aptos" w:hAnsi="Aptos"/>
          <w:spacing w:val="-3"/>
        </w:rPr>
        <w:t xml:space="preserve"> </w:t>
      </w:r>
      <w:r w:rsidRPr="00557AA0">
        <w:rPr>
          <w:rFonts w:ascii="Aptos" w:hAnsi="Aptos"/>
          <w:i/>
        </w:rPr>
        <w:t>The</w:t>
      </w:r>
      <w:r w:rsidRPr="00557AA0">
        <w:rPr>
          <w:rFonts w:ascii="Aptos" w:hAnsi="Aptos"/>
          <w:i/>
          <w:spacing w:val="-3"/>
        </w:rPr>
        <w:t xml:space="preserve"> </w:t>
      </w:r>
      <w:r w:rsidRPr="00557AA0">
        <w:rPr>
          <w:rFonts w:ascii="Aptos" w:hAnsi="Aptos"/>
          <w:i/>
        </w:rPr>
        <w:t>Common,</w:t>
      </w:r>
      <w:r w:rsidRPr="00557AA0">
        <w:rPr>
          <w:rFonts w:ascii="Aptos" w:hAnsi="Aptos"/>
          <w:i/>
          <w:spacing w:val="-3"/>
        </w:rPr>
        <w:t xml:space="preserve"> </w:t>
      </w:r>
      <w:r w:rsidRPr="00557AA0">
        <w:rPr>
          <w:rFonts w:ascii="Aptos" w:hAnsi="Aptos"/>
        </w:rPr>
        <w:t>the</w:t>
      </w:r>
      <w:r w:rsidRPr="00557AA0">
        <w:rPr>
          <w:rFonts w:ascii="Aptos" w:hAnsi="Aptos"/>
          <w:spacing w:val="-3"/>
        </w:rPr>
        <w:t xml:space="preserve"> </w:t>
      </w:r>
      <w:r w:rsidRPr="00557AA0">
        <w:rPr>
          <w:rFonts w:ascii="Aptos" w:hAnsi="Aptos"/>
        </w:rPr>
        <w:t>UMass</w:t>
      </w:r>
      <w:r w:rsidRPr="00557AA0">
        <w:rPr>
          <w:rFonts w:ascii="Aptos" w:hAnsi="Aptos"/>
          <w:spacing w:val="-3"/>
        </w:rPr>
        <w:t xml:space="preserve"> </w:t>
      </w:r>
      <w:r w:rsidRPr="00557AA0">
        <w:rPr>
          <w:rFonts w:ascii="Aptos" w:hAnsi="Aptos"/>
        </w:rPr>
        <w:t>MFA</w:t>
      </w:r>
      <w:r w:rsidRPr="00557AA0">
        <w:rPr>
          <w:rFonts w:ascii="Aptos" w:hAnsi="Aptos"/>
          <w:spacing w:val="-3"/>
        </w:rPr>
        <w:t xml:space="preserve"> </w:t>
      </w:r>
      <w:r w:rsidRPr="00557AA0">
        <w:rPr>
          <w:rFonts w:ascii="Aptos" w:hAnsi="Aptos"/>
        </w:rPr>
        <w:t>program,</w:t>
      </w:r>
      <w:r w:rsidRPr="00557AA0">
        <w:rPr>
          <w:rFonts w:ascii="Aptos" w:hAnsi="Aptos"/>
          <w:spacing w:val="-3"/>
        </w:rPr>
        <w:t xml:space="preserve"> </w:t>
      </w:r>
      <w:r w:rsidRPr="00557AA0">
        <w:rPr>
          <w:rFonts w:ascii="Aptos" w:hAnsi="Aptos"/>
        </w:rPr>
        <w:t>and</w:t>
      </w:r>
      <w:r w:rsidRPr="00557AA0">
        <w:rPr>
          <w:rFonts w:ascii="Aptos" w:hAnsi="Aptos"/>
          <w:spacing w:val="-3"/>
        </w:rPr>
        <w:t xml:space="preserve"> </w:t>
      </w:r>
      <w:r w:rsidRPr="00557AA0">
        <w:rPr>
          <w:rFonts w:ascii="Aptos" w:hAnsi="Aptos"/>
        </w:rPr>
        <w:t>more.</w:t>
      </w:r>
      <w:r w:rsidRPr="00557AA0">
        <w:rPr>
          <w:rFonts w:ascii="Aptos" w:hAnsi="Aptos"/>
          <w:spacing w:val="-3"/>
        </w:rPr>
        <w:t xml:space="preserve"> </w:t>
      </w:r>
      <w:r w:rsidRPr="00557AA0">
        <w:rPr>
          <w:rFonts w:ascii="Aptos" w:hAnsi="Aptos"/>
        </w:rPr>
        <w:t>We’ve</w:t>
      </w:r>
      <w:r w:rsidRPr="00557AA0">
        <w:rPr>
          <w:rFonts w:ascii="Aptos" w:hAnsi="Aptos"/>
          <w:spacing w:val="-3"/>
        </w:rPr>
        <w:t xml:space="preserve"> </w:t>
      </w:r>
      <w:r w:rsidRPr="00557AA0">
        <w:rPr>
          <w:rFonts w:ascii="Aptos" w:hAnsi="Aptos"/>
        </w:rPr>
        <w:t>received a small grant from the Amherst Cultural Council to support this initiative.</w:t>
      </w:r>
    </w:p>
    <w:p w14:paraId="4ACB7781" w14:textId="77777777" w:rsidR="00557AA0" w:rsidRPr="00557AA0" w:rsidRDefault="00557AA0" w:rsidP="00557AA0">
      <w:pPr>
        <w:pStyle w:val="BodyText"/>
        <w:spacing w:after="0"/>
        <w:ind w:right="337"/>
        <w:rPr>
          <w:rFonts w:ascii="Aptos" w:hAnsi="Aptos"/>
        </w:rPr>
      </w:pPr>
    </w:p>
    <w:p w14:paraId="7AB4746A" w14:textId="77777777" w:rsidR="00557AA0" w:rsidRPr="00557AA0" w:rsidRDefault="00557AA0" w:rsidP="00557AA0">
      <w:pPr>
        <w:rPr>
          <w:rFonts w:ascii="Aptos" w:hAnsi="Aptos"/>
          <w:b/>
          <w:bCs/>
          <w:sz w:val="24"/>
          <w:szCs w:val="24"/>
        </w:rPr>
      </w:pPr>
      <w:r w:rsidRPr="00557AA0">
        <w:rPr>
          <w:rFonts w:ascii="Aptos" w:hAnsi="Aptos"/>
          <w:b/>
          <w:bCs/>
          <w:sz w:val="24"/>
          <w:szCs w:val="24"/>
        </w:rPr>
        <w:t>MA Writers Directory.</w:t>
      </w:r>
    </w:p>
    <w:p w14:paraId="77E2FD91" w14:textId="77777777" w:rsidR="00557AA0" w:rsidRPr="00557AA0" w:rsidRDefault="00557AA0" w:rsidP="00557AA0">
      <w:pPr>
        <w:pStyle w:val="BodyText"/>
        <w:spacing w:after="0"/>
        <w:ind w:right="337"/>
        <w:rPr>
          <w:rFonts w:ascii="Aptos" w:hAnsi="Aptos"/>
        </w:rPr>
      </w:pPr>
      <w:r w:rsidRPr="00557AA0">
        <w:rPr>
          <w:rFonts w:ascii="Aptos" w:hAnsi="Aptos"/>
        </w:rPr>
        <w:t>Our MA Writers Directory project is progressing, and we plan to send out a call for author submissions</w:t>
      </w:r>
      <w:r w:rsidRPr="00557AA0">
        <w:rPr>
          <w:rFonts w:ascii="Aptos" w:hAnsi="Aptos"/>
          <w:spacing w:val="-2"/>
        </w:rPr>
        <w:t xml:space="preserve"> </w:t>
      </w:r>
      <w:r w:rsidRPr="00557AA0">
        <w:rPr>
          <w:rFonts w:ascii="Aptos" w:hAnsi="Aptos"/>
        </w:rPr>
        <w:t>later</w:t>
      </w:r>
      <w:r w:rsidRPr="00557AA0">
        <w:rPr>
          <w:rFonts w:ascii="Aptos" w:hAnsi="Aptos"/>
          <w:spacing w:val="-2"/>
        </w:rPr>
        <w:t xml:space="preserve"> </w:t>
      </w:r>
      <w:r w:rsidRPr="00557AA0">
        <w:rPr>
          <w:rFonts w:ascii="Aptos" w:hAnsi="Aptos"/>
        </w:rPr>
        <w:t>this</w:t>
      </w:r>
      <w:r w:rsidRPr="00557AA0">
        <w:rPr>
          <w:rFonts w:ascii="Aptos" w:hAnsi="Aptos"/>
          <w:spacing w:val="-2"/>
        </w:rPr>
        <w:t xml:space="preserve"> </w:t>
      </w:r>
      <w:r w:rsidRPr="00557AA0">
        <w:rPr>
          <w:rFonts w:ascii="Aptos" w:hAnsi="Aptos"/>
        </w:rPr>
        <w:t>spring.</w:t>
      </w:r>
      <w:r w:rsidRPr="00557AA0">
        <w:rPr>
          <w:rFonts w:ascii="Aptos" w:hAnsi="Aptos"/>
          <w:spacing w:val="-2"/>
        </w:rPr>
        <w:t xml:space="preserve"> </w:t>
      </w:r>
      <w:r w:rsidRPr="00557AA0">
        <w:rPr>
          <w:rFonts w:ascii="Aptos" w:hAnsi="Aptos"/>
        </w:rPr>
        <w:t>The</w:t>
      </w:r>
      <w:r w:rsidRPr="00557AA0">
        <w:rPr>
          <w:rFonts w:ascii="Aptos" w:hAnsi="Aptos"/>
          <w:spacing w:val="-2"/>
        </w:rPr>
        <w:t xml:space="preserve"> </w:t>
      </w:r>
      <w:r w:rsidRPr="00557AA0">
        <w:rPr>
          <w:rFonts w:ascii="Aptos" w:hAnsi="Aptos"/>
        </w:rPr>
        <w:t>directory</w:t>
      </w:r>
      <w:r w:rsidRPr="00557AA0">
        <w:rPr>
          <w:rFonts w:ascii="Aptos" w:hAnsi="Aptos"/>
          <w:spacing w:val="-2"/>
        </w:rPr>
        <w:t xml:space="preserve"> </w:t>
      </w:r>
      <w:r w:rsidRPr="00557AA0">
        <w:rPr>
          <w:rFonts w:ascii="Aptos" w:hAnsi="Aptos"/>
        </w:rPr>
        <w:t>will</w:t>
      </w:r>
      <w:r w:rsidRPr="00557AA0">
        <w:rPr>
          <w:rFonts w:ascii="Aptos" w:hAnsi="Aptos"/>
          <w:spacing w:val="-2"/>
        </w:rPr>
        <w:t xml:space="preserve"> </w:t>
      </w:r>
      <w:r w:rsidRPr="00557AA0">
        <w:rPr>
          <w:rFonts w:ascii="Aptos" w:hAnsi="Aptos"/>
        </w:rPr>
        <w:t>enable</w:t>
      </w:r>
      <w:r w:rsidRPr="00557AA0">
        <w:rPr>
          <w:rFonts w:ascii="Aptos" w:hAnsi="Aptos"/>
          <w:spacing w:val="-2"/>
        </w:rPr>
        <w:t xml:space="preserve"> </w:t>
      </w:r>
      <w:r w:rsidRPr="00557AA0">
        <w:rPr>
          <w:rFonts w:ascii="Aptos" w:hAnsi="Aptos"/>
        </w:rPr>
        <w:t>Massachusetts</w:t>
      </w:r>
      <w:r w:rsidRPr="00557AA0">
        <w:rPr>
          <w:rFonts w:ascii="Aptos" w:hAnsi="Aptos"/>
          <w:spacing w:val="-2"/>
        </w:rPr>
        <w:t xml:space="preserve"> </w:t>
      </w:r>
      <w:r w:rsidRPr="00557AA0">
        <w:rPr>
          <w:rFonts w:ascii="Aptos" w:hAnsi="Aptos"/>
        </w:rPr>
        <w:t>authors</w:t>
      </w:r>
      <w:r w:rsidRPr="00557AA0">
        <w:rPr>
          <w:rFonts w:ascii="Aptos" w:hAnsi="Aptos"/>
          <w:spacing w:val="-2"/>
        </w:rPr>
        <w:t xml:space="preserve"> </w:t>
      </w:r>
      <w:r w:rsidRPr="00557AA0">
        <w:rPr>
          <w:rFonts w:ascii="Aptos" w:hAnsi="Aptos"/>
        </w:rPr>
        <w:t>to</w:t>
      </w:r>
      <w:r w:rsidRPr="00557AA0">
        <w:rPr>
          <w:rFonts w:ascii="Aptos" w:hAnsi="Aptos"/>
          <w:spacing w:val="-2"/>
        </w:rPr>
        <w:t xml:space="preserve"> </w:t>
      </w:r>
      <w:r w:rsidRPr="00557AA0">
        <w:rPr>
          <w:rFonts w:ascii="Aptos" w:hAnsi="Aptos"/>
        </w:rPr>
        <w:t>create</w:t>
      </w:r>
      <w:r w:rsidRPr="00557AA0">
        <w:rPr>
          <w:rFonts w:ascii="Aptos" w:hAnsi="Aptos"/>
          <w:spacing w:val="-2"/>
        </w:rPr>
        <w:t xml:space="preserve"> </w:t>
      </w:r>
      <w:r w:rsidRPr="00557AA0">
        <w:rPr>
          <w:rFonts w:ascii="Aptos" w:hAnsi="Aptos"/>
        </w:rPr>
        <w:t>profiles and</w:t>
      </w:r>
      <w:r w:rsidRPr="00557AA0">
        <w:rPr>
          <w:rFonts w:ascii="Aptos" w:hAnsi="Aptos"/>
          <w:spacing w:val="-3"/>
        </w:rPr>
        <w:t xml:space="preserve"> </w:t>
      </w:r>
      <w:r w:rsidRPr="00557AA0">
        <w:rPr>
          <w:rFonts w:ascii="Aptos" w:hAnsi="Aptos"/>
        </w:rPr>
        <w:t>specify</w:t>
      </w:r>
      <w:r w:rsidRPr="00557AA0">
        <w:rPr>
          <w:rFonts w:ascii="Aptos" w:hAnsi="Aptos"/>
          <w:spacing w:val="-3"/>
        </w:rPr>
        <w:t xml:space="preserve"> </w:t>
      </w:r>
      <w:r w:rsidRPr="00557AA0">
        <w:rPr>
          <w:rFonts w:ascii="Aptos" w:hAnsi="Aptos"/>
        </w:rPr>
        <w:t>the</w:t>
      </w:r>
      <w:r w:rsidRPr="00557AA0">
        <w:rPr>
          <w:rFonts w:ascii="Aptos" w:hAnsi="Aptos"/>
          <w:spacing w:val="-3"/>
        </w:rPr>
        <w:t xml:space="preserve"> </w:t>
      </w:r>
      <w:r w:rsidRPr="00557AA0">
        <w:rPr>
          <w:rFonts w:ascii="Aptos" w:hAnsi="Aptos"/>
        </w:rPr>
        <w:t>types</w:t>
      </w:r>
      <w:r w:rsidRPr="00557AA0">
        <w:rPr>
          <w:rFonts w:ascii="Aptos" w:hAnsi="Aptos"/>
          <w:spacing w:val="-3"/>
        </w:rPr>
        <w:t xml:space="preserve"> </w:t>
      </w:r>
      <w:r w:rsidRPr="00557AA0">
        <w:rPr>
          <w:rFonts w:ascii="Aptos" w:hAnsi="Aptos"/>
        </w:rPr>
        <w:t>of</w:t>
      </w:r>
      <w:r w:rsidRPr="00557AA0">
        <w:rPr>
          <w:rFonts w:ascii="Aptos" w:hAnsi="Aptos"/>
          <w:spacing w:val="-3"/>
        </w:rPr>
        <w:t xml:space="preserve"> </w:t>
      </w:r>
      <w:r w:rsidRPr="00557AA0">
        <w:rPr>
          <w:rFonts w:ascii="Aptos" w:hAnsi="Aptos"/>
        </w:rPr>
        <w:t>programming</w:t>
      </w:r>
      <w:r w:rsidRPr="00557AA0">
        <w:rPr>
          <w:rFonts w:ascii="Aptos" w:hAnsi="Aptos"/>
          <w:spacing w:val="-3"/>
        </w:rPr>
        <w:t xml:space="preserve"> </w:t>
      </w:r>
      <w:r w:rsidRPr="00557AA0">
        <w:rPr>
          <w:rFonts w:ascii="Aptos" w:hAnsi="Aptos"/>
        </w:rPr>
        <w:t>and</w:t>
      </w:r>
      <w:r w:rsidRPr="00557AA0">
        <w:rPr>
          <w:rFonts w:ascii="Aptos" w:hAnsi="Aptos"/>
          <w:spacing w:val="-3"/>
        </w:rPr>
        <w:t xml:space="preserve"> </w:t>
      </w:r>
      <w:r w:rsidRPr="00557AA0">
        <w:rPr>
          <w:rFonts w:ascii="Aptos" w:hAnsi="Aptos"/>
        </w:rPr>
        <w:t>engagement</w:t>
      </w:r>
      <w:r w:rsidRPr="00557AA0">
        <w:rPr>
          <w:rFonts w:ascii="Aptos" w:hAnsi="Aptos"/>
          <w:spacing w:val="-3"/>
        </w:rPr>
        <w:t xml:space="preserve"> </w:t>
      </w:r>
      <w:r w:rsidRPr="00557AA0">
        <w:rPr>
          <w:rFonts w:ascii="Aptos" w:hAnsi="Aptos"/>
        </w:rPr>
        <w:t>opportunities</w:t>
      </w:r>
      <w:r w:rsidRPr="00557AA0">
        <w:rPr>
          <w:rFonts w:ascii="Aptos" w:hAnsi="Aptos"/>
          <w:spacing w:val="-3"/>
        </w:rPr>
        <w:t xml:space="preserve"> </w:t>
      </w:r>
      <w:r w:rsidRPr="00557AA0">
        <w:rPr>
          <w:rFonts w:ascii="Aptos" w:hAnsi="Aptos"/>
        </w:rPr>
        <w:t>they</w:t>
      </w:r>
      <w:r w:rsidRPr="00557AA0">
        <w:rPr>
          <w:rFonts w:ascii="Aptos" w:hAnsi="Aptos"/>
          <w:spacing w:val="-3"/>
        </w:rPr>
        <w:t xml:space="preserve"> </w:t>
      </w:r>
      <w:r w:rsidRPr="00557AA0">
        <w:rPr>
          <w:rFonts w:ascii="Aptos" w:hAnsi="Aptos"/>
        </w:rPr>
        <w:t>are</w:t>
      </w:r>
      <w:r w:rsidRPr="00557AA0">
        <w:rPr>
          <w:rFonts w:ascii="Aptos" w:hAnsi="Aptos"/>
          <w:spacing w:val="-3"/>
        </w:rPr>
        <w:t xml:space="preserve"> </w:t>
      </w:r>
      <w:r w:rsidRPr="00557AA0">
        <w:rPr>
          <w:rFonts w:ascii="Aptos" w:hAnsi="Aptos"/>
        </w:rPr>
        <w:t>available</w:t>
      </w:r>
      <w:r w:rsidRPr="00557AA0">
        <w:rPr>
          <w:rFonts w:ascii="Aptos" w:hAnsi="Aptos"/>
          <w:spacing w:val="-3"/>
        </w:rPr>
        <w:t xml:space="preserve"> </w:t>
      </w:r>
      <w:r w:rsidRPr="00557AA0">
        <w:rPr>
          <w:rFonts w:ascii="Aptos" w:hAnsi="Aptos"/>
        </w:rPr>
        <w:t>for.</w:t>
      </w:r>
      <w:r w:rsidRPr="00557AA0">
        <w:rPr>
          <w:rFonts w:ascii="Aptos" w:hAnsi="Aptos"/>
          <w:spacing w:val="-3"/>
        </w:rPr>
        <w:t xml:space="preserve"> </w:t>
      </w:r>
      <w:r w:rsidRPr="00557AA0">
        <w:rPr>
          <w:rFonts w:ascii="Aptos" w:hAnsi="Aptos"/>
        </w:rPr>
        <w:t>All submissions will undergo internal review to ensure that eligibility guidelines are met. Once launched, the directory will provide libraries and community-based organizations with a centralized resource for identifying and connecting with authors across Massachusetts.</w:t>
      </w:r>
    </w:p>
    <w:p w14:paraId="5A2695A4" w14:textId="77777777" w:rsidR="00557AA0" w:rsidRPr="00557AA0" w:rsidRDefault="00557AA0" w:rsidP="00557AA0">
      <w:pPr>
        <w:pStyle w:val="BodyText"/>
        <w:spacing w:after="0"/>
        <w:rPr>
          <w:rFonts w:ascii="Aptos" w:hAnsi="Aptos"/>
        </w:rPr>
      </w:pPr>
    </w:p>
    <w:p w14:paraId="1547990F" w14:textId="77777777" w:rsidR="00557AA0" w:rsidRPr="00557AA0" w:rsidRDefault="00557AA0" w:rsidP="00557AA0">
      <w:pPr>
        <w:rPr>
          <w:rFonts w:ascii="Aptos" w:hAnsi="Aptos"/>
          <w:b/>
          <w:bCs/>
          <w:sz w:val="24"/>
          <w:szCs w:val="24"/>
        </w:rPr>
      </w:pPr>
      <w:r w:rsidRPr="00557AA0">
        <w:rPr>
          <w:rFonts w:ascii="Aptos" w:hAnsi="Aptos"/>
          <w:b/>
          <w:bCs/>
          <w:sz w:val="24"/>
          <w:szCs w:val="24"/>
        </w:rPr>
        <w:t xml:space="preserve">Upcoming Events/Activities </w:t>
      </w:r>
    </w:p>
    <w:p w14:paraId="76C79E2D" w14:textId="77777777" w:rsidR="00557AA0" w:rsidRPr="00557AA0" w:rsidRDefault="00557AA0" w:rsidP="00557AA0">
      <w:pPr>
        <w:rPr>
          <w:rFonts w:ascii="Aptos" w:hAnsi="Aptos"/>
          <w:sz w:val="24"/>
          <w:szCs w:val="24"/>
        </w:rPr>
      </w:pPr>
    </w:p>
    <w:p w14:paraId="630C1A5C" w14:textId="77777777" w:rsidR="00557AA0" w:rsidRPr="00557AA0" w:rsidRDefault="00557AA0" w:rsidP="00557AA0">
      <w:pPr>
        <w:pStyle w:val="Heading1"/>
        <w:ind w:right="6898"/>
        <w:jc w:val="left"/>
        <w:rPr>
          <w:rFonts w:ascii="Aptos" w:hAnsi="Aptos" w:cs="Times New Roman"/>
          <w:b/>
          <w:bCs/>
        </w:rPr>
      </w:pPr>
      <w:r w:rsidRPr="00557AA0">
        <w:rPr>
          <w:rFonts w:ascii="Aptos" w:hAnsi="Aptos" w:cs="Times New Roman"/>
          <w:b/>
          <w:bCs/>
          <w:spacing w:val="-2"/>
        </w:rPr>
        <w:t>April</w:t>
      </w:r>
    </w:p>
    <w:p w14:paraId="625C188E" w14:textId="77777777" w:rsidR="00557AA0" w:rsidRPr="00557AA0" w:rsidRDefault="00557AA0" w:rsidP="00557AA0">
      <w:pPr>
        <w:pStyle w:val="BodyText"/>
        <w:spacing w:after="0"/>
        <w:ind w:right="337"/>
        <w:rPr>
          <w:rFonts w:ascii="Aptos" w:hAnsi="Aptos"/>
        </w:rPr>
      </w:pPr>
      <w:r w:rsidRPr="00557AA0">
        <w:rPr>
          <w:rFonts w:ascii="Aptos" w:hAnsi="Aptos"/>
        </w:rPr>
        <w:t>Speakers Bureau Event: “</w:t>
      </w:r>
      <w:r w:rsidRPr="00557AA0">
        <w:rPr>
          <w:rFonts w:ascii="Aptos" w:hAnsi="Aptos"/>
          <w:i/>
        </w:rPr>
        <w:t>Glitter Road</w:t>
      </w:r>
      <w:r w:rsidRPr="00557AA0">
        <w:rPr>
          <w:rFonts w:ascii="Aptos" w:hAnsi="Aptos"/>
        </w:rPr>
        <w:t>: A Reading and Conversation with Mass Book Award Honoree</w:t>
      </w:r>
      <w:r w:rsidRPr="00557AA0">
        <w:rPr>
          <w:rFonts w:ascii="Aptos" w:hAnsi="Aptos"/>
          <w:spacing w:val="-3"/>
        </w:rPr>
        <w:t xml:space="preserve"> </w:t>
      </w:r>
      <w:r w:rsidRPr="00557AA0">
        <w:rPr>
          <w:rFonts w:ascii="Aptos" w:hAnsi="Aptos"/>
        </w:rPr>
        <w:t>January</w:t>
      </w:r>
      <w:r w:rsidRPr="00557AA0">
        <w:rPr>
          <w:rFonts w:ascii="Aptos" w:hAnsi="Aptos"/>
          <w:spacing w:val="-3"/>
        </w:rPr>
        <w:t xml:space="preserve"> </w:t>
      </w:r>
      <w:r w:rsidRPr="00557AA0">
        <w:rPr>
          <w:rFonts w:ascii="Aptos" w:hAnsi="Aptos"/>
        </w:rPr>
        <w:t>Gill</w:t>
      </w:r>
      <w:r w:rsidRPr="00557AA0">
        <w:rPr>
          <w:rFonts w:ascii="Aptos" w:hAnsi="Aptos"/>
          <w:spacing w:val="-3"/>
        </w:rPr>
        <w:t xml:space="preserve"> </w:t>
      </w:r>
      <w:r w:rsidRPr="00557AA0">
        <w:rPr>
          <w:rFonts w:ascii="Aptos" w:hAnsi="Aptos"/>
        </w:rPr>
        <w:t>O’Neil,”</w:t>
      </w:r>
      <w:r w:rsidRPr="00557AA0">
        <w:rPr>
          <w:rFonts w:ascii="Aptos" w:hAnsi="Aptos"/>
          <w:spacing w:val="-3"/>
        </w:rPr>
        <w:t xml:space="preserve"> </w:t>
      </w:r>
      <w:r w:rsidRPr="00557AA0">
        <w:rPr>
          <w:rFonts w:ascii="Aptos" w:hAnsi="Aptos"/>
        </w:rPr>
        <w:t>Museum</w:t>
      </w:r>
      <w:r w:rsidRPr="00557AA0">
        <w:rPr>
          <w:rFonts w:ascii="Aptos" w:hAnsi="Aptos"/>
          <w:spacing w:val="-3"/>
        </w:rPr>
        <w:t xml:space="preserve"> </w:t>
      </w:r>
      <w:r w:rsidRPr="00557AA0">
        <w:rPr>
          <w:rFonts w:ascii="Aptos" w:hAnsi="Aptos"/>
        </w:rPr>
        <w:t>of</w:t>
      </w:r>
      <w:r w:rsidRPr="00557AA0">
        <w:rPr>
          <w:rFonts w:ascii="Aptos" w:hAnsi="Aptos"/>
          <w:spacing w:val="-3"/>
        </w:rPr>
        <w:t xml:space="preserve"> </w:t>
      </w:r>
      <w:r w:rsidRPr="00557AA0">
        <w:rPr>
          <w:rFonts w:ascii="Aptos" w:hAnsi="Aptos"/>
        </w:rPr>
        <w:t>African</w:t>
      </w:r>
      <w:r w:rsidRPr="00557AA0">
        <w:rPr>
          <w:rFonts w:ascii="Aptos" w:hAnsi="Aptos"/>
          <w:spacing w:val="-3"/>
        </w:rPr>
        <w:t xml:space="preserve"> </w:t>
      </w:r>
      <w:r w:rsidRPr="00557AA0">
        <w:rPr>
          <w:rFonts w:ascii="Aptos" w:hAnsi="Aptos"/>
        </w:rPr>
        <w:t>American</w:t>
      </w:r>
      <w:r w:rsidRPr="00557AA0">
        <w:rPr>
          <w:rFonts w:ascii="Aptos" w:hAnsi="Aptos"/>
          <w:spacing w:val="-3"/>
        </w:rPr>
        <w:t xml:space="preserve"> </w:t>
      </w:r>
      <w:r w:rsidRPr="00557AA0">
        <w:rPr>
          <w:rFonts w:ascii="Aptos" w:hAnsi="Aptos"/>
        </w:rPr>
        <w:t>History</w:t>
      </w:r>
      <w:r w:rsidRPr="00557AA0">
        <w:rPr>
          <w:rFonts w:ascii="Aptos" w:hAnsi="Aptos"/>
          <w:spacing w:val="-3"/>
        </w:rPr>
        <w:t xml:space="preserve"> </w:t>
      </w:r>
      <w:r w:rsidRPr="00557AA0">
        <w:rPr>
          <w:rFonts w:ascii="Aptos" w:hAnsi="Aptos"/>
        </w:rPr>
        <w:t>(Boston),</w:t>
      </w:r>
      <w:r w:rsidRPr="00557AA0">
        <w:rPr>
          <w:rFonts w:ascii="Aptos" w:hAnsi="Aptos"/>
          <w:spacing w:val="-3"/>
        </w:rPr>
        <w:t xml:space="preserve"> </w:t>
      </w:r>
      <w:r w:rsidRPr="00557AA0">
        <w:rPr>
          <w:rFonts w:ascii="Aptos" w:hAnsi="Aptos"/>
        </w:rPr>
        <w:t>April</w:t>
      </w:r>
      <w:r w:rsidRPr="00557AA0">
        <w:rPr>
          <w:rFonts w:ascii="Aptos" w:hAnsi="Aptos"/>
          <w:spacing w:val="-3"/>
        </w:rPr>
        <w:t xml:space="preserve"> </w:t>
      </w:r>
      <w:r w:rsidRPr="00557AA0">
        <w:rPr>
          <w:rFonts w:ascii="Aptos" w:hAnsi="Aptos"/>
        </w:rPr>
        <w:t>2</w:t>
      </w:r>
      <w:r w:rsidRPr="00557AA0">
        <w:rPr>
          <w:rFonts w:ascii="Aptos" w:hAnsi="Aptos"/>
          <w:spacing w:val="-3"/>
        </w:rPr>
        <w:t xml:space="preserve"> </w:t>
      </w:r>
      <w:r w:rsidRPr="00557AA0">
        <w:rPr>
          <w:rFonts w:ascii="Aptos" w:hAnsi="Aptos"/>
        </w:rPr>
        <w:t>at</w:t>
      </w:r>
      <w:r w:rsidRPr="00557AA0">
        <w:rPr>
          <w:rFonts w:ascii="Aptos" w:hAnsi="Aptos"/>
          <w:spacing w:val="-3"/>
        </w:rPr>
        <w:t xml:space="preserve"> </w:t>
      </w:r>
      <w:r w:rsidRPr="00557AA0">
        <w:rPr>
          <w:rFonts w:ascii="Aptos" w:hAnsi="Aptos"/>
        </w:rPr>
        <w:t>6pm.</w:t>
      </w:r>
    </w:p>
    <w:p w14:paraId="0226F753" w14:textId="77777777" w:rsidR="00557AA0" w:rsidRPr="00557AA0" w:rsidRDefault="00557AA0" w:rsidP="00557AA0">
      <w:pPr>
        <w:pStyle w:val="BodyText"/>
        <w:spacing w:after="0"/>
        <w:ind w:right="337"/>
        <w:rPr>
          <w:rFonts w:ascii="Aptos" w:hAnsi="Aptos"/>
        </w:rPr>
      </w:pPr>
    </w:p>
    <w:p w14:paraId="2BEAE8AC" w14:textId="77777777" w:rsidR="00557AA0" w:rsidRPr="00557AA0" w:rsidRDefault="00557AA0" w:rsidP="00557AA0">
      <w:pPr>
        <w:pStyle w:val="BodyText"/>
        <w:spacing w:after="0"/>
        <w:ind w:right="337"/>
        <w:rPr>
          <w:rFonts w:ascii="Aptos" w:hAnsi="Aptos"/>
        </w:rPr>
      </w:pPr>
      <w:r w:rsidRPr="00557AA0">
        <w:rPr>
          <w:rFonts w:ascii="Aptos" w:hAnsi="Aptos"/>
        </w:rPr>
        <w:t>Amherst</w:t>
      </w:r>
      <w:r w:rsidRPr="00557AA0">
        <w:rPr>
          <w:rFonts w:ascii="Aptos" w:hAnsi="Aptos"/>
          <w:spacing w:val="-4"/>
        </w:rPr>
        <w:t xml:space="preserve"> </w:t>
      </w:r>
      <w:r w:rsidRPr="00557AA0">
        <w:rPr>
          <w:rFonts w:ascii="Aptos" w:hAnsi="Aptos"/>
        </w:rPr>
        <w:t>Literary</w:t>
      </w:r>
      <w:r w:rsidRPr="00557AA0">
        <w:rPr>
          <w:rFonts w:ascii="Aptos" w:hAnsi="Aptos"/>
          <w:spacing w:val="-4"/>
        </w:rPr>
        <w:t xml:space="preserve"> </w:t>
      </w:r>
      <w:r w:rsidRPr="00557AA0">
        <w:rPr>
          <w:rFonts w:ascii="Aptos" w:hAnsi="Aptos"/>
        </w:rPr>
        <w:t>Walk,</w:t>
      </w:r>
      <w:r w:rsidRPr="00557AA0">
        <w:rPr>
          <w:rFonts w:ascii="Aptos" w:hAnsi="Aptos"/>
          <w:spacing w:val="-4"/>
        </w:rPr>
        <w:t xml:space="preserve"> </w:t>
      </w:r>
      <w:r w:rsidRPr="00557AA0">
        <w:rPr>
          <w:rFonts w:ascii="Aptos" w:hAnsi="Aptos"/>
        </w:rPr>
        <w:t>April</w:t>
      </w:r>
      <w:r w:rsidRPr="00557AA0">
        <w:rPr>
          <w:rFonts w:ascii="Aptos" w:hAnsi="Aptos"/>
          <w:spacing w:val="-4"/>
        </w:rPr>
        <w:t xml:space="preserve"> </w:t>
      </w:r>
      <w:r w:rsidRPr="00557AA0">
        <w:rPr>
          <w:rFonts w:ascii="Aptos" w:hAnsi="Aptos"/>
        </w:rPr>
        <w:t>11.</w:t>
      </w:r>
      <w:r w:rsidRPr="00557AA0">
        <w:rPr>
          <w:rFonts w:ascii="Aptos" w:hAnsi="Aptos"/>
          <w:spacing w:val="-4"/>
        </w:rPr>
        <w:t xml:space="preserve"> </w:t>
      </w:r>
      <w:r w:rsidRPr="00557AA0">
        <w:rPr>
          <w:rFonts w:ascii="Aptos" w:hAnsi="Aptos"/>
        </w:rPr>
        <w:t>(Daylong</w:t>
      </w:r>
      <w:r w:rsidRPr="00557AA0">
        <w:rPr>
          <w:rFonts w:ascii="Aptos" w:hAnsi="Aptos"/>
          <w:spacing w:val="-4"/>
        </w:rPr>
        <w:t xml:space="preserve"> </w:t>
      </w:r>
      <w:r w:rsidRPr="00557AA0">
        <w:rPr>
          <w:rFonts w:ascii="Aptos" w:hAnsi="Aptos"/>
        </w:rPr>
        <w:t>literary</w:t>
      </w:r>
      <w:r w:rsidRPr="00557AA0">
        <w:rPr>
          <w:rFonts w:ascii="Aptos" w:hAnsi="Aptos"/>
          <w:spacing w:val="-4"/>
        </w:rPr>
        <w:t xml:space="preserve"> </w:t>
      </w:r>
      <w:r w:rsidRPr="00557AA0">
        <w:rPr>
          <w:rFonts w:ascii="Aptos" w:hAnsi="Aptos"/>
        </w:rPr>
        <w:t>celebration</w:t>
      </w:r>
      <w:r w:rsidRPr="00557AA0">
        <w:rPr>
          <w:rFonts w:ascii="Aptos" w:hAnsi="Aptos"/>
          <w:spacing w:val="-4"/>
        </w:rPr>
        <w:t xml:space="preserve"> </w:t>
      </w:r>
      <w:r w:rsidRPr="00557AA0">
        <w:rPr>
          <w:rFonts w:ascii="Aptos" w:hAnsi="Aptos"/>
        </w:rPr>
        <w:t>with</w:t>
      </w:r>
      <w:r w:rsidRPr="00557AA0">
        <w:rPr>
          <w:rFonts w:ascii="Aptos" w:hAnsi="Aptos"/>
          <w:spacing w:val="-4"/>
        </w:rPr>
        <w:t xml:space="preserve"> </w:t>
      </w:r>
      <w:r w:rsidRPr="00557AA0">
        <w:rPr>
          <w:rFonts w:ascii="Aptos" w:hAnsi="Aptos"/>
        </w:rPr>
        <w:t>events</w:t>
      </w:r>
      <w:r w:rsidRPr="00557AA0">
        <w:rPr>
          <w:rFonts w:ascii="Aptos" w:hAnsi="Aptos"/>
          <w:spacing w:val="-4"/>
        </w:rPr>
        <w:t xml:space="preserve"> </w:t>
      </w:r>
      <w:r w:rsidRPr="00557AA0">
        <w:rPr>
          <w:rFonts w:ascii="Aptos" w:hAnsi="Aptos"/>
        </w:rPr>
        <w:t>across</w:t>
      </w:r>
      <w:r w:rsidRPr="00557AA0">
        <w:rPr>
          <w:rFonts w:ascii="Aptos" w:hAnsi="Aptos"/>
          <w:spacing w:val="-4"/>
        </w:rPr>
        <w:t xml:space="preserve"> </w:t>
      </w:r>
      <w:r w:rsidRPr="00557AA0">
        <w:rPr>
          <w:rFonts w:ascii="Aptos" w:hAnsi="Aptos"/>
        </w:rPr>
        <w:t xml:space="preserve">the </w:t>
      </w:r>
      <w:r w:rsidRPr="00557AA0">
        <w:rPr>
          <w:rFonts w:ascii="Aptos" w:hAnsi="Aptos"/>
          <w:spacing w:val="-2"/>
        </w:rPr>
        <w:t>community.)</w:t>
      </w:r>
    </w:p>
    <w:p w14:paraId="6DECC6D5" w14:textId="77777777" w:rsidR="00557AA0" w:rsidRPr="00557AA0" w:rsidRDefault="00557AA0" w:rsidP="00557AA0">
      <w:pPr>
        <w:pStyle w:val="BodyText"/>
        <w:spacing w:after="0"/>
        <w:rPr>
          <w:rFonts w:ascii="Aptos" w:hAnsi="Aptos"/>
        </w:rPr>
      </w:pPr>
      <w:r w:rsidRPr="00557AA0">
        <w:rPr>
          <w:rFonts w:ascii="Aptos" w:hAnsi="Aptos"/>
        </w:rPr>
        <w:t>Speakers</w:t>
      </w:r>
      <w:r w:rsidRPr="00557AA0">
        <w:rPr>
          <w:rFonts w:ascii="Aptos" w:hAnsi="Aptos"/>
          <w:spacing w:val="-4"/>
        </w:rPr>
        <w:t xml:space="preserve"> </w:t>
      </w:r>
      <w:r w:rsidRPr="00557AA0">
        <w:rPr>
          <w:rFonts w:ascii="Aptos" w:hAnsi="Aptos"/>
        </w:rPr>
        <w:t>Bureau</w:t>
      </w:r>
      <w:r w:rsidRPr="00557AA0">
        <w:rPr>
          <w:rFonts w:ascii="Aptos" w:hAnsi="Aptos"/>
          <w:spacing w:val="-4"/>
        </w:rPr>
        <w:t xml:space="preserve"> </w:t>
      </w:r>
      <w:r w:rsidRPr="00557AA0">
        <w:rPr>
          <w:rFonts w:ascii="Aptos" w:hAnsi="Aptos"/>
        </w:rPr>
        <w:t>Event:</w:t>
      </w:r>
      <w:r w:rsidRPr="00557AA0">
        <w:rPr>
          <w:rFonts w:ascii="Aptos" w:hAnsi="Aptos"/>
          <w:spacing w:val="-4"/>
        </w:rPr>
        <w:t xml:space="preserve"> </w:t>
      </w:r>
      <w:r w:rsidRPr="00557AA0">
        <w:rPr>
          <w:rFonts w:ascii="Aptos" w:hAnsi="Aptos"/>
        </w:rPr>
        <w:t>“</w:t>
      </w:r>
      <w:r w:rsidRPr="00557AA0">
        <w:rPr>
          <w:rFonts w:ascii="Aptos" w:hAnsi="Aptos"/>
          <w:i/>
        </w:rPr>
        <w:t>Auguries</w:t>
      </w:r>
      <w:r w:rsidRPr="00557AA0">
        <w:rPr>
          <w:rFonts w:ascii="Aptos" w:hAnsi="Aptos"/>
          <w:i/>
          <w:spacing w:val="-4"/>
        </w:rPr>
        <w:t xml:space="preserve"> </w:t>
      </w:r>
      <w:r w:rsidRPr="00557AA0">
        <w:rPr>
          <w:rFonts w:ascii="Aptos" w:hAnsi="Aptos"/>
          <w:i/>
        </w:rPr>
        <w:t>and</w:t>
      </w:r>
      <w:r w:rsidRPr="00557AA0">
        <w:rPr>
          <w:rFonts w:ascii="Aptos" w:hAnsi="Aptos"/>
          <w:i/>
          <w:spacing w:val="-4"/>
        </w:rPr>
        <w:t xml:space="preserve"> </w:t>
      </w:r>
      <w:r w:rsidRPr="00557AA0">
        <w:rPr>
          <w:rFonts w:ascii="Aptos" w:hAnsi="Aptos"/>
          <w:i/>
        </w:rPr>
        <w:t>Divinations</w:t>
      </w:r>
      <w:r w:rsidRPr="00557AA0">
        <w:rPr>
          <w:rFonts w:ascii="Aptos" w:hAnsi="Aptos"/>
        </w:rPr>
        <w:t>:</w:t>
      </w:r>
      <w:r w:rsidRPr="00557AA0">
        <w:rPr>
          <w:rFonts w:ascii="Aptos" w:hAnsi="Aptos"/>
          <w:spacing w:val="-4"/>
        </w:rPr>
        <w:t xml:space="preserve"> </w:t>
      </w:r>
      <w:r w:rsidRPr="00557AA0">
        <w:rPr>
          <w:rFonts w:ascii="Aptos" w:hAnsi="Aptos"/>
        </w:rPr>
        <w:t>A</w:t>
      </w:r>
      <w:r w:rsidRPr="00557AA0">
        <w:rPr>
          <w:rFonts w:ascii="Aptos" w:hAnsi="Aptos"/>
          <w:spacing w:val="-4"/>
        </w:rPr>
        <w:t xml:space="preserve"> </w:t>
      </w:r>
      <w:r w:rsidRPr="00557AA0">
        <w:rPr>
          <w:rFonts w:ascii="Aptos" w:hAnsi="Aptos"/>
        </w:rPr>
        <w:t>Reading</w:t>
      </w:r>
      <w:r w:rsidRPr="00557AA0">
        <w:rPr>
          <w:rFonts w:ascii="Aptos" w:hAnsi="Aptos"/>
          <w:spacing w:val="-4"/>
        </w:rPr>
        <w:t xml:space="preserve"> </w:t>
      </w:r>
      <w:r w:rsidRPr="00557AA0">
        <w:rPr>
          <w:rFonts w:ascii="Aptos" w:hAnsi="Aptos"/>
        </w:rPr>
        <w:t>with</w:t>
      </w:r>
      <w:r w:rsidRPr="00557AA0">
        <w:rPr>
          <w:rFonts w:ascii="Aptos" w:hAnsi="Aptos"/>
          <w:spacing w:val="-4"/>
        </w:rPr>
        <w:t xml:space="preserve"> </w:t>
      </w:r>
      <w:r w:rsidRPr="00557AA0">
        <w:rPr>
          <w:rFonts w:ascii="Aptos" w:hAnsi="Aptos"/>
        </w:rPr>
        <w:t>Mass</w:t>
      </w:r>
      <w:r w:rsidRPr="00557AA0">
        <w:rPr>
          <w:rFonts w:ascii="Aptos" w:hAnsi="Aptos"/>
          <w:spacing w:val="-4"/>
        </w:rPr>
        <w:t xml:space="preserve"> </w:t>
      </w:r>
      <w:r w:rsidRPr="00557AA0">
        <w:rPr>
          <w:rFonts w:ascii="Aptos" w:hAnsi="Aptos"/>
        </w:rPr>
        <w:t>Book</w:t>
      </w:r>
      <w:r w:rsidRPr="00557AA0">
        <w:rPr>
          <w:rFonts w:ascii="Aptos" w:hAnsi="Aptos"/>
          <w:spacing w:val="-4"/>
        </w:rPr>
        <w:t xml:space="preserve"> </w:t>
      </w:r>
      <w:r w:rsidRPr="00557AA0">
        <w:rPr>
          <w:rFonts w:ascii="Aptos" w:hAnsi="Aptos"/>
        </w:rPr>
        <w:t>Award</w:t>
      </w:r>
      <w:r w:rsidRPr="00557AA0">
        <w:rPr>
          <w:rFonts w:ascii="Aptos" w:hAnsi="Aptos"/>
          <w:spacing w:val="-4"/>
        </w:rPr>
        <w:t xml:space="preserve"> </w:t>
      </w:r>
      <w:r w:rsidRPr="00557AA0">
        <w:rPr>
          <w:rFonts w:ascii="Aptos" w:hAnsi="Aptos"/>
        </w:rPr>
        <w:t>Winner Heather Treseler,” Newton Free Library, April 22 at 7pm.</w:t>
      </w:r>
    </w:p>
    <w:p w14:paraId="2F94BAA3" w14:textId="77777777" w:rsidR="00557AA0" w:rsidRPr="00557AA0" w:rsidRDefault="00557AA0" w:rsidP="00557AA0">
      <w:pPr>
        <w:pStyle w:val="BodyText"/>
        <w:spacing w:after="0"/>
        <w:ind w:right="441"/>
        <w:rPr>
          <w:rFonts w:ascii="Aptos" w:hAnsi="Aptos"/>
        </w:rPr>
      </w:pPr>
      <w:r w:rsidRPr="00557AA0">
        <w:rPr>
          <w:rFonts w:ascii="Aptos" w:hAnsi="Aptos"/>
        </w:rPr>
        <w:t>Newburyport</w:t>
      </w:r>
      <w:r w:rsidRPr="00557AA0">
        <w:rPr>
          <w:rFonts w:ascii="Aptos" w:hAnsi="Aptos"/>
          <w:spacing w:val="-5"/>
        </w:rPr>
        <w:t xml:space="preserve"> </w:t>
      </w:r>
      <w:r w:rsidRPr="00557AA0">
        <w:rPr>
          <w:rFonts w:ascii="Aptos" w:hAnsi="Aptos"/>
        </w:rPr>
        <w:t>Literary</w:t>
      </w:r>
      <w:r w:rsidRPr="00557AA0">
        <w:rPr>
          <w:rFonts w:ascii="Aptos" w:hAnsi="Aptos"/>
          <w:spacing w:val="-5"/>
        </w:rPr>
        <w:t xml:space="preserve"> </w:t>
      </w:r>
      <w:r w:rsidRPr="00557AA0">
        <w:rPr>
          <w:rFonts w:ascii="Aptos" w:hAnsi="Aptos"/>
        </w:rPr>
        <w:t>Festival</w:t>
      </w:r>
      <w:r w:rsidRPr="00557AA0">
        <w:rPr>
          <w:rFonts w:ascii="Aptos" w:hAnsi="Aptos"/>
          <w:spacing w:val="-5"/>
        </w:rPr>
        <w:t xml:space="preserve"> </w:t>
      </w:r>
      <w:r w:rsidRPr="00557AA0">
        <w:rPr>
          <w:rFonts w:ascii="Aptos" w:hAnsi="Aptos"/>
        </w:rPr>
        <w:t>(session</w:t>
      </w:r>
      <w:r w:rsidRPr="00557AA0">
        <w:rPr>
          <w:rFonts w:ascii="Aptos" w:hAnsi="Aptos"/>
          <w:spacing w:val="-5"/>
        </w:rPr>
        <w:t xml:space="preserve"> </w:t>
      </w:r>
      <w:r w:rsidRPr="00557AA0">
        <w:rPr>
          <w:rFonts w:ascii="Aptos" w:hAnsi="Aptos"/>
        </w:rPr>
        <w:t>sponsor/organizer):</w:t>
      </w:r>
      <w:r w:rsidRPr="00557AA0">
        <w:rPr>
          <w:rFonts w:ascii="Aptos" w:hAnsi="Aptos"/>
          <w:spacing w:val="-5"/>
        </w:rPr>
        <w:t xml:space="preserve"> </w:t>
      </w:r>
      <w:r w:rsidRPr="00557AA0">
        <w:rPr>
          <w:rFonts w:ascii="Aptos" w:hAnsi="Aptos"/>
        </w:rPr>
        <w:t>“A</w:t>
      </w:r>
      <w:r w:rsidRPr="00557AA0">
        <w:rPr>
          <w:rFonts w:ascii="Aptos" w:hAnsi="Aptos"/>
          <w:spacing w:val="-5"/>
        </w:rPr>
        <w:t xml:space="preserve"> </w:t>
      </w:r>
      <w:r w:rsidRPr="00557AA0">
        <w:rPr>
          <w:rFonts w:ascii="Aptos" w:hAnsi="Aptos"/>
        </w:rPr>
        <w:t>Discussion</w:t>
      </w:r>
      <w:r w:rsidRPr="00557AA0">
        <w:rPr>
          <w:rFonts w:ascii="Aptos" w:hAnsi="Aptos"/>
          <w:spacing w:val="-5"/>
        </w:rPr>
        <w:t xml:space="preserve"> </w:t>
      </w:r>
      <w:r w:rsidRPr="00557AA0">
        <w:rPr>
          <w:rFonts w:ascii="Aptos" w:hAnsi="Aptos"/>
        </w:rPr>
        <w:t>with</w:t>
      </w:r>
      <w:r w:rsidRPr="00557AA0">
        <w:rPr>
          <w:rFonts w:ascii="Aptos" w:hAnsi="Aptos"/>
          <w:spacing w:val="-5"/>
        </w:rPr>
        <w:t xml:space="preserve"> </w:t>
      </w:r>
      <w:r w:rsidRPr="00557AA0">
        <w:rPr>
          <w:rFonts w:ascii="Aptos" w:hAnsi="Aptos"/>
        </w:rPr>
        <w:t>Caleb</w:t>
      </w:r>
      <w:r w:rsidRPr="00557AA0">
        <w:rPr>
          <w:rFonts w:ascii="Aptos" w:hAnsi="Aptos"/>
          <w:spacing w:val="-5"/>
        </w:rPr>
        <w:t xml:space="preserve"> </w:t>
      </w:r>
      <w:r w:rsidRPr="00557AA0">
        <w:rPr>
          <w:rFonts w:ascii="Aptos" w:hAnsi="Aptos"/>
        </w:rPr>
        <w:t xml:space="preserve">Gayle and Kendra Field on </w:t>
      </w:r>
      <w:r w:rsidRPr="00557AA0">
        <w:rPr>
          <w:rFonts w:ascii="Aptos" w:hAnsi="Aptos"/>
          <w:i/>
        </w:rPr>
        <w:t>Black Moses</w:t>
      </w:r>
      <w:r w:rsidRPr="00557AA0">
        <w:rPr>
          <w:rFonts w:ascii="Aptos" w:hAnsi="Aptos"/>
        </w:rPr>
        <w:t>,” April 25.</w:t>
      </w:r>
    </w:p>
    <w:p w14:paraId="77C8D05C" w14:textId="77777777" w:rsidR="00557AA0" w:rsidRPr="00557AA0" w:rsidRDefault="00557AA0" w:rsidP="00557AA0">
      <w:pPr>
        <w:pStyle w:val="BodyText"/>
        <w:spacing w:after="0"/>
        <w:rPr>
          <w:rFonts w:ascii="Aptos" w:hAnsi="Aptos"/>
        </w:rPr>
      </w:pPr>
      <w:r w:rsidRPr="00557AA0">
        <w:rPr>
          <w:rFonts w:ascii="Aptos" w:hAnsi="Aptos"/>
        </w:rPr>
        <w:lastRenderedPageBreak/>
        <w:t>Speakers</w:t>
      </w:r>
      <w:r w:rsidRPr="00557AA0">
        <w:rPr>
          <w:rFonts w:ascii="Aptos" w:hAnsi="Aptos"/>
          <w:spacing w:val="-3"/>
        </w:rPr>
        <w:t xml:space="preserve"> </w:t>
      </w:r>
      <w:r w:rsidRPr="00557AA0">
        <w:rPr>
          <w:rFonts w:ascii="Aptos" w:hAnsi="Aptos"/>
        </w:rPr>
        <w:t>Bureau</w:t>
      </w:r>
      <w:r w:rsidRPr="00557AA0">
        <w:rPr>
          <w:rFonts w:ascii="Aptos" w:hAnsi="Aptos"/>
          <w:spacing w:val="-3"/>
        </w:rPr>
        <w:t xml:space="preserve"> </w:t>
      </w:r>
      <w:r w:rsidRPr="00557AA0">
        <w:rPr>
          <w:rFonts w:ascii="Aptos" w:hAnsi="Aptos"/>
        </w:rPr>
        <w:t>Event:</w:t>
      </w:r>
      <w:r w:rsidRPr="00557AA0">
        <w:rPr>
          <w:rFonts w:ascii="Aptos" w:hAnsi="Aptos"/>
          <w:spacing w:val="-3"/>
        </w:rPr>
        <w:t xml:space="preserve"> </w:t>
      </w:r>
      <w:r w:rsidRPr="00557AA0">
        <w:rPr>
          <w:rFonts w:ascii="Aptos" w:hAnsi="Aptos"/>
        </w:rPr>
        <w:t>“</w:t>
      </w:r>
      <w:r w:rsidRPr="00557AA0">
        <w:rPr>
          <w:rFonts w:ascii="Aptos" w:hAnsi="Aptos"/>
          <w:i/>
        </w:rPr>
        <w:t>Glitter</w:t>
      </w:r>
      <w:r w:rsidRPr="00557AA0">
        <w:rPr>
          <w:rFonts w:ascii="Aptos" w:hAnsi="Aptos"/>
          <w:i/>
          <w:spacing w:val="-3"/>
        </w:rPr>
        <w:t xml:space="preserve"> </w:t>
      </w:r>
      <w:r w:rsidRPr="00557AA0">
        <w:rPr>
          <w:rFonts w:ascii="Aptos" w:hAnsi="Aptos"/>
          <w:i/>
        </w:rPr>
        <w:t>Road</w:t>
      </w:r>
      <w:r w:rsidRPr="00557AA0">
        <w:rPr>
          <w:rFonts w:ascii="Aptos" w:hAnsi="Aptos"/>
        </w:rPr>
        <w:t>:</w:t>
      </w:r>
      <w:r w:rsidRPr="00557AA0">
        <w:rPr>
          <w:rFonts w:ascii="Aptos" w:hAnsi="Aptos"/>
          <w:spacing w:val="-3"/>
        </w:rPr>
        <w:t xml:space="preserve"> </w:t>
      </w:r>
      <w:r w:rsidRPr="00557AA0">
        <w:rPr>
          <w:rFonts w:ascii="Aptos" w:hAnsi="Aptos"/>
        </w:rPr>
        <w:t>A</w:t>
      </w:r>
      <w:r w:rsidRPr="00557AA0">
        <w:rPr>
          <w:rFonts w:ascii="Aptos" w:hAnsi="Aptos"/>
          <w:spacing w:val="-3"/>
        </w:rPr>
        <w:t xml:space="preserve"> </w:t>
      </w:r>
      <w:r w:rsidRPr="00557AA0">
        <w:rPr>
          <w:rFonts w:ascii="Aptos" w:hAnsi="Aptos"/>
        </w:rPr>
        <w:t>Reading</w:t>
      </w:r>
      <w:r w:rsidRPr="00557AA0">
        <w:rPr>
          <w:rFonts w:ascii="Aptos" w:hAnsi="Aptos"/>
          <w:spacing w:val="-3"/>
        </w:rPr>
        <w:t xml:space="preserve"> </w:t>
      </w:r>
      <w:r w:rsidRPr="00557AA0">
        <w:rPr>
          <w:rFonts w:ascii="Aptos" w:hAnsi="Aptos"/>
        </w:rPr>
        <w:t>with</w:t>
      </w:r>
      <w:r w:rsidRPr="00557AA0">
        <w:rPr>
          <w:rFonts w:ascii="Aptos" w:hAnsi="Aptos"/>
          <w:spacing w:val="-3"/>
        </w:rPr>
        <w:t xml:space="preserve"> </w:t>
      </w:r>
      <w:r w:rsidRPr="00557AA0">
        <w:rPr>
          <w:rFonts w:ascii="Aptos" w:hAnsi="Aptos"/>
        </w:rPr>
        <w:t>Mass</w:t>
      </w:r>
      <w:r w:rsidRPr="00557AA0">
        <w:rPr>
          <w:rFonts w:ascii="Aptos" w:hAnsi="Aptos"/>
          <w:spacing w:val="-3"/>
        </w:rPr>
        <w:t xml:space="preserve"> </w:t>
      </w:r>
      <w:r w:rsidRPr="00557AA0">
        <w:rPr>
          <w:rFonts w:ascii="Aptos" w:hAnsi="Aptos"/>
        </w:rPr>
        <w:t>Book</w:t>
      </w:r>
      <w:r w:rsidRPr="00557AA0">
        <w:rPr>
          <w:rFonts w:ascii="Aptos" w:hAnsi="Aptos"/>
          <w:spacing w:val="-3"/>
        </w:rPr>
        <w:t xml:space="preserve"> </w:t>
      </w:r>
      <w:r w:rsidRPr="00557AA0">
        <w:rPr>
          <w:rFonts w:ascii="Aptos" w:hAnsi="Aptos"/>
        </w:rPr>
        <w:t>Award</w:t>
      </w:r>
      <w:r w:rsidRPr="00557AA0">
        <w:rPr>
          <w:rFonts w:ascii="Aptos" w:hAnsi="Aptos"/>
          <w:spacing w:val="-3"/>
        </w:rPr>
        <w:t xml:space="preserve"> </w:t>
      </w:r>
      <w:r w:rsidRPr="00557AA0">
        <w:rPr>
          <w:rFonts w:ascii="Aptos" w:hAnsi="Aptos"/>
        </w:rPr>
        <w:t>Honoree</w:t>
      </w:r>
      <w:r w:rsidRPr="00557AA0">
        <w:rPr>
          <w:rFonts w:ascii="Aptos" w:hAnsi="Aptos"/>
          <w:spacing w:val="-3"/>
        </w:rPr>
        <w:t xml:space="preserve"> </w:t>
      </w:r>
      <w:r w:rsidRPr="00557AA0">
        <w:rPr>
          <w:rFonts w:ascii="Aptos" w:hAnsi="Aptos"/>
        </w:rPr>
        <w:t>January</w:t>
      </w:r>
      <w:r w:rsidRPr="00557AA0">
        <w:rPr>
          <w:rFonts w:ascii="Aptos" w:hAnsi="Aptos"/>
          <w:spacing w:val="-3"/>
        </w:rPr>
        <w:t xml:space="preserve"> </w:t>
      </w:r>
      <w:r w:rsidRPr="00557AA0">
        <w:rPr>
          <w:rFonts w:ascii="Aptos" w:hAnsi="Aptos"/>
        </w:rPr>
        <w:t>Gill O’Neil,” North Shore Community College (Lynn Campus), April 30 at 2:30pm.</w:t>
      </w:r>
    </w:p>
    <w:p w14:paraId="6DEE4EC2" w14:textId="77777777" w:rsidR="00557AA0" w:rsidRPr="00557AA0" w:rsidRDefault="00557AA0" w:rsidP="00557AA0">
      <w:pPr>
        <w:pStyle w:val="Heading1"/>
        <w:jc w:val="left"/>
        <w:rPr>
          <w:rFonts w:ascii="Aptos" w:hAnsi="Aptos" w:cs="Times New Roman"/>
          <w:spacing w:val="-5"/>
        </w:rPr>
      </w:pPr>
    </w:p>
    <w:p w14:paraId="6A5053B2" w14:textId="77777777" w:rsidR="00557AA0" w:rsidRPr="00557AA0" w:rsidRDefault="00557AA0" w:rsidP="00557AA0">
      <w:pPr>
        <w:pStyle w:val="Heading1"/>
        <w:jc w:val="left"/>
        <w:rPr>
          <w:rFonts w:ascii="Aptos" w:hAnsi="Aptos" w:cs="Times New Roman"/>
          <w:b/>
          <w:bCs/>
        </w:rPr>
      </w:pPr>
      <w:r w:rsidRPr="00557AA0">
        <w:rPr>
          <w:rFonts w:ascii="Aptos" w:hAnsi="Aptos" w:cs="Times New Roman"/>
          <w:b/>
          <w:bCs/>
          <w:spacing w:val="-5"/>
        </w:rPr>
        <w:t>May</w:t>
      </w:r>
    </w:p>
    <w:p w14:paraId="26A7D12C" w14:textId="77777777" w:rsidR="00557AA0" w:rsidRPr="00557AA0" w:rsidRDefault="00557AA0" w:rsidP="00557AA0">
      <w:pPr>
        <w:pStyle w:val="BodyText"/>
        <w:spacing w:after="0"/>
        <w:rPr>
          <w:rFonts w:ascii="Aptos" w:hAnsi="Aptos"/>
        </w:rPr>
      </w:pPr>
      <w:r w:rsidRPr="00557AA0">
        <w:rPr>
          <w:rFonts w:ascii="Aptos" w:hAnsi="Aptos"/>
        </w:rPr>
        <w:t>Mass</w:t>
      </w:r>
      <w:r w:rsidRPr="00557AA0">
        <w:rPr>
          <w:rFonts w:ascii="Aptos" w:hAnsi="Aptos"/>
          <w:spacing w:val="-8"/>
        </w:rPr>
        <w:t xml:space="preserve"> </w:t>
      </w:r>
      <w:r w:rsidRPr="00557AA0">
        <w:rPr>
          <w:rFonts w:ascii="Aptos" w:hAnsi="Aptos"/>
        </w:rPr>
        <w:t>Kids</w:t>
      </w:r>
      <w:r w:rsidRPr="00557AA0">
        <w:rPr>
          <w:rFonts w:ascii="Aptos" w:hAnsi="Aptos"/>
          <w:spacing w:val="-5"/>
        </w:rPr>
        <w:t xml:space="preserve"> </w:t>
      </w:r>
      <w:r w:rsidRPr="00557AA0">
        <w:rPr>
          <w:rFonts w:ascii="Aptos" w:hAnsi="Aptos"/>
        </w:rPr>
        <w:t>Lit</w:t>
      </w:r>
      <w:r w:rsidRPr="00557AA0">
        <w:rPr>
          <w:rFonts w:ascii="Aptos" w:hAnsi="Aptos"/>
          <w:spacing w:val="-5"/>
        </w:rPr>
        <w:t xml:space="preserve"> </w:t>
      </w:r>
      <w:r w:rsidRPr="00557AA0">
        <w:rPr>
          <w:rFonts w:ascii="Aptos" w:hAnsi="Aptos"/>
        </w:rPr>
        <w:t>Fest,</w:t>
      </w:r>
      <w:r w:rsidRPr="00557AA0">
        <w:rPr>
          <w:rFonts w:ascii="Aptos" w:hAnsi="Aptos"/>
          <w:spacing w:val="-5"/>
        </w:rPr>
        <w:t xml:space="preserve"> </w:t>
      </w:r>
      <w:r w:rsidRPr="00557AA0">
        <w:rPr>
          <w:rFonts w:ascii="Aptos" w:hAnsi="Aptos"/>
        </w:rPr>
        <w:t>May</w:t>
      </w:r>
      <w:r w:rsidRPr="00557AA0">
        <w:rPr>
          <w:rFonts w:ascii="Aptos" w:hAnsi="Aptos"/>
          <w:spacing w:val="-6"/>
        </w:rPr>
        <w:t xml:space="preserve"> </w:t>
      </w:r>
      <w:r w:rsidRPr="00557AA0">
        <w:rPr>
          <w:rFonts w:ascii="Aptos" w:hAnsi="Aptos"/>
        </w:rPr>
        <w:t>3–9,</w:t>
      </w:r>
      <w:r w:rsidRPr="00557AA0">
        <w:rPr>
          <w:rFonts w:ascii="Aptos" w:hAnsi="Aptos"/>
          <w:spacing w:val="-5"/>
        </w:rPr>
        <w:t xml:space="preserve"> </w:t>
      </w:r>
      <w:r w:rsidRPr="00557AA0">
        <w:rPr>
          <w:rFonts w:ascii="Aptos" w:hAnsi="Aptos"/>
        </w:rPr>
        <w:t>2026.</w:t>
      </w:r>
      <w:r w:rsidRPr="00557AA0">
        <w:rPr>
          <w:rFonts w:ascii="Aptos" w:hAnsi="Aptos"/>
          <w:spacing w:val="-5"/>
        </w:rPr>
        <w:t xml:space="preserve"> </w:t>
      </w:r>
      <w:r w:rsidRPr="00557AA0">
        <w:rPr>
          <w:rFonts w:ascii="Aptos" w:hAnsi="Aptos"/>
        </w:rPr>
        <w:t>Visit</w:t>
      </w:r>
      <w:r w:rsidRPr="00557AA0">
        <w:rPr>
          <w:rFonts w:ascii="Aptos" w:hAnsi="Aptos"/>
          <w:spacing w:val="-5"/>
        </w:rPr>
        <w:t xml:space="preserve"> </w:t>
      </w:r>
      <w:r w:rsidRPr="00557AA0">
        <w:rPr>
          <w:rFonts w:ascii="Aptos" w:hAnsi="Aptos"/>
          <w:color w:val="467886"/>
          <w:u w:val="single" w:color="467886"/>
        </w:rPr>
        <w:t>makidslitfest.org</w:t>
      </w:r>
      <w:r w:rsidRPr="00557AA0">
        <w:rPr>
          <w:rFonts w:ascii="Aptos" w:hAnsi="Aptos"/>
          <w:color w:val="467886"/>
          <w:spacing w:val="-6"/>
        </w:rPr>
        <w:t xml:space="preserve"> </w:t>
      </w:r>
      <w:r w:rsidRPr="00557AA0">
        <w:rPr>
          <w:rFonts w:ascii="Aptos" w:hAnsi="Aptos"/>
        </w:rPr>
        <w:t>for</w:t>
      </w:r>
      <w:r w:rsidRPr="00557AA0">
        <w:rPr>
          <w:rFonts w:ascii="Aptos" w:hAnsi="Aptos"/>
          <w:spacing w:val="-5"/>
        </w:rPr>
        <w:t xml:space="preserve"> </w:t>
      </w:r>
      <w:r w:rsidRPr="00557AA0">
        <w:rPr>
          <w:rFonts w:ascii="Aptos" w:hAnsi="Aptos"/>
        </w:rPr>
        <w:t>full</w:t>
      </w:r>
      <w:r w:rsidRPr="00557AA0">
        <w:rPr>
          <w:rFonts w:ascii="Aptos" w:hAnsi="Aptos"/>
          <w:spacing w:val="-5"/>
        </w:rPr>
        <w:t xml:space="preserve"> </w:t>
      </w:r>
      <w:r w:rsidRPr="00557AA0">
        <w:rPr>
          <w:rFonts w:ascii="Aptos" w:hAnsi="Aptos"/>
        </w:rPr>
        <w:t>schedule</w:t>
      </w:r>
      <w:r w:rsidRPr="00557AA0">
        <w:rPr>
          <w:rFonts w:ascii="Aptos" w:hAnsi="Aptos"/>
          <w:spacing w:val="-5"/>
        </w:rPr>
        <w:t xml:space="preserve"> </w:t>
      </w:r>
      <w:r w:rsidRPr="00557AA0">
        <w:rPr>
          <w:rFonts w:ascii="Aptos" w:hAnsi="Aptos"/>
        </w:rPr>
        <w:t>of</w:t>
      </w:r>
      <w:r w:rsidRPr="00557AA0">
        <w:rPr>
          <w:rFonts w:ascii="Aptos" w:hAnsi="Aptos"/>
          <w:spacing w:val="-5"/>
        </w:rPr>
        <w:t xml:space="preserve"> </w:t>
      </w:r>
      <w:r w:rsidRPr="00557AA0">
        <w:rPr>
          <w:rFonts w:ascii="Aptos" w:hAnsi="Aptos"/>
          <w:spacing w:val="-2"/>
        </w:rPr>
        <w:t>events.</w:t>
      </w:r>
    </w:p>
    <w:p w14:paraId="0F1041FB" w14:textId="77777777" w:rsidR="00557AA0" w:rsidRPr="00557AA0" w:rsidRDefault="00557AA0" w:rsidP="00557AA0">
      <w:pPr>
        <w:pStyle w:val="BodyText"/>
        <w:spacing w:after="0"/>
        <w:rPr>
          <w:rFonts w:ascii="Aptos" w:hAnsi="Aptos"/>
        </w:rPr>
      </w:pPr>
    </w:p>
    <w:p w14:paraId="7DBFE81C" w14:textId="77777777" w:rsidR="00557AA0" w:rsidRPr="00557AA0" w:rsidRDefault="00557AA0" w:rsidP="00557AA0">
      <w:pPr>
        <w:pStyle w:val="BodyText"/>
        <w:spacing w:after="0"/>
        <w:ind w:right="337"/>
        <w:rPr>
          <w:rFonts w:ascii="Aptos" w:hAnsi="Aptos"/>
        </w:rPr>
      </w:pPr>
      <w:r w:rsidRPr="00557AA0">
        <w:rPr>
          <w:rFonts w:ascii="Aptos" w:hAnsi="Aptos"/>
        </w:rPr>
        <w:t>Speakers</w:t>
      </w:r>
      <w:r w:rsidRPr="00557AA0">
        <w:rPr>
          <w:rFonts w:ascii="Aptos" w:hAnsi="Aptos"/>
          <w:spacing w:val="-4"/>
        </w:rPr>
        <w:t xml:space="preserve"> </w:t>
      </w:r>
      <w:r w:rsidRPr="00557AA0">
        <w:rPr>
          <w:rFonts w:ascii="Aptos" w:hAnsi="Aptos"/>
        </w:rPr>
        <w:t>Bureau</w:t>
      </w:r>
      <w:r w:rsidRPr="00557AA0">
        <w:rPr>
          <w:rFonts w:ascii="Aptos" w:hAnsi="Aptos"/>
          <w:spacing w:val="-4"/>
        </w:rPr>
        <w:t xml:space="preserve"> </w:t>
      </w:r>
      <w:r w:rsidRPr="00557AA0">
        <w:rPr>
          <w:rFonts w:ascii="Aptos" w:hAnsi="Aptos"/>
        </w:rPr>
        <w:t>Event:</w:t>
      </w:r>
      <w:r w:rsidRPr="00557AA0">
        <w:rPr>
          <w:rFonts w:ascii="Aptos" w:hAnsi="Aptos"/>
          <w:spacing w:val="-4"/>
        </w:rPr>
        <w:t xml:space="preserve"> </w:t>
      </w:r>
      <w:r w:rsidRPr="00557AA0">
        <w:rPr>
          <w:rFonts w:ascii="Aptos" w:hAnsi="Aptos"/>
        </w:rPr>
        <w:t>“A</w:t>
      </w:r>
      <w:r w:rsidRPr="00557AA0">
        <w:rPr>
          <w:rFonts w:ascii="Aptos" w:hAnsi="Aptos"/>
          <w:spacing w:val="-4"/>
        </w:rPr>
        <w:t xml:space="preserve"> </w:t>
      </w:r>
      <w:r w:rsidRPr="00557AA0">
        <w:rPr>
          <w:rFonts w:ascii="Aptos" w:hAnsi="Aptos"/>
        </w:rPr>
        <w:t>Reading</w:t>
      </w:r>
      <w:r w:rsidRPr="00557AA0">
        <w:rPr>
          <w:rFonts w:ascii="Aptos" w:hAnsi="Aptos"/>
          <w:spacing w:val="-4"/>
        </w:rPr>
        <w:t xml:space="preserve"> </w:t>
      </w:r>
      <w:r w:rsidRPr="00557AA0">
        <w:rPr>
          <w:rFonts w:ascii="Aptos" w:hAnsi="Aptos"/>
        </w:rPr>
        <w:t>with</w:t>
      </w:r>
      <w:r w:rsidRPr="00557AA0">
        <w:rPr>
          <w:rFonts w:ascii="Aptos" w:hAnsi="Aptos"/>
          <w:spacing w:val="-4"/>
        </w:rPr>
        <w:t xml:space="preserve"> </w:t>
      </w:r>
      <w:r w:rsidRPr="00557AA0">
        <w:rPr>
          <w:rFonts w:ascii="Aptos" w:hAnsi="Aptos"/>
        </w:rPr>
        <w:t>Mass</w:t>
      </w:r>
      <w:r w:rsidRPr="00557AA0">
        <w:rPr>
          <w:rFonts w:ascii="Aptos" w:hAnsi="Aptos"/>
          <w:spacing w:val="-4"/>
        </w:rPr>
        <w:t xml:space="preserve"> </w:t>
      </w:r>
      <w:r w:rsidRPr="00557AA0">
        <w:rPr>
          <w:rFonts w:ascii="Aptos" w:hAnsi="Aptos"/>
        </w:rPr>
        <w:t>Book</w:t>
      </w:r>
      <w:r w:rsidRPr="00557AA0">
        <w:rPr>
          <w:rFonts w:ascii="Aptos" w:hAnsi="Aptos"/>
          <w:spacing w:val="-4"/>
        </w:rPr>
        <w:t xml:space="preserve"> </w:t>
      </w:r>
      <w:r w:rsidRPr="00557AA0">
        <w:rPr>
          <w:rFonts w:ascii="Aptos" w:hAnsi="Aptos"/>
        </w:rPr>
        <w:t>Award</w:t>
      </w:r>
      <w:r w:rsidRPr="00557AA0">
        <w:rPr>
          <w:rFonts w:ascii="Aptos" w:hAnsi="Aptos"/>
          <w:spacing w:val="-4"/>
        </w:rPr>
        <w:t xml:space="preserve"> </w:t>
      </w:r>
      <w:r w:rsidRPr="00557AA0">
        <w:rPr>
          <w:rFonts w:ascii="Aptos" w:hAnsi="Aptos"/>
        </w:rPr>
        <w:t>Honoree</w:t>
      </w:r>
      <w:r w:rsidRPr="00557AA0">
        <w:rPr>
          <w:rFonts w:ascii="Aptos" w:hAnsi="Aptos"/>
          <w:spacing w:val="-4"/>
        </w:rPr>
        <w:t xml:space="preserve"> </w:t>
      </w:r>
      <w:r w:rsidRPr="00557AA0">
        <w:rPr>
          <w:rFonts w:ascii="Aptos" w:hAnsi="Aptos"/>
        </w:rPr>
        <w:t>Sarah</w:t>
      </w:r>
      <w:r w:rsidRPr="00557AA0">
        <w:rPr>
          <w:rFonts w:ascii="Aptos" w:hAnsi="Aptos"/>
          <w:spacing w:val="-4"/>
        </w:rPr>
        <w:t xml:space="preserve"> </w:t>
      </w:r>
      <w:r w:rsidRPr="00557AA0">
        <w:rPr>
          <w:rFonts w:ascii="Aptos" w:hAnsi="Aptos"/>
        </w:rPr>
        <w:t xml:space="preserve">Levine,” </w:t>
      </w:r>
      <w:proofErr w:type="spellStart"/>
      <w:r w:rsidRPr="00557AA0">
        <w:rPr>
          <w:rFonts w:ascii="Aptos" w:hAnsi="Aptos"/>
        </w:rPr>
        <w:t>Wistariahurst</w:t>
      </w:r>
      <w:proofErr w:type="spellEnd"/>
      <w:r w:rsidRPr="00557AA0">
        <w:rPr>
          <w:rFonts w:ascii="Aptos" w:hAnsi="Aptos"/>
        </w:rPr>
        <w:t xml:space="preserve"> Museum, May 5 at 5:30pm.</w:t>
      </w:r>
    </w:p>
    <w:p w14:paraId="463887A3" w14:textId="77777777" w:rsidR="00557AA0" w:rsidRPr="00557AA0" w:rsidRDefault="00557AA0" w:rsidP="00557AA0">
      <w:pPr>
        <w:pStyle w:val="BodyText"/>
        <w:spacing w:after="0"/>
        <w:rPr>
          <w:rFonts w:ascii="Aptos" w:hAnsi="Aptos"/>
        </w:rPr>
      </w:pPr>
      <w:r w:rsidRPr="00557AA0">
        <w:rPr>
          <w:rFonts w:ascii="Aptos" w:hAnsi="Aptos"/>
        </w:rPr>
        <w:t>Speakers</w:t>
      </w:r>
      <w:r w:rsidRPr="00557AA0">
        <w:rPr>
          <w:rFonts w:ascii="Aptos" w:hAnsi="Aptos"/>
          <w:spacing w:val="-4"/>
        </w:rPr>
        <w:t xml:space="preserve"> </w:t>
      </w:r>
      <w:r w:rsidRPr="00557AA0">
        <w:rPr>
          <w:rFonts w:ascii="Aptos" w:hAnsi="Aptos"/>
        </w:rPr>
        <w:t>Bureau</w:t>
      </w:r>
      <w:r w:rsidRPr="00557AA0">
        <w:rPr>
          <w:rFonts w:ascii="Aptos" w:hAnsi="Aptos"/>
          <w:spacing w:val="-4"/>
        </w:rPr>
        <w:t xml:space="preserve"> </w:t>
      </w:r>
      <w:r w:rsidRPr="00557AA0">
        <w:rPr>
          <w:rFonts w:ascii="Aptos" w:hAnsi="Aptos"/>
        </w:rPr>
        <w:t>Event:</w:t>
      </w:r>
      <w:r w:rsidRPr="00557AA0">
        <w:rPr>
          <w:rFonts w:ascii="Aptos" w:hAnsi="Aptos"/>
          <w:spacing w:val="-4"/>
        </w:rPr>
        <w:t xml:space="preserve"> </w:t>
      </w:r>
      <w:r w:rsidRPr="00557AA0">
        <w:rPr>
          <w:rFonts w:ascii="Aptos" w:hAnsi="Aptos"/>
        </w:rPr>
        <w:t>“Mass</w:t>
      </w:r>
      <w:r w:rsidRPr="00557AA0">
        <w:rPr>
          <w:rFonts w:ascii="Aptos" w:hAnsi="Aptos"/>
          <w:spacing w:val="-4"/>
        </w:rPr>
        <w:t xml:space="preserve"> </w:t>
      </w:r>
      <w:r w:rsidRPr="00557AA0">
        <w:rPr>
          <w:rFonts w:ascii="Aptos" w:hAnsi="Aptos"/>
        </w:rPr>
        <w:t>Book</w:t>
      </w:r>
      <w:r w:rsidRPr="00557AA0">
        <w:rPr>
          <w:rFonts w:ascii="Aptos" w:hAnsi="Aptos"/>
          <w:spacing w:val="-4"/>
        </w:rPr>
        <w:t xml:space="preserve"> </w:t>
      </w:r>
      <w:r w:rsidRPr="00557AA0">
        <w:rPr>
          <w:rFonts w:ascii="Aptos" w:hAnsi="Aptos"/>
        </w:rPr>
        <w:t>Award</w:t>
      </w:r>
      <w:r w:rsidRPr="00557AA0">
        <w:rPr>
          <w:rFonts w:ascii="Aptos" w:hAnsi="Aptos"/>
          <w:spacing w:val="-4"/>
        </w:rPr>
        <w:t xml:space="preserve"> </w:t>
      </w:r>
      <w:r w:rsidRPr="00557AA0">
        <w:rPr>
          <w:rFonts w:ascii="Aptos" w:hAnsi="Aptos"/>
        </w:rPr>
        <w:t>Honoree</w:t>
      </w:r>
      <w:r w:rsidRPr="00557AA0">
        <w:rPr>
          <w:rFonts w:ascii="Aptos" w:hAnsi="Aptos"/>
          <w:spacing w:val="-4"/>
        </w:rPr>
        <w:t xml:space="preserve"> </w:t>
      </w:r>
      <w:r w:rsidRPr="00557AA0">
        <w:rPr>
          <w:rFonts w:ascii="Aptos" w:hAnsi="Aptos"/>
        </w:rPr>
        <w:t>Aube</w:t>
      </w:r>
      <w:r w:rsidRPr="00557AA0">
        <w:rPr>
          <w:rFonts w:ascii="Aptos" w:hAnsi="Aptos"/>
          <w:spacing w:val="-4"/>
        </w:rPr>
        <w:t xml:space="preserve"> </w:t>
      </w:r>
      <w:r w:rsidRPr="00557AA0">
        <w:rPr>
          <w:rFonts w:ascii="Aptos" w:hAnsi="Aptos"/>
        </w:rPr>
        <w:t>Rey</w:t>
      </w:r>
      <w:r w:rsidRPr="00557AA0">
        <w:rPr>
          <w:rFonts w:ascii="Aptos" w:hAnsi="Aptos"/>
          <w:spacing w:val="-4"/>
        </w:rPr>
        <w:t xml:space="preserve"> </w:t>
      </w:r>
      <w:r w:rsidRPr="00557AA0">
        <w:rPr>
          <w:rFonts w:ascii="Aptos" w:hAnsi="Aptos"/>
        </w:rPr>
        <w:t>Lescure:</w:t>
      </w:r>
      <w:r w:rsidRPr="00557AA0">
        <w:rPr>
          <w:rFonts w:ascii="Aptos" w:hAnsi="Aptos"/>
          <w:spacing w:val="-4"/>
        </w:rPr>
        <w:t xml:space="preserve"> </w:t>
      </w:r>
      <w:r w:rsidRPr="00557AA0">
        <w:rPr>
          <w:rFonts w:ascii="Aptos" w:hAnsi="Aptos"/>
        </w:rPr>
        <w:t>A</w:t>
      </w:r>
      <w:r w:rsidRPr="00557AA0">
        <w:rPr>
          <w:rFonts w:ascii="Aptos" w:hAnsi="Aptos"/>
          <w:spacing w:val="-4"/>
        </w:rPr>
        <w:t xml:space="preserve"> </w:t>
      </w:r>
      <w:r w:rsidRPr="00557AA0">
        <w:rPr>
          <w:rFonts w:ascii="Aptos" w:hAnsi="Aptos"/>
        </w:rPr>
        <w:t>Reading</w:t>
      </w:r>
      <w:r w:rsidRPr="00557AA0">
        <w:rPr>
          <w:rFonts w:ascii="Aptos" w:hAnsi="Aptos"/>
          <w:spacing w:val="-4"/>
        </w:rPr>
        <w:t xml:space="preserve"> </w:t>
      </w:r>
      <w:r w:rsidRPr="00557AA0">
        <w:rPr>
          <w:rFonts w:ascii="Aptos" w:hAnsi="Aptos"/>
        </w:rPr>
        <w:t>and Conversation,” West Roxbury Branch of the Boston Public Library, May 11 at 6:30pm.</w:t>
      </w:r>
    </w:p>
    <w:p w14:paraId="01B84FA9" w14:textId="77777777" w:rsidR="00557AA0" w:rsidRPr="00557AA0" w:rsidRDefault="00557AA0" w:rsidP="00557AA0">
      <w:pPr>
        <w:pStyle w:val="BodyText"/>
        <w:spacing w:after="0"/>
        <w:rPr>
          <w:rFonts w:ascii="Aptos" w:hAnsi="Aptos"/>
        </w:rPr>
      </w:pPr>
    </w:p>
    <w:p w14:paraId="16D4B8E6" w14:textId="77777777" w:rsidR="00557AA0" w:rsidRPr="00557AA0" w:rsidRDefault="00557AA0" w:rsidP="00557AA0">
      <w:pPr>
        <w:pStyle w:val="BodyText"/>
        <w:spacing w:after="0"/>
        <w:ind w:right="337"/>
        <w:rPr>
          <w:rFonts w:ascii="Aptos" w:hAnsi="Aptos"/>
        </w:rPr>
      </w:pPr>
      <w:r w:rsidRPr="00557AA0">
        <w:rPr>
          <w:rFonts w:ascii="Aptos" w:hAnsi="Aptos"/>
        </w:rPr>
        <w:t>Speakers</w:t>
      </w:r>
      <w:r w:rsidRPr="00557AA0">
        <w:rPr>
          <w:rFonts w:ascii="Aptos" w:hAnsi="Aptos"/>
          <w:spacing w:val="-4"/>
        </w:rPr>
        <w:t xml:space="preserve"> </w:t>
      </w:r>
      <w:r w:rsidRPr="00557AA0">
        <w:rPr>
          <w:rFonts w:ascii="Aptos" w:hAnsi="Aptos"/>
        </w:rPr>
        <w:t>Bureau</w:t>
      </w:r>
      <w:r w:rsidRPr="00557AA0">
        <w:rPr>
          <w:rFonts w:ascii="Aptos" w:hAnsi="Aptos"/>
          <w:spacing w:val="-4"/>
        </w:rPr>
        <w:t xml:space="preserve"> </w:t>
      </w:r>
      <w:r w:rsidRPr="00557AA0">
        <w:rPr>
          <w:rFonts w:ascii="Aptos" w:hAnsi="Aptos"/>
        </w:rPr>
        <w:t>Event:</w:t>
      </w:r>
      <w:r w:rsidRPr="00557AA0">
        <w:rPr>
          <w:rFonts w:ascii="Aptos" w:hAnsi="Aptos"/>
          <w:spacing w:val="-4"/>
        </w:rPr>
        <w:t xml:space="preserve"> </w:t>
      </w:r>
      <w:r w:rsidRPr="00557AA0">
        <w:rPr>
          <w:rFonts w:ascii="Aptos" w:hAnsi="Aptos"/>
        </w:rPr>
        <w:t>“Tea</w:t>
      </w:r>
      <w:r w:rsidRPr="00557AA0">
        <w:rPr>
          <w:rFonts w:ascii="Aptos" w:hAnsi="Aptos"/>
          <w:spacing w:val="-4"/>
        </w:rPr>
        <w:t xml:space="preserve"> </w:t>
      </w:r>
      <w:r w:rsidRPr="00557AA0">
        <w:rPr>
          <w:rFonts w:ascii="Aptos" w:hAnsi="Aptos"/>
        </w:rPr>
        <w:t>and</w:t>
      </w:r>
      <w:r w:rsidRPr="00557AA0">
        <w:rPr>
          <w:rFonts w:ascii="Aptos" w:hAnsi="Aptos"/>
          <w:spacing w:val="-4"/>
        </w:rPr>
        <w:t xml:space="preserve"> </w:t>
      </w:r>
      <w:r w:rsidRPr="00557AA0">
        <w:rPr>
          <w:rFonts w:ascii="Aptos" w:hAnsi="Aptos"/>
        </w:rPr>
        <w:t>Conversation</w:t>
      </w:r>
      <w:r w:rsidRPr="00557AA0">
        <w:rPr>
          <w:rFonts w:ascii="Aptos" w:hAnsi="Aptos"/>
          <w:spacing w:val="-4"/>
        </w:rPr>
        <w:t xml:space="preserve"> </w:t>
      </w:r>
      <w:r w:rsidRPr="00557AA0">
        <w:rPr>
          <w:rFonts w:ascii="Aptos" w:hAnsi="Aptos"/>
        </w:rPr>
        <w:t>with</w:t>
      </w:r>
      <w:r w:rsidRPr="00557AA0">
        <w:rPr>
          <w:rFonts w:ascii="Aptos" w:hAnsi="Aptos"/>
          <w:spacing w:val="-4"/>
        </w:rPr>
        <w:t xml:space="preserve"> </w:t>
      </w:r>
      <w:r w:rsidRPr="00557AA0">
        <w:rPr>
          <w:rFonts w:ascii="Aptos" w:hAnsi="Aptos"/>
        </w:rPr>
        <w:t>Mass</w:t>
      </w:r>
      <w:r w:rsidRPr="00557AA0">
        <w:rPr>
          <w:rFonts w:ascii="Aptos" w:hAnsi="Aptos"/>
          <w:spacing w:val="-4"/>
        </w:rPr>
        <w:t xml:space="preserve"> </w:t>
      </w:r>
      <w:r w:rsidRPr="00557AA0">
        <w:rPr>
          <w:rFonts w:ascii="Aptos" w:hAnsi="Aptos"/>
        </w:rPr>
        <w:t>Book</w:t>
      </w:r>
      <w:r w:rsidRPr="00557AA0">
        <w:rPr>
          <w:rFonts w:ascii="Aptos" w:hAnsi="Aptos"/>
          <w:spacing w:val="-4"/>
        </w:rPr>
        <w:t xml:space="preserve"> </w:t>
      </w:r>
      <w:r w:rsidRPr="00557AA0">
        <w:rPr>
          <w:rFonts w:ascii="Aptos" w:hAnsi="Aptos"/>
        </w:rPr>
        <w:t>Award</w:t>
      </w:r>
      <w:r w:rsidRPr="00557AA0">
        <w:rPr>
          <w:rFonts w:ascii="Aptos" w:hAnsi="Aptos"/>
          <w:spacing w:val="-4"/>
        </w:rPr>
        <w:t xml:space="preserve"> </w:t>
      </w:r>
      <w:r w:rsidRPr="00557AA0">
        <w:rPr>
          <w:rFonts w:ascii="Aptos" w:hAnsi="Aptos"/>
        </w:rPr>
        <w:t>Honoree</w:t>
      </w:r>
      <w:r w:rsidRPr="00557AA0">
        <w:rPr>
          <w:rFonts w:ascii="Aptos" w:hAnsi="Aptos"/>
          <w:spacing w:val="-4"/>
        </w:rPr>
        <w:t xml:space="preserve"> </w:t>
      </w:r>
      <w:r w:rsidRPr="00557AA0">
        <w:rPr>
          <w:rFonts w:ascii="Aptos" w:hAnsi="Aptos"/>
        </w:rPr>
        <w:t>Margot Livesey,” Grafton Public Library, May 12 at 6pm.</w:t>
      </w:r>
    </w:p>
    <w:p w14:paraId="79C6135D" w14:textId="77777777" w:rsidR="00557AA0" w:rsidRPr="00557AA0" w:rsidRDefault="00557AA0" w:rsidP="00557AA0">
      <w:pPr>
        <w:pStyle w:val="BodyText"/>
        <w:spacing w:after="0"/>
        <w:rPr>
          <w:rFonts w:ascii="Aptos" w:hAnsi="Aptos"/>
        </w:rPr>
      </w:pPr>
      <w:r w:rsidRPr="00557AA0">
        <w:rPr>
          <w:rFonts w:ascii="Aptos" w:hAnsi="Aptos"/>
        </w:rPr>
        <w:t>Exhibitor</w:t>
      </w:r>
      <w:r w:rsidRPr="00557AA0">
        <w:rPr>
          <w:rFonts w:ascii="Aptos" w:hAnsi="Aptos"/>
          <w:spacing w:val="-2"/>
        </w:rPr>
        <w:t xml:space="preserve"> </w:t>
      </w:r>
      <w:r w:rsidRPr="00557AA0">
        <w:rPr>
          <w:rFonts w:ascii="Aptos" w:hAnsi="Aptos"/>
        </w:rPr>
        <w:t>and</w:t>
      </w:r>
      <w:r w:rsidRPr="00557AA0">
        <w:rPr>
          <w:rFonts w:ascii="Aptos" w:hAnsi="Aptos"/>
          <w:spacing w:val="-3"/>
        </w:rPr>
        <w:t xml:space="preserve"> </w:t>
      </w:r>
      <w:r w:rsidRPr="00557AA0">
        <w:rPr>
          <w:rFonts w:ascii="Aptos" w:hAnsi="Aptos"/>
        </w:rPr>
        <w:t>sponsor</w:t>
      </w:r>
      <w:r w:rsidRPr="00557AA0">
        <w:rPr>
          <w:rFonts w:ascii="Aptos" w:hAnsi="Aptos"/>
          <w:spacing w:val="-3"/>
        </w:rPr>
        <w:t xml:space="preserve"> </w:t>
      </w:r>
      <w:r w:rsidRPr="00557AA0">
        <w:rPr>
          <w:rFonts w:ascii="Aptos" w:hAnsi="Aptos"/>
        </w:rPr>
        <w:t>at</w:t>
      </w:r>
      <w:r w:rsidRPr="00557AA0">
        <w:rPr>
          <w:rFonts w:ascii="Aptos" w:hAnsi="Aptos"/>
          <w:spacing w:val="-3"/>
        </w:rPr>
        <w:t xml:space="preserve"> </w:t>
      </w:r>
      <w:r w:rsidRPr="00557AA0">
        <w:rPr>
          <w:rFonts w:ascii="Aptos" w:hAnsi="Aptos"/>
        </w:rPr>
        <w:t>the</w:t>
      </w:r>
      <w:r w:rsidRPr="00557AA0">
        <w:rPr>
          <w:rFonts w:ascii="Aptos" w:hAnsi="Aptos"/>
          <w:spacing w:val="-3"/>
        </w:rPr>
        <w:t xml:space="preserve"> </w:t>
      </w:r>
      <w:r w:rsidRPr="00557AA0">
        <w:rPr>
          <w:rFonts w:ascii="Aptos" w:hAnsi="Aptos"/>
        </w:rPr>
        <w:t>Greater</w:t>
      </w:r>
      <w:r w:rsidRPr="00557AA0">
        <w:rPr>
          <w:rFonts w:ascii="Aptos" w:hAnsi="Aptos"/>
          <w:spacing w:val="-3"/>
        </w:rPr>
        <w:t xml:space="preserve"> </w:t>
      </w:r>
      <w:r w:rsidRPr="00557AA0">
        <w:rPr>
          <w:rFonts w:ascii="Aptos" w:hAnsi="Aptos"/>
        </w:rPr>
        <w:t>Roxbury</w:t>
      </w:r>
      <w:r w:rsidRPr="00557AA0">
        <w:rPr>
          <w:rFonts w:ascii="Aptos" w:hAnsi="Aptos"/>
          <w:spacing w:val="-3"/>
        </w:rPr>
        <w:t xml:space="preserve"> </w:t>
      </w:r>
      <w:r w:rsidRPr="00557AA0">
        <w:rPr>
          <w:rFonts w:ascii="Aptos" w:hAnsi="Aptos"/>
        </w:rPr>
        <w:t>Book</w:t>
      </w:r>
      <w:r w:rsidRPr="00557AA0">
        <w:rPr>
          <w:rFonts w:ascii="Aptos" w:hAnsi="Aptos"/>
          <w:spacing w:val="-3"/>
        </w:rPr>
        <w:t xml:space="preserve"> </w:t>
      </w:r>
      <w:r w:rsidRPr="00557AA0">
        <w:rPr>
          <w:rFonts w:ascii="Aptos" w:hAnsi="Aptos"/>
        </w:rPr>
        <w:t>Fair,</w:t>
      </w:r>
      <w:r w:rsidRPr="00557AA0">
        <w:rPr>
          <w:rFonts w:ascii="Aptos" w:hAnsi="Aptos"/>
          <w:spacing w:val="-3"/>
        </w:rPr>
        <w:t xml:space="preserve"> </w:t>
      </w:r>
      <w:r w:rsidRPr="00557AA0">
        <w:rPr>
          <w:rFonts w:ascii="Aptos" w:hAnsi="Aptos"/>
        </w:rPr>
        <w:t>Roxbury</w:t>
      </w:r>
      <w:r w:rsidRPr="00557AA0">
        <w:rPr>
          <w:rFonts w:ascii="Aptos" w:hAnsi="Aptos"/>
          <w:spacing w:val="-3"/>
        </w:rPr>
        <w:t xml:space="preserve"> </w:t>
      </w:r>
      <w:r w:rsidRPr="00557AA0">
        <w:rPr>
          <w:rFonts w:ascii="Aptos" w:hAnsi="Aptos"/>
        </w:rPr>
        <w:t>Branch</w:t>
      </w:r>
      <w:r w:rsidRPr="00557AA0">
        <w:rPr>
          <w:rFonts w:ascii="Aptos" w:hAnsi="Aptos"/>
          <w:spacing w:val="-3"/>
        </w:rPr>
        <w:t xml:space="preserve"> </w:t>
      </w:r>
      <w:r w:rsidRPr="00557AA0">
        <w:rPr>
          <w:rFonts w:ascii="Aptos" w:hAnsi="Aptos"/>
        </w:rPr>
        <w:t>of</w:t>
      </w:r>
      <w:r w:rsidRPr="00557AA0">
        <w:rPr>
          <w:rFonts w:ascii="Aptos" w:hAnsi="Aptos"/>
          <w:spacing w:val="-3"/>
        </w:rPr>
        <w:t xml:space="preserve"> </w:t>
      </w:r>
      <w:r w:rsidRPr="00557AA0">
        <w:rPr>
          <w:rFonts w:ascii="Aptos" w:hAnsi="Aptos"/>
        </w:rPr>
        <w:t>the</w:t>
      </w:r>
      <w:r w:rsidRPr="00557AA0">
        <w:rPr>
          <w:rFonts w:ascii="Aptos" w:hAnsi="Aptos"/>
          <w:spacing w:val="-3"/>
        </w:rPr>
        <w:t xml:space="preserve"> </w:t>
      </w:r>
      <w:r w:rsidRPr="00557AA0">
        <w:rPr>
          <w:rFonts w:ascii="Aptos" w:hAnsi="Aptos"/>
        </w:rPr>
        <w:t>Boston</w:t>
      </w:r>
      <w:r w:rsidRPr="00557AA0">
        <w:rPr>
          <w:rFonts w:ascii="Aptos" w:hAnsi="Aptos"/>
          <w:spacing w:val="-3"/>
        </w:rPr>
        <w:t xml:space="preserve"> </w:t>
      </w:r>
      <w:r w:rsidRPr="00557AA0">
        <w:rPr>
          <w:rFonts w:ascii="Aptos" w:hAnsi="Aptos"/>
        </w:rPr>
        <w:t>Public Library, May 16.</w:t>
      </w:r>
    </w:p>
    <w:p w14:paraId="3EE1D663" w14:textId="77777777" w:rsidR="00557AA0" w:rsidRPr="00557AA0" w:rsidRDefault="00557AA0" w:rsidP="00557AA0">
      <w:pPr>
        <w:pStyle w:val="BodyText"/>
        <w:spacing w:after="0"/>
        <w:rPr>
          <w:rFonts w:ascii="Aptos" w:hAnsi="Aptos"/>
        </w:rPr>
      </w:pPr>
    </w:p>
    <w:p w14:paraId="78EA7AB0" w14:textId="77777777" w:rsidR="00557AA0" w:rsidRPr="00557AA0" w:rsidRDefault="00557AA0" w:rsidP="00557AA0">
      <w:pPr>
        <w:pStyle w:val="BodyText"/>
        <w:spacing w:after="0"/>
        <w:rPr>
          <w:rFonts w:ascii="Aptos" w:hAnsi="Aptos"/>
        </w:rPr>
      </w:pPr>
      <w:r w:rsidRPr="00557AA0">
        <w:rPr>
          <w:rFonts w:ascii="Aptos" w:hAnsi="Aptos"/>
        </w:rPr>
        <w:t>Exhibitor</w:t>
      </w:r>
      <w:r w:rsidRPr="00557AA0">
        <w:rPr>
          <w:rFonts w:ascii="Aptos" w:hAnsi="Aptos"/>
          <w:spacing w:val="-9"/>
        </w:rPr>
        <w:t xml:space="preserve"> </w:t>
      </w:r>
      <w:r w:rsidRPr="00557AA0">
        <w:rPr>
          <w:rFonts w:ascii="Aptos" w:hAnsi="Aptos"/>
        </w:rPr>
        <w:t>at</w:t>
      </w:r>
      <w:r w:rsidRPr="00557AA0">
        <w:rPr>
          <w:rFonts w:ascii="Aptos" w:hAnsi="Aptos"/>
          <w:spacing w:val="-7"/>
        </w:rPr>
        <w:t xml:space="preserve"> </w:t>
      </w:r>
      <w:r w:rsidRPr="00557AA0">
        <w:rPr>
          <w:rFonts w:ascii="Aptos" w:hAnsi="Aptos"/>
        </w:rPr>
        <w:t>the</w:t>
      </w:r>
      <w:r w:rsidRPr="00557AA0">
        <w:rPr>
          <w:rFonts w:ascii="Aptos" w:hAnsi="Aptos"/>
          <w:spacing w:val="-6"/>
        </w:rPr>
        <w:t xml:space="preserve"> </w:t>
      </w:r>
      <w:r w:rsidRPr="00557AA0">
        <w:rPr>
          <w:rFonts w:ascii="Aptos" w:hAnsi="Aptos"/>
        </w:rPr>
        <w:t>Mass</w:t>
      </w:r>
      <w:r w:rsidRPr="00557AA0">
        <w:rPr>
          <w:rFonts w:ascii="Aptos" w:hAnsi="Aptos"/>
          <w:spacing w:val="-7"/>
        </w:rPr>
        <w:t xml:space="preserve"> </w:t>
      </w:r>
      <w:r w:rsidRPr="00557AA0">
        <w:rPr>
          <w:rFonts w:ascii="Aptos" w:hAnsi="Aptos"/>
        </w:rPr>
        <w:t>Library</w:t>
      </w:r>
      <w:r w:rsidRPr="00557AA0">
        <w:rPr>
          <w:rFonts w:ascii="Aptos" w:hAnsi="Aptos"/>
          <w:spacing w:val="-7"/>
        </w:rPr>
        <w:t xml:space="preserve"> </w:t>
      </w:r>
      <w:r w:rsidRPr="00557AA0">
        <w:rPr>
          <w:rFonts w:ascii="Aptos" w:hAnsi="Aptos"/>
        </w:rPr>
        <w:t>Association</w:t>
      </w:r>
      <w:r w:rsidRPr="00557AA0">
        <w:rPr>
          <w:rFonts w:ascii="Aptos" w:hAnsi="Aptos"/>
          <w:spacing w:val="-6"/>
        </w:rPr>
        <w:t xml:space="preserve"> </w:t>
      </w:r>
      <w:r w:rsidRPr="00557AA0">
        <w:rPr>
          <w:rFonts w:ascii="Aptos" w:hAnsi="Aptos"/>
        </w:rPr>
        <w:t>Annual</w:t>
      </w:r>
      <w:r w:rsidRPr="00557AA0">
        <w:rPr>
          <w:rFonts w:ascii="Aptos" w:hAnsi="Aptos"/>
          <w:spacing w:val="-7"/>
        </w:rPr>
        <w:t xml:space="preserve"> </w:t>
      </w:r>
      <w:r w:rsidRPr="00557AA0">
        <w:rPr>
          <w:rFonts w:ascii="Aptos" w:hAnsi="Aptos"/>
        </w:rPr>
        <w:t>Conference,</w:t>
      </w:r>
      <w:r w:rsidRPr="00557AA0">
        <w:rPr>
          <w:rFonts w:ascii="Aptos" w:hAnsi="Aptos"/>
          <w:spacing w:val="-6"/>
        </w:rPr>
        <w:t xml:space="preserve"> </w:t>
      </w:r>
      <w:r w:rsidRPr="00557AA0">
        <w:rPr>
          <w:rFonts w:ascii="Aptos" w:hAnsi="Aptos"/>
        </w:rPr>
        <w:t>May</w:t>
      </w:r>
      <w:r w:rsidRPr="00557AA0">
        <w:rPr>
          <w:rFonts w:ascii="Aptos" w:hAnsi="Aptos"/>
          <w:spacing w:val="-6"/>
        </w:rPr>
        <w:t xml:space="preserve"> </w:t>
      </w:r>
      <w:r w:rsidRPr="00557AA0">
        <w:rPr>
          <w:rFonts w:ascii="Aptos" w:hAnsi="Aptos"/>
        </w:rPr>
        <w:t>18–</w:t>
      </w:r>
      <w:r w:rsidRPr="00557AA0">
        <w:rPr>
          <w:rFonts w:ascii="Aptos" w:hAnsi="Aptos"/>
          <w:spacing w:val="-5"/>
        </w:rPr>
        <w:t>19.</w:t>
      </w:r>
    </w:p>
    <w:p w14:paraId="5671B343" w14:textId="77777777" w:rsidR="00557AA0" w:rsidRPr="00557AA0" w:rsidRDefault="00557AA0" w:rsidP="00557AA0">
      <w:pPr>
        <w:pStyle w:val="BodyText"/>
        <w:spacing w:after="0"/>
        <w:ind w:right="809"/>
        <w:rPr>
          <w:rFonts w:ascii="Aptos" w:hAnsi="Aptos"/>
        </w:rPr>
      </w:pPr>
      <w:r w:rsidRPr="00557AA0">
        <w:rPr>
          <w:rFonts w:ascii="Aptos" w:hAnsi="Aptos"/>
        </w:rPr>
        <w:t>Speakers</w:t>
      </w:r>
      <w:r w:rsidRPr="00557AA0">
        <w:rPr>
          <w:rFonts w:ascii="Aptos" w:hAnsi="Aptos"/>
          <w:spacing w:val="-4"/>
        </w:rPr>
        <w:t xml:space="preserve"> </w:t>
      </w:r>
      <w:r w:rsidRPr="00557AA0">
        <w:rPr>
          <w:rFonts w:ascii="Aptos" w:hAnsi="Aptos"/>
        </w:rPr>
        <w:t>Bureau</w:t>
      </w:r>
      <w:r w:rsidRPr="00557AA0">
        <w:rPr>
          <w:rFonts w:ascii="Aptos" w:hAnsi="Aptos"/>
          <w:spacing w:val="-4"/>
        </w:rPr>
        <w:t xml:space="preserve"> </w:t>
      </w:r>
      <w:r w:rsidRPr="00557AA0">
        <w:rPr>
          <w:rFonts w:ascii="Aptos" w:hAnsi="Aptos"/>
        </w:rPr>
        <w:t>Event:</w:t>
      </w:r>
      <w:r w:rsidRPr="00557AA0">
        <w:rPr>
          <w:rFonts w:ascii="Aptos" w:hAnsi="Aptos"/>
          <w:spacing w:val="-4"/>
        </w:rPr>
        <w:t xml:space="preserve"> </w:t>
      </w:r>
      <w:r w:rsidRPr="00557AA0">
        <w:rPr>
          <w:rFonts w:ascii="Aptos" w:hAnsi="Aptos"/>
        </w:rPr>
        <w:t>“Mass</w:t>
      </w:r>
      <w:r w:rsidRPr="00557AA0">
        <w:rPr>
          <w:rFonts w:ascii="Aptos" w:hAnsi="Aptos"/>
          <w:spacing w:val="-4"/>
        </w:rPr>
        <w:t xml:space="preserve"> </w:t>
      </w:r>
      <w:r w:rsidRPr="00557AA0">
        <w:rPr>
          <w:rFonts w:ascii="Aptos" w:hAnsi="Aptos"/>
        </w:rPr>
        <w:t>Book</w:t>
      </w:r>
      <w:r w:rsidRPr="00557AA0">
        <w:rPr>
          <w:rFonts w:ascii="Aptos" w:hAnsi="Aptos"/>
          <w:spacing w:val="-4"/>
        </w:rPr>
        <w:t xml:space="preserve"> </w:t>
      </w:r>
      <w:r w:rsidRPr="00557AA0">
        <w:rPr>
          <w:rFonts w:ascii="Aptos" w:hAnsi="Aptos"/>
        </w:rPr>
        <w:t>Award</w:t>
      </w:r>
      <w:r w:rsidRPr="00557AA0">
        <w:rPr>
          <w:rFonts w:ascii="Aptos" w:hAnsi="Aptos"/>
          <w:spacing w:val="-4"/>
        </w:rPr>
        <w:t xml:space="preserve"> </w:t>
      </w:r>
      <w:r w:rsidRPr="00557AA0">
        <w:rPr>
          <w:rFonts w:ascii="Aptos" w:hAnsi="Aptos"/>
        </w:rPr>
        <w:t>Honoree</w:t>
      </w:r>
      <w:r w:rsidRPr="00557AA0">
        <w:rPr>
          <w:rFonts w:ascii="Aptos" w:hAnsi="Aptos"/>
          <w:spacing w:val="-4"/>
        </w:rPr>
        <w:t xml:space="preserve"> </w:t>
      </w:r>
      <w:r w:rsidRPr="00557AA0">
        <w:rPr>
          <w:rFonts w:ascii="Aptos" w:hAnsi="Aptos"/>
        </w:rPr>
        <w:t>Robin</w:t>
      </w:r>
      <w:r w:rsidRPr="00557AA0">
        <w:rPr>
          <w:rFonts w:ascii="Aptos" w:hAnsi="Aptos"/>
          <w:spacing w:val="-4"/>
        </w:rPr>
        <w:t xml:space="preserve"> </w:t>
      </w:r>
      <w:r w:rsidRPr="00557AA0">
        <w:rPr>
          <w:rFonts w:ascii="Aptos" w:hAnsi="Aptos"/>
        </w:rPr>
        <w:t>Bernstein:</w:t>
      </w:r>
      <w:r w:rsidRPr="00557AA0">
        <w:rPr>
          <w:rFonts w:ascii="Aptos" w:hAnsi="Aptos"/>
          <w:spacing w:val="-3"/>
        </w:rPr>
        <w:t xml:space="preserve"> </w:t>
      </w:r>
      <w:r w:rsidRPr="00557AA0">
        <w:rPr>
          <w:rFonts w:ascii="Aptos" w:hAnsi="Aptos"/>
          <w:i/>
        </w:rPr>
        <w:t>Freeman’s</w:t>
      </w:r>
      <w:r w:rsidRPr="00557AA0">
        <w:rPr>
          <w:rFonts w:ascii="Aptos" w:hAnsi="Aptos"/>
          <w:i/>
          <w:spacing w:val="-4"/>
        </w:rPr>
        <w:t xml:space="preserve"> </w:t>
      </w:r>
      <w:r w:rsidRPr="00557AA0">
        <w:rPr>
          <w:rFonts w:ascii="Aptos" w:hAnsi="Aptos"/>
          <w:i/>
        </w:rPr>
        <w:t>Challenge</w:t>
      </w:r>
      <w:r w:rsidRPr="00557AA0">
        <w:rPr>
          <w:rFonts w:ascii="Aptos" w:hAnsi="Aptos"/>
        </w:rPr>
        <w:t>,” Cotuit Library, May 21 at 4pm.</w:t>
      </w:r>
    </w:p>
    <w:p w14:paraId="62F6FEF5" w14:textId="77777777" w:rsidR="00557AA0" w:rsidRPr="00557AA0" w:rsidRDefault="00557AA0" w:rsidP="00557AA0">
      <w:pPr>
        <w:pStyle w:val="BodyText"/>
        <w:spacing w:after="0"/>
        <w:rPr>
          <w:rFonts w:ascii="Aptos" w:hAnsi="Aptos"/>
        </w:rPr>
      </w:pPr>
    </w:p>
    <w:p w14:paraId="389FF33E" w14:textId="77777777" w:rsidR="00557AA0" w:rsidRPr="00557AA0" w:rsidRDefault="00557AA0" w:rsidP="00557AA0">
      <w:pPr>
        <w:pStyle w:val="BodyText"/>
        <w:spacing w:after="0"/>
        <w:rPr>
          <w:rFonts w:ascii="Aptos" w:hAnsi="Aptos"/>
        </w:rPr>
      </w:pPr>
      <w:r w:rsidRPr="00557AA0">
        <w:rPr>
          <w:rFonts w:ascii="Aptos" w:hAnsi="Aptos"/>
        </w:rPr>
        <w:t>Speakers</w:t>
      </w:r>
      <w:r w:rsidRPr="00557AA0">
        <w:rPr>
          <w:rFonts w:ascii="Aptos" w:hAnsi="Aptos"/>
          <w:spacing w:val="-4"/>
        </w:rPr>
        <w:t xml:space="preserve"> </w:t>
      </w:r>
      <w:r w:rsidRPr="00557AA0">
        <w:rPr>
          <w:rFonts w:ascii="Aptos" w:hAnsi="Aptos"/>
        </w:rPr>
        <w:t>Bureau</w:t>
      </w:r>
      <w:r w:rsidRPr="00557AA0">
        <w:rPr>
          <w:rFonts w:ascii="Aptos" w:hAnsi="Aptos"/>
          <w:spacing w:val="-4"/>
        </w:rPr>
        <w:t xml:space="preserve"> </w:t>
      </w:r>
      <w:r w:rsidRPr="00557AA0">
        <w:rPr>
          <w:rFonts w:ascii="Aptos" w:hAnsi="Aptos"/>
        </w:rPr>
        <w:t>Event:</w:t>
      </w:r>
      <w:r w:rsidRPr="00557AA0">
        <w:rPr>
          <w:rFonts w:ascii="Aptos" w:hAnsi="Aptos"/>
          <w:spacing w:val="-4"/>
        </w:rPr>
        <w:t xml:space="preserve"> </w:t>
      </w:r>
      <w:r w:rsidRPr="00557AA0">
        <w:rPr>
          <w:rFonts w:ascii="Aptos" w:hAnsi="Aptos"/>
        </w:rPr>
        <w:t>“Storytime</w:t>
      </w:r>
      <w:r w:rsidRPr="00557AA0">
        <w:rPr>
          <w:rFonts w:ascii="Aptos" w:hAnsi="Aptos"/>
          <w:spacing w:val="-4"/>
        </w:rPr>
        <w:t xml:space="preserve"> </w:t>
      </w:r>
      <w:r w:rsidRPr="00557AA0">
        <w:rPr>
          <w:rFonts w:ascii="Aptos" w:hAnsi="Aptos"/>
        </w:rPr>
        <w:t>with</w:t>
      </w:r>
      <w:r w:rsidRPr="00557AA0">
        <w:rPr>
          <w:rFonts w:ascii="Aptos" w:hAnsi="Aptos"/>
          <w:spacing w:val="-4"/>
        </w:rPr>
        <w:t xml:space="preserve"> </w:t>
      </w:r>
      <w:r w:rsidRPr="00557AA0">
        <w:rPr>
          <w:rFonts w:ascii="Aptos" w:hAnsi="Aptos"/>
        </w:rPr>
        <w:t>Mass</w:t>
      </w:r>
      <w:r w:rsidRPr="00557AA0">
        <w:rPr>
          <w:rFonts w:ascii="Aptos" w:hAnsi="Aptos"/>
          <w:spacing w:val="-4"/>
        </w:rPr>
        <w:t xml:space="preserve"> </w:t>
      </w:r>
      <w:r w:rsidRPr="00557AA0">
        <w:rPr>
          <w:rFonts w:ascii="Aptos" w:hAnsi="Aptos"/>
        </w:rPr>
        <w:t>Book</w:t>
      </w:r>
      <w:r w:rsidRPr="00557AA0">
        <w:rPr>
          <w:rFonts w:ascii="Aptos" w:hAnsi="Aptos"/>
          <w:spacing w:val="-4"/>
        </w:rPr>
        <w:t xml:space="preserve"> </w:t>
      </w:r>
      <w:r w:rsidRPr="00557AA0">
        <w:rPr>
          <w:rFonts w:ascii="Aptos" w:hAnsi="Aptos"/>
        </w:rPr>
        <w:t>Award</w:t>
      </w:r>
      <w:r w:rsidRPr="00557AA0">
        <w:rPr>
          <w:rFonts w:ascii="Aptos" w:hAnsi="Aptos"/>
          <w:spacing w:val="-4"/>
        </w:rPr>
        <w:t xml:space="preserve"> </w:t>
      </w:r>
      <w:r w:rsidRPr="00557AA0">
        <w:rPr>
          <w:rFonts w:ascii="Aptos" w:hAnsi="Aptos"/>
        </w:rPr>
        <w:t>Winner</w:t>
      </w:r>
      <w:r w:rsidRPr="00557AA0">
        <w:rPr>
          <w:rFonts w:ascii="Aptos" w:hAnsi="Aptos"/>
          <w:spacing w:val="-4"/>
        </w:rPr>
        <w:t xml:space="preserve"> </w:t>
      </w:r>
      <w:r w:rsidRPr="00557AA0">
        <w:rPr>
          <w:rFonts w:ascii="Aptos" w:hAnsi="Aptos"/>
        </w:rPr>
        <w:t>Linda</w:t>
      </w:r>
      <w:r w:rsidRPr="00557AA0">
        <w:rPr>
          <w:rFonts w:ascii="Aptos" w:hAnsi="Aptos"/>
          <w:spacing w:val="-4"/>
        </w:rPr>
        <w:t xml:space="preserve"> </w:t>
      </w:r>
      <w:r w:rsidRPr="00557AA0">
        <w:rPr>
          <w:rFonts w:ascii="Aptos" w:hAnsi="Aptos"/>
        </w:rPr>
        <w:t>Booth</w:t>
      </w:r>
      <w:r w:rsidRPr="00557AA0">
        <w:rPr>
          <w:rFonts w:ascii="Aptos" w:hAnsi="Aptos"/>
          <w:spacing w:val="-4"/>
        </w:rPr>
        <w:t xml:space="preserve"> </w:t>
      </w:r>
      <w:r w:rsidRPr="00557AA0">
        <w:rPr>
          <w:rFonts w:ascii="Aptos" w:hAnsi="Aptos"/>
        </w:rPr>
        <w:t>Sweeney,” Elizabeth Taber Library in Marion, May 27 at 1pm.</w:t>
      </w:r>
    </w:p>
    <w:p w14:paraId="6B435D20" w14:textId="77777777" w:rsidR="00557AA0" w:rsidRPr="00557AA0" w:rsidRDefault="00557AA0" w:rsidP="00557AA0">
      <w:pPr>
        <w:pStyle w:val="BodyText"/>
        <w:spacing w:after="0"/>
        <w:rPr>
          <w:rFonts w:ascii="Aptos" w:hAnsi="Aptos"/>
        </w:rPr>
      </w:pPr>
      <w:r w:rsidRPr="00557AA0">
        <w:rPr>
          <w:rFonts w:ascii="Aptos" w:hAnsi="Aptos"/>
        </w:rPr>
        <w:t>Speakers</w:t>
      </w:r>
      <w:r w:rsidRPr="00557AA0">
        <w:rPr>
          <w:rFonts w:ascii="Aptos" w:hAnsi="Aptos"/>
          <w:spacing w:val="-4"/>
        </w:rPr>
        <w:t xml:space="preserve"> </w:t>
      </w:r>
      <w:r w:rsidRPr="00557AA0">
        <w:rPr>
          <w:rFonts w:ascii="Aptos" w:hAnsi="Aptos"/>
        </w:rPr>
        <w:t>Bureau</w:t>
      </w:r>
      <w:r w:rsidRPr="00557AA0">
        <w:rPr>
          <w:rFonts w:ascii="Aptos" w:hAnsi="Aptos"/>
          <w:spacing w:val="-4"/>
        </w:rPr>
        <w:t xml:space="preserve"> </w:t>
      </w:r>
      <w:r w:rsidRPr="00557AA0">
        <w:rPr>
          <w:rFonts w:ascii="Aptos" w:hAnsi="Aptos"/>
        </w:rPr>
        <w:t>Event:</w:t>
      </w:r>
      <w:r w:rsidRPr="00557AA0">
        <w:rPr>
          <w:rFonts w:ascii="Aptos" w:hAnsi="Aptos"/>
          <w:spacing w:val="-4"/>
        </w:rPr>
        <w:t xml:space="preserve"> </w:t>
      </w:r>
      <w:r w:rsidRPr="00557AA0">
        <w:rPr>
          <w:rFonts w:ascii="Aptos" w:hAnsi="Aptos"/>
        </w:rPr>
        <w:t>School</w:t>
      </w:r>
      <w:r w:rsidRPr="00557AA0">
        <w:rPr>
          <w:rFonts w:ascii="Aptos" w:hAnsi="Aptos"/>
          <w:spacing w:val="-4"/>
        </w:rPr>
        <w:t xml:space="preserve"> </w:t>
      </w:r>
      <w:r w:rsidRPr="00557AA0">
        <w:rPr>
          <w:rFonts w:ascii="Aptos" w:hAnsi="Aptos"/>
        </w:rPr>
        <w:t>visit</w:t>
      </w:r>
      <w:r w:rsidRPr="00557AA0">
        <w:rPr>
          <w:rFonts w:ascii="Aptos" w:hAnsi="Aptos"/>
          <w:spacing w:val="-4"/>
        </w:rPr>
        <w:t xml:space="preserve"> </w:t>
      </w:r>
      <w:r w:rsidRPr="00557AA0">
        <w:rPr>
          <w:rFonts w:ascii="Aptos" w:hAnsi="Aptos"/>
        </w:rPr>
        <w:t>with</w:t>
      </w:r>
      <w:r w:rsidRPr="00557AA0">
        <w:rPr>
          <w:rFonts w:ascii="Aptos" w:hAnsi="Aptos"/>
          <w:spacing w:val="-4"/>
        </w:rPr>
        <w:t xml:space="preserve"> </w:t>
      </w:r>
      <w:r w:rsidRPr="00557AA0">
        <w:rPr>
          <w:rFonts w:ascii="Aptos" w:hAnsi="Aptos"/>
        </w:rPr>
        <w:t>Mass</w:t>
      </w:r>
      <w:r w:rsidRPr="00557AA0">
        <w:rPr>
          <w:rFonts w:ascii="Aptos" w:hAnsi="Aptos"/>
          <w:spacing w:val="-4"/>
        </w:rPr>
        <w:t xml:space="preserve"> </w:t>
      </w:r>
      <w:r w:rsidRPr="00557AA0">
        <w:rPr>
          <w:rFonts w:ascii="Aptos" w:hAnsi="Aptos"/>
        </w:rPr>
        <w:t>Book</w:t>
      </w:r>
      <w:r w:rsidRPr="00557AA0">
        <w:rPr>
          <w:rFonts w:ascii="Aptos" w:hAnsi="Aptos"/>
          <w:spacing w:val="-4"/>
        </w:rPr>
        <w:t xml:space="preserve"> </w:t>
      </w:r>
      <w:r w:rsidRPr="00557AA0">
        <w:rPr>
          <w:rFonts w:ascii="Aptos" w:hAnsi="Aptos"/>
        </w:rPr>
        <w:t>Award</w:t>
      </w:r>
      <w:r w:rsidRPr="00557AA0">
        <w:rPr>
          <w:rFonts w:ascii="Aptos" w:hAnsi="Aptos"/>
          <w:spacing w:val="-4"/>
        </w:rPr>
        <w:t xml:space="preserve"> </w:t>
      </w:r>
      <w:r w:rsidRPr="00557AA0">
        <w:rPr>
          <w:rFonts w:ascii="Aptos" w:hAnsi="Aptos"/>
        </w:rPr>
        <w:t>Honoree</w:t>
      </w:r>
      <w:r w:rsidRPr="00557AA0">
        <w:rPr>
          <w:rFonts w:ascii="Aptos" w:hAnsi="Aptos"/>
          <w:spacing w:val="-4"/>
        </w:rPr>
        <w:t xml:space="preserve"> </w:t>
      </w:r>
      <w:r w:rsidRPr="00557AA0">
        <w:rPr>
          <w:rFonts w:ascii="Aptos" w:hAnsi="Aptos"/>
        </w:rPr>
        <w:t>Casey</w:t>
      </w:r>
      <w:r w:rsidRPr="00557AA0">
        <w:rPr>
          <w:rFonts w:ascii="Aptos" w:hAnsi="Aptos"/>
          <w:spacing w:val="-4"/>
        </w:rPr>
        <w:t xml:space="preserve"> </w:t>
      </w:r>
      <w:r w:rsidRPr="00557AA0">
        <w:rPr>
          <w:rFonts w:ascii="Aptos" w:hAnsi="Aptos"/>
        </w:rPr>
        <w:t>Robinson,</w:t>
      </w:r>
      <w:r w:rsidRPr="00557AA0">
        <w:rPr>
          <w:rFonts w:ascii="Aptos" w:hAnsi="Aptos"/>
          <w:spacing w:val="-4"/>
        </w:rPr>
        <w:t xml:space="preserve"> </w:t>
      </w:r>
      <w:r w:rsidRPr="00557AA0">
        <w:rPr>
          <w:rFonts w:ascii="Aptos" w:hAnsi="Aptos"/>
        </w:rPr>
        <w:t>Becket Washington Elementary School, May 27 at 9am.</w:t>
      </w:r>
    </w:p>
    <w:p w14:paraId="12587908" w14:textId="77777777" w:rsidR="00557AA0" w:rsidRPr="00557AA0" w:rsidRDefault="00557AA0" w:rsidP="00557AA0">
      <w:pPr>
        <w:pStyle w:val="BodyText"/>
        <w:spacing w:after="0"/>
        <w:rPr>
          <w:rFonts w:ascii="Aptos" w:hAnsi="Aptos"/>
        </w:rPr>
      </w:pPr>
    </w:p>
    <w:p w14:paraId="6727EAAA" w14:textId="77777777" w:rsidR="00557AA0" w:rsidRPr="00557AA0" w:rsidRDefault="00557AA0" w:rsidP="00557AA0">
      <w:pPr>
        <w:pStyle w:val="BodyText"/>
        <w:spacing w:after="0"/>
        <w:rPr>
          <w:rFonts w:ascii="Aptos" w:hAnsi="Aptos"/>
        </w:rPr>
      </w:pPr>
      <w:r w:rsidRPr="00557AA0">
        <w:rPr>
          <w:rFonts w:ascii="Aptos" w:hAnsi="Aptos"/>
        </w:rPr>
        <w:t>Letters</w:t>
      </w:r>
      <w:r w:rsidRPr="00557AA0">
        <w:rPr>
          <w:rFonts w:ascii="Aptos" w:hAnsi="Aptos"/>
          <w:spacing w:val="-6"/>
        </w:rPr>
        <w:t xml:space="preserve"> </w:t>
      </w:r>
      <w:r w:rsidRPr="00557AA0">
        <w:rPr>
          <w:rFonts w:ascii="Aptos" w:hAnsi="Aptos"/>
        </w:rPr>
        <w:t>About</w:t>
      </w:r>
      <w:r w:rsidRPr="00557AA0">
        <w:rPr>
          <w:rFonts w:ascii="Aptos" w:hAnsi="Aptos"/>
          <w:spacing w:val="-6"/>
        </w:rPr>
        <w:t xml:space="preserve"> </w:t>
      </w:r>
      <w:r w:rsidRPr="00557AA0">
        <w:rPr>
          <w:rFonts w:ascii="Aptos" w:hAnsi="Aptos"/>
        </w:rPr>
        <w:t>Literature</w:t>
      </w:r>
      <w:r w:rsidRPr="00557AA0">
        <w:rPr>
          <w:rFonts w:ascii="Aptos" w:hAnsi="Aptos"/>
          <w:spacing w:val="-6"/>
        </w:rPr>
        <w:t xml:space="preserve"> </w:t>
      </w:r>
      <w:r w:rsidRPr="00557AA0">
        <w:rPr>
          <w:rFonts w:ascii="Aptos" w:hAnsi="Aptos"/>
        </w:rPr>
        <w:t>recognition</w:t>
      </w:r>
      <w:r w:rsidRPr="00557AA0">
        <w:rPr>
          <w:rFonts w:ascii="Aptos" w:hAnsi="Aptos"/>
          <w:spacing w:val="-6"/>
        </w:rPr>
        <w:t xml:space="preserve"> </w:t>
      </w:r>
      <w:r w:rsidRPr="00557AA0">
        <w:rPr>
          <w:rFonts w:ascii="Aptos" w:hAnsi="Aptos"/>
        </w:rPr>
        <w:t>ceremony,</w:t>
      </w:r>
      <w:r w:rsidRPr="00557AA0">
        <w:rPr>
          <w:rFonts w:ascii="Aptos" w:hAnsi="Aptos"/>
          <w:spacing w:val="-5"/>
        </w:rPr>
        <w:t xml:space="preserve"> </w:t>
      </w:r>
      <w:r w:rsidRPr="00557AA0">
        <w:rPr>
          <w:rFonts w:ascii="Aptos" w:hAnsi="Aptos"/>
        </w:rPr>
        <w:t>Boston</w:t>
      </w:r>
      <w:r w:rsidRPr="00557AA0">
        <w:rPr>
          <w:rFonts w:ascii="Aptos" w:hAnsi="Aptos"/>
          <w:spacing w:val="-6"/>
        </w:rPr>
        <w:t xml:space="preserve"> </w:t>
      </w:r>
      <w:r w:rsidRPr="00557AA0">
        <w:rPr>
          <w:rFonts w:ascii="Aptos" w:hAnsi="Aptos"/>
        </w:rPr>
        <w:t>State</w:t>
      </w:r>
      <w:r w:rsidRPr="00557AA0">
        <w:rPr>
          <w:rFonts w:ascii="Aptos" w:hAnsi="Aptos"/>
          <w:spacing w:val="-6"/>
        </w:rPr>
        <w:t xml:space="preserve"> </w:t>
      </w:r>
      <w:r w:rsidRPr="00557AA0">
        <w:rPr>
          <w:rFonts w:ascii="Aptos" w:hAnsi="Aptos"/>
        </w:rPr>
        <w:t>House,</w:t>
      </w:r>
      <w:r w:rsidRPr="00557AA0">
        <w:rPr>
          <w:rFonts w:ascii="Aptos" w:hAnsi="Aptos"/>
          <w:spacing w:val="-6"/>
        </w:rPr>
        <w:t xml:space="preserve"> </w:t>
      </w:r>
      <w:r w:rsidRPr="00557AA0">
        <w:rPr>
          <w:rFonts w:ascii="Aptos" w:hAnsi="Aptos"/>
        </w:rPr>
        <w:t>May</w:t>
      </w:r>
      <w:r w:rsidRPr="00557AA0">
        <w:rPr>
          <w:rFonts w:ascii="Aptos" w:hAnsi="Aptos"/>
          <w:spacing w:val="-6"/>
        </w:rPr>
        <w:t xml:space="preserve"> </w:t>
      </w:r>
      <w:r w:rsidRPr="00557AA0">
        <w:rPr>
          <w:rFonts w:ascii="Aptos" w:hAnsi="Aptos"/>
        </w:rPr>
        <w:t>27</w:t>
      </w:r>
      <w:r w:rsidRPr="00557AA0">
        <w:rPr>
          <w:rFonts w:ascii="Aptos" w:hAnsi="Aptos"/>
          <w:spacing w:val="-6"/>
        </w:rPr>
        <w:t xml:space="preserve"> </w:t>
      </w:r>
      <w:r w:rsidRPr="00557AA0">
        <w:rPr>
          <w:rFonts w:ascii="Aptos" w:hAnsi="Aptos"/>
        </w:rPr>
        <w:t>at</w:t>
      </w:r>
      <w:r w:rsidRPr="00557AA0">
        <w:rPr>
          <w:rFonts w:ascii="Aptos" w:hAnsi="Aptos"/>
          <w:spacing w:val="-5"/>
        </w:rPr>
        <w:t xml:space="preserve"> </w:t>
      </w:r>
      <w:r w:rsidRPr="00557AA0">
        <w:rPr>
          <w:rFonts w:ascii="Aptos" w:hAnsi="Aptos"/>
          <w:spacing w:val="-4"/>
        </w:rPr>
        <w:t>1pm.</w:t>
      </w:r>
    </w:p>
    <w:p w14:paraId="016275E5" w14:textId="77777777" w:rsidR="00557AA0" w:rsidRPr="00557AA0" w:rsidRDefault="00557AA0" w:rsidP="00557AA0">
      <w:pPr>
        <w:pStyle w:val="BodyText"/>
        <w:spacing w:after="0"/>
        <w:rPr>
          <w:rFonts w:ascii="Aptos" w:hAnsi="Aptos"/>
        </w:rPr>
      </w:pPr>
      <w:r w:rsidRPr="00557AA0">
        <w:rPr>
          <w:rFonts w:ascii="Aptos" w:hAnsi="Aptos"/>
        </w:rPr>
        <w:t>Speakers</w:t>
      </w:r>
      <w:r w:rsidRPr="00557AA0">
        <w:rPr>
          <w:rFonts w:ascii="Aptos" w:hAnsi="Aptos"/>
          <w:spacing w:val="-4"/>
        </w:rPr>
        <w:t xml:space="preserve"> </w:t>
      </w:r>
      <w:r w:rsidRPr="00557AA0">
        <w:rPr>
          <w:rFonts w:ascii="Aptos" w:hAnsi="Aptos"/>
        </w:rPr>
        <w:t>Bureau</w:t>
      </w:r>
      <w:r w:rsidRPr="00557AA0">
        <w:rPr>
          <w:rFonts w:ascii="Aptos" w:hAnsi="Aptos"/>
          <w:spacing w:val="-4"/>
        </w:rPr>
        <w:t xml:space="preserve"> </w:t>
      </w:r>
      <w:r w:rsidRPr="00557AA0">
        <w:rPr>
          <w:rFonts w:ascii="Aptos" w:hAnsi="Aptos"/>
        </w:rPr>
        <w:t>Event:</w:t>
      </w:r>
      <w:r w:rsidRPr="00557AA0">
        <w:rPr>
          <w:rFonts w:ascii="Aptos" w:hAnsi="Aptos"/>
          <w:spacing w:val="-4"/>
        </w:rPr>
        <w:t xml:space="preserve"> </w:t>
      </w:r>
      <w:r w:rsidRPr="00557AA0">
        <w:rPr>
          <w:rFonts w:ascii="Aptos" w:hAnsi="Aptos"/>
        </w:rPr>
        <w:t>“A</w:t>
      </w:r>
      <w:r w:rsidRPr="00557AA0">
        <w:rPr>
          <w:rFonts w:ascii="Aptos" w:hAnsi="Aptos"/>
          <w:spacing w:val="-4"/>
        </w:rPr>
        <w:t xml:space="preserve"> </w:t>
      </w:r>
      <w:r w:rsidRPr="00557AA0">
        <w:rPr>
          <w:rFonts w:ascii="Aptos" w:hAnsi="Aptos"/>
        </w:rPr>
        <w:t>Discussion</w:t>
      </w:r>
      <w:r w:rsidRPr="00557AA0">
        <w:rPr>
          <w:rFonts w:ascii="Aptos" w:hAnsi="Aptos"/>
          <w:spacing w:val="-4"/>
        </w:rPr>
        <w:t xml:space="preserve"> </w:t>
      </w:r>
      <w:r w:rsidRPr="00557AA0">
        <w:rPr>
          <w:rFonts w:ascii="Aptos" w:hAnsi="Aptos"/>
        </w:rPr>
        <w:t>with</w:t>
      </w:r>
      <w:r w:rsidRPr="00557AA0">
        <w:rPr>
          <w:rFonts w:ascii="Aptos" w:hAnsi="Aptos"/>
          <w:spacing w:val="-4"/>
        </w:rPr>
        <w:t xml:space="preserve"> </w:t>
      </w:r>
      <w:r w:rsidRPr="00557AA0">
        <w:rPr>
          <w:rFonts w:ascii="Aptos" w:hAnsi="Aptos"/>
        </w:rPr>
        <w:t>Mass</w:t>
      </w:r>
      <w:r w:rsidRPr="00557AA0">
        <w:rPr>
          <w:rFonts w:ascii="Aptos" w:hAnsi="Aptos"/>
          <w:spacing w:val="-4"/>
        </w:rPr>
        <w:t xml:space="preserve"> </w:t>
      </w:r>
      <w:r w:rsidRPr="00557AA0">
        <w:rPr>
          <w:rFonts w:ascii="Aptos" w:hAnsi="Aptos"/>
        </w:rPr>
        <w:t>Book</w:t>
      </w:r>
      <w:r w:rsidRPr="00557AA0">
        <w:rPr>
          <w:rFonts w:ascii="Aptos" w:hAnsi="Aptos"/>
          <w:spacing w:val="-4"/>
        </w:rPr>
        <w:t xml:space="preserve"> </w:t>
      </w:r>
      <w:r w:rsidRPr="00557AA0">
        <w:rPr>
          <w:rFonts w:ascii="Aptos" w:hAnsi="Aptos"/>
        </w:rPr>
        <w:t>Award</w:t>
      </w:r>
      <w:r w:rsidRPr="00557AA0">
        <w:rPr>
          <w:rFonts w:ascii="Aptos" w:hAnsi="Aptos"/>
          <w:spacing w:val="-4"/>
        </w:rPr>
        <w:t xml:space="preserve"> </w:t>
      </w:r>
      <w:r w:rsidRPr="00557AA0">
        <w:rPr>
          <w:rFonts w:ascii="Aptos" w:hAnsi="Aptos"/>
        </w:rPr>
        <w:t>Winner</w:t>
      </w:r>
      <w:r w:rsidRPr="00557AA0">
        <w:rPr>
          <w:rFonts w:ascii="Aptos" w:hAnsi="Aptos"/>
          <w:spacing w:val="-4"/>
        </w:rPr>
        <w:t xml:space="preserve"> </w:t>
      </w:r>
      <w:r w:rsidRPr="00557AA0">
        <w:rPr>
          <w:rFonts w:ascii="Aptos" w:hAnsi="Aptos"/>
        </w:rPr>
        <w:t>Jedediah</w:t>
      </w:r>
      <w:r w:rsidRPr="00557AA0">
        <w:rPr>
          <w:rFonts w:ascii="Aptos" w:hAnsi="Aptos"/>
          <w:spacing w:val="-4"/>
        </w:rPr>
        <w:t xml:space="preserve"> </w:t>
      </w:r>
      <w:r w:rsidRPr="00557AA0">
        <w:rPr>
          <w:rFonts w:ascii="Aptos" w:hAnsi="Aptos"/>
        </w:rPr>
        <w:t>Berry,” Worthington Public Library, May 30 at 4pm.</w:t>
      </w:r>
    </w:p>
    <w:p w14:paraId="39518884" w14:textId="77777777" w:rsidR="00557AA0" w:rsidRPr="00557AA0" w:rsidRDefault="00557AA0" w:rsidP="00557AA0">
      <w:pPr>
        <w:widowControl/>
        <w:autoSpaceDE/>
        <w:autoSpaceDN/>
        <w:adjustRightInd/>
        <w:spacing w:line="276" w:lineRule="auto"/>
        <w:rPr>
          <w:rFonts w:ascii="Aptos" w:hAnsi="Aptos"/>
          <w:sz w:val="24"/>
          <w:szCs w:val="24"/>
        </w:rPr>
      </w:pPr>
    </w:p>
    <w:p w14:paraId="07EEFDE2" w14:textId="77777777" w:rsidR="00557AA0" w:rsidRPr="00557AA0" w:rsidRDefault="00557AA0" w:rsidP="00557AA0">
      <w:pPr>
        <w:jc w:val="both"/>
        <w:rPr>
          <w:rFonts w:ascii="Aptos" w:hAnsi="Aptos"/>
          <w:b/>
          <w:sz w:val="24"/>
          <w:szCs w:val="24"/>
        </w:rPr>
      </w:pPr>
      <w:r w:rsidRPr="00557AA0">
        <w:rPr>
          <w:rFonts w:ascii="Aptos" w:hAnsi="Aptos"/>
          <w:b/>
          <w:sz w:val="24"/>
          <w:szCs w:val="24"/>
        </w:rPr>
        <w:t>Unfinished Business and General Orders</w:t>
      </w:r>
    </w:p>
    <w:p w14:paraId="768E8271" w14:textId="77777777" w:rsidR="00557AA0" w:rsidRPr="00557AA0" w:rsidRDefault="00557AA0" w:rsidP="00557AA0">
      <w:pPr>
        <w:jc w:val="both"/>
        <w:rPr>
          <w:rFonts w:ascii="Aptos" w:hAnsi="Aptos"/>
          <w:b/>
          <w:sz w:val="24"/>
          <w:szCs w:val="24"/>
        </w:rPr>
      </w:pPr>
    </w:p>
    <w:p w14:paraId="542F23DB" w14:textId="77777777" w:rsidR="00557AA0" w:rsidRPr="00557AA0" w:rsidRDefault="00557AA0" w:rsidP="00557AA0">
      <w:pPr>
        <w:jc w:val="both"/>
        <w:rPr>
          <w:rFonts w:ascii="Aptos" w:hAnsi="Aptos"/>
          <w:b/>
          <w:sz w:val="24"/>
          <w:szCs w:val="24"/>
        </w:rPr>
      </w:pPr>
      <w:r w:rsidRPr="00557AA0">
        <w:rPr>
          <w:rFonts w:ascii="Aptos" w:hAnsi="Aptos"/>
          <w:b/>
          <w:sz w:val="24"/>
          <w:szCs w:val="24"/>
        </w:rPr>
        <w:t>PUBLIC COMMENT</w:t>
      </w:r>
    </w:p>
    <w:p w14:paraId="2F7F7DAC" w14:textId="77777777" w:rsidR="00557AA0" w:rsidRPr="00557AA0" w:rsidRDefault="00557AA0" w:rsidP="00557AA0">
      <w:pPr>
        <w:jc w:val="both"/>
        <w:rPr>
          <w:rFonts w:ascii="Aptos" w:hAnsi="Aptos"/>
          <w:bCs/>
          <w:sz w:val="24"/>
          <w:szCs w:val="24"/>
        </w:rPr>
      </w:pPr>
    </w:p>
    <w:p w14:paraId="490505A7" w14:textId="77777777" w:rsidR="00557AA0" w:rsidRPr="00557AA0" w:rsidRDefault="00557AA0" w:rsidP="00557AA0">
      <w:pPr>
        <w:jc w:val="both"/>
        <w:rPr>
          <w:rFonts w:ascii="Aptos" w:hAnsi="Aptos"/>
          <w:b/>
          <w:sz w:val="24"/>
          <w:szCs w:val="24"/>
        </w:rPr>
      </w:pPr>
      <w:r w:rsidRPr="00557AA0">
        <w:rPr>
          <w:rFonts w:ascii="Aptos" w:hAnsi="Aptos"/>
          <w:b/>
          <w:sz w:val="24"/>
          <w:szCs w:val="24"/>
        </w:rPr>
        <w:t>OLD BUSINESS</w:t>
      </w:r>
    </w:p>
    <w:p w14:paraId="60B6AD29" w14:textId="77777777" w:rsidR="00557AA0" w:rsidRPr="00557AA0" w:rsidRDefault="00557AA0" w:rsidP="00557AA0">
      <w:pPr>
        <w:pStyle w:val="NoSpacing"/>
        <w:rPr>
          <w:rFonts w:ascii="Aptos" w:hAnsi="Aptos"/>
          <w:b/>
          <w:sz w:val="24"/>
          <w:szCs w:val="24"/>
        </w:rPr>
      </w:pPr>
    </w:p>
    <w:p w14:paraId="5B1DE166" w14:textId="77777777" w:rsidR="00557AA0" w:rsidRPr="00557AA0" w:rsidRDefault="00557AA0" w:rsidP="00557AA0">
      <w:pPr>
        <w:pStyle w:val="NoSpacing"/>
        <w:rPr>
          <w:rFonts w:ascii="Aptos" w:hAnsi="Aptos"/>
          <w:sz w:val="24"/>
          <w:szCs w:val="24"/>
        </w:rPr>
      </w:pPr>
      <w:r w:rsidRPr="00557AA0">
        <w:rPr>
          <w:rFonts w:ascii="Aptos" w:hAnsi="Aptos"/>
          <w:b/>
          <w:sz w:val="24"/>
          <w:szCs w:val="24"/>
        </w:rPr>
        <w:t>ADJOURNMENT</w:t>
      </w:r>
    </w:p>
    <w:p w14:paraId="245CE84A" w14:textId="77777777" w:rsidR="00557AA0" w:rsidRPr="00557AA0" w:rsidRDefault="00557AA0" w:rsidP="00557AA0">
      <w:pPr>
        <w:rPr>
          <w:rFonts w:ascii="Aptos" w:hAnsi="Aptos"/>
          <w:sz w:val="24"/>
          <w:szCs w:val="24"/>
        </w:rPr>
      </w:pPr>
    </w:p>
    <w:p w14:paraId="1B481762" w14:textId="77777777" w:rsidR="00557AA0" w:rsidRPr="00557AA0" w:rsidRDefault="00557AA0" w:rsidP="00557AA0">
      <w:pPr>
        <w:rPr>
          <w:rFonts w:ascii="Aptos" w:hAnsi="Aptos"/>
          <w:sz w:val="24"/>
          <w:szCs w:val="24"/>
        </w:rPr>
      </w:pPr>
      <w:r w:rsidRPr="00557AA0">
        <w:rPr>
          <w:rFonts w:ascii="Aptos" w:hAnsi="Aptos"/>
          <w:sz w:val="24"/>
          <w:szCs w:val="24"/>
        </w:rPr>
        <w:t xml:space="preserve">The meeting adjourned at 12:33 P.M. </w:t>
      </w:r>
    </w:p>
    <w:p w14:paraId="626F91D2" w14:textId="77777777" w:rsidR="00DE53E1" w:rsidRPr="00557AA0" w:rsidRDefault="00DE53E1" w:rsidP="00DE53E1">
      <w:pPr>
        <w:rPr>
          <w:rFonts w:ascii="Aptos" w:hAnsi="Aptos"/>
          <w:sz w:val="24"/>
          <w:szCs w:val="24"/>
        </w:rPr>
      </w:pPr>
    </w:p>
    <w:p w14:paraId="6D3A2065" w14:textId="77777777" w:rsidR="00DE53E1" w:rsidRPr="00557AA0" w:rsidRDefault="00DE53E1" w:rsidP="00DE53E1">
      <w:pPr>
        <w:rPr>
          <w:rFonts w:ascii="Aptos" w:hAnsi="Aptos"/>
          <w:b/>
          <w:bCs/>
          <w:sz w:val="24"/>
          <w:szCs w:val="24"/>
        </w:rPr>
      </w:pPr>
    </w:p>
    <w:p w14:paraId="28CCC648" w14:textId="63A50A70" w:rsidR="00247307" w:rsidRPr="00557AA0" w:rsidRDefault="00247307" w:rsidP="00247307">
      <w:pPr>
        <w:rPr>
          <w:rFonts w:ascii="Aptos" w:hAnsi="Aptos"/>
          <w:b/>
          <w:bCs/>
          <w:sz w:val="24"/>
          <w:szCs w:val="24"/>
        </w:rPr>
      </w:pPr>
      <w:r w:rsidRPr="00557AA0">
        <w:rPr>
          <w:rFonts w:ascii="Aptos" w:hAnsi="Aptos"/>
          <w:b/>
          <w:bCs/>
          <w:noProof/>
          <w:sz w:val="24"/>
          <w:szCs w:val="24"/>
        </w:rPr>
        <w:lastRenderedPageBreak/>
        <w:drawing>
          <wp:inline distT="0" distB="0" distL="0" distR="0" wp14:anchorId="33DFB919" wp14:editId="6B8AEAE8">
            <wp:extent cx="2987040" cy="982980"/>
            <wp:effectExtent l="0" t="0" r="3810" b="7620"/>
            <wp:docPr id="715184162"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84162" name="Picture 2" descr="A close-up of a logo&#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87040" cy="982980"/>
                    </a:xfrm>
                    <a:prstGeom prst="rect">
                      <a:avLst/>
                    </a:prstGeom>
                    <a:noFill/>
                    <a:ln>
                      <a:noFill/>
                    </a:ln>
                  </pic:spPr>
                </pic:pic>
              </a:graphicData>
            </a:graphic>
          </wp:inline>
        </w:drawing>
      </w:r>
    </w:p>
    <w:p w14:paraId="1D7A5ED7" w14:textId="77777777" w:rsidR="002472D9" w:rsidRPr="00557AA0" w:rsidRDefault="002472D9" w:rsidP="002472D9">
      <w:pPr>
        <w:rPr>
          <w:rFonts w:ascii="Aptos" w:hAnsi="Aptos"/>
          <w:b/>
          <w:bCs/>
          <w:sz w:val="24"/>
          <w:szCs w:val="24"/>
        </w:rPr>
      </w:pPr>
    </w:p>
    <w:p w14:paraId="7A952DC0" w14:textId="77777777" w:rsidR="002472D9" w:rsidRPr="00557AA0" w:rsidRDefault="002472D9" w:rsidP="002472D9">
      <w:pPr>
        <w:jc w:val="both"/>
        <w:outlineLvl w:val="0"/>
        <w:rPr>
          <w:rFonts w:ascii="Aptos" w:hAnsi="Aptos"/>
          <w:sz w:val="24"/>
          <w:szCs w:val="24"/>
        </w:rPr>
      </w:pPr>
      <w:r w:rsidRPr="00557AA0">
        <w:rPr>
          <w:rFonts w:ascii="Aptos" w:hAnsi="Aptos"/>
          <w:sz w:val="24"/>
          <w:szCs w:val="24"/>
        </w:rPr>
        <w:t>Joyce Linehan</w:t>
      </w:r>
    </w:p>
    <w:p w14:paraId="1AAADDB0" w14:textId="77777777" w:rsidR="00B74BAF" w:rsidRPr="00557AA0" w:rsidRDefault="00B74BAF" w:rsidP="00B74BAF">
      <w:pPr>
        <w:jc w:val="both"/>
        <w:rPr>
          <w:rFonts w:ascii="Aptos" w:hAnsi="Aptos"/>
          <w:sz w:val="24"/>
          <w:szCs w:val="24"/>
        </w:rPr>
      </w:pPr>
      <w:r w:rsidRPr="00557AA0">
        <w:rPr>
          <w:rFonts w:ascii="Aptos" w:hAnsi="Aptos"/>
          <w:sz w:val="24"/>
          <w:szCs w:val="24"/>
        </w:rPr>
        <w:t>Secret</w:t>
      </w:r>
      <w:bookmarkEnd w:id="0"/>
      <w:r w:rsidRPr="00557AA0">
        <w:rPr>
          <w:rFonts w:ascii="Aptos" w:hAnsi="Aptos"/>
          <w:sz w:val="24"/>
          <w:szCs w:val="24"/>
        </w:rPr>
        <w:t>a</w:t>
      </w:r>
      <w:bookmarkEnd w:id="1"/>
      <w:r w:rsidRPr="00557AA0">
        <w:rPr>
          <w:rFonts w:ascii="Aptos" w:hAnsi="Aptos"/>
          <w:sz w:val="24"/>
          <w:szCs w:val="24"/>
        </w:rPr>
        <w:t>ry</w:t>
      </w:r>
    </w:p>
    <w:sectPr w:rsidR="00B74BAF" w:rsidRPr="00557AA0" w:rsidSect="00C34517">
      <w:headerReference w:type="default" r:id="rId31"/>
      <w:footerReference w:type="default" r:id="rId32"/>
      <w:headerReference w:type="first" r:id="rId33"/>
      <w:footerReference w:type="first" r:id="rId3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5200" w14:textId="77777777" w:rsidR="00A46936" w:rsidRDefault="00A46936" w:rsidP="00C34517">
      <w:r>
        <w:separator/>
      </w:r>
    </w:p>
  </w:endnote>
  <w:endnote w:type="continuationSeparator" w:id="0">
    <w:p w14:paraId="00BBFD9B" w14:textId="77777777" w:rsidR="00A46936" w:rsidRDefault="00A46936" w:rsidP="00C34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Arial Unicode MS'">
    <w:charset w:val="00"/>
    <w:family w:val="auto"/>
    <w:pitch w:val="default"/>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SimSun, 宋体">
    <w:charset w:val="00"/>
    <w:family w:val="auto"/>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232902"/>
      <w:docPartObj>
        <w:docPartGallery w:val="Page Numbers (Bottom of Page)"/>
        <w:docPartUnique/>
      </w:docPartObj>
    </w:sdtPr>
    <w:sdtEndPr>
      <w:rPr>
        <w:noProof/>
      </w:rPr>
    </w:sdtEndPr>
    <w:sdtContent>
      <w:p w14:paraId="5F4C1BB0" w14:textId="6314F770" w:rsidR="00C34517" w:rsidRDefault="00C345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C8BF0D" w14:textId="77777777" w:rsidR="00C34517" w:rsidRDefault="00C345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6BE9" w14:textId="0C218A00" w:rsidR="00FC7DC4" w:rsidRDefault="00FC7DC4">
    <w:pPr>
      <w:pStyle w:val="Footer"/>
    </w:pPr>
    <w:r>
      <w:rPr>
        <w:noProof/>
        <w14:ligatures w14:val="standardContextual"/>
      </w:rPr>
      <w:drawing>
        <wp:anchor distT="0" distB="0" distL="114300" distR="114300" simplePos="0" relativeHeight="251659264" behindDoc="0" locked="0" layoutInCell="1" allowOverlap="1" wp14:anchorId="7DB7E967" wp14:editId="2E3862D9">
          <wp:simplePos x="0" y="0"/>
          <wp:positionH relativeFrom="margin">
            <wp:align>right</wp:align>
          </wp:positionH>
          <wp:positionV relativeFrom="paragraph">
            <wp:posOffset>-289560</wp:posOffset>
          </wp:positionV>
          <wp:extent cx="5935980" cy="792480"/>
          <wp:effectExtent l="0" t="0" r="7620" b="7620"/>
          <wp:wrapSquare wrapText="bothSides"/>
          <wp:docPr id="1792340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40941" name="Picture 179234094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7924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DAF98" w14:textId="77777777" w:rsidR="00A46936" w:rsidRDefault="00A46936" w:rsidP="00C34517">
      <w:r>
        <w:separator/>
      </w:r>
    </w:p>
  </w:footnote>
  <w:footnote w:type="continuationSeparator" w:id="0">
    <w:p w14:paraId="5958BC4B" w14:textId="77777777" w:rsidR="00A46936" w:rsidRDefault="00A46936" w:rsidP="00C34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0404" w14:textId="279584C1" w:rsidR="00C34517" w:rsidRDefault="00C34517" w:rsidP="00C34517">
    <w:pPr>
      <w:pStyle w:val="Header"/>
      <w:jc w:val="right"/>
    </w:pPr>
    <w:r>
      <w:t>BLC Minutes</w:t>
    </w:r>
  </w:p>
  <w:p w14:paraId="1DF64884" w14:textId="71E7A7BF" w:rsidR="00C34517" w:rsidRDefault="00557AA0" w:rsidP="00C34517">
    <w:pPr>
      <w:pStyle w:val="Header"/>
      <w:jc w:val="right"/>
    </w:pPr>
    <w:r>
      <w:t>4/2</w:t>
    </w:r>
    <w:r w:rsidR="00063AB9">
      <w:t>/</w:t>
    </w:r>
    <w:r w:rsidR="00213D3F">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899A" w14:textId="5C99104E" w:rsidR="00FC7DC4" w:rsidRDefault="00FC7DC4">
    <w:pPr>
      <w:pStyle w:val="Header"/>
    </w:pPr>
    <w:r>
      <w:rPr>
        <w:noProof/>
        <w14:ligatures w14:val="standardContextual"/>
      </w:rPr>
      <w:drawing>
        <wp:anchor distT="0" distB="0" distL="114300" distR="114300" simplePos="0" relativeHeight="251658240" behindDoc="0" locked="0" layoutInCell="1" allowOverlap="1" wp14:anchorId="77136C61" wp14:editId="5903A350">
          <wp:simplePos x="0" y="0"/>
          <wp:positionH relativeFrom="margin">
            <wp:align>left</wp:align>
          </wp:positionH>
          <wp:positionV relativeFrom="paragraph">
            <wp:posOffset>-365760</wp:posOffset>
          </wp:positionV>
          <wp:extent cx="5898515" cy="1470660"/>
          <wp:effectExtent l="0" t="0" r="6985" b="0"/>
          <wp:wrapSquare wrapText="bothSides"/>
          <wp:docPr id="1576600661" name="Picture 1" descr="Massachusetts Libraries Board of Library Commissioners&#10;mass.gov/mb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00661" name="Picture 1" descr="Massachusetts Libraries Board of Library Commissioners&#10;mass.gov/mblc"/>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8515" cy="1470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EE25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026E16"/>
    <w:multiLevelType w:val="hybridMultilevel"/>
    <w:tmpl w:val="DCCAC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69D75CA"/>
    <w:multiLevelType w:val="hybridMultilevel"/>
    <w:tmpl w:val="4DA8A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D4676"/>
    <w:multiLevelType w:val="hybridMultilevel"/>
    <w:tmpl w:val="D7A8CA2E"/>
    <w:lvl w:ilvl="0" w:tplc="C1E05EE6">
      <w:numFmt w:val="bullet"/>
      <w:lvlText w:val="●"/>
      <w:lvlJc w:val="left"/>
      <w:pPr>
        <w:ind w:left="720" w:hanging="361"/>
      </w:pPr>
      <w:rPr>
        <w:rFonts w:ascii="Arial" w:eastAsia="Arial" w:hAnsi="Arial" w:cs="Arial" w:hint="default"/>
        <w:spacing w:val="0"/>
        <w:w w:val="100"/>
        <w:lang w:val="en-US" w:eastAsia="en-US" w:bidi="ar-SA"/>
      </w:rPr>
    </w:lvl>
    <w:lvl w:ilvl="1" w:tplc="FEA2303A">
      <w:numFmt w:val="bullet"/>
      <w:lvlText w:val="•"/>
      <w:lvlJc w:val="left"/>
      <w:pPr>
        <w:ind w:left="1584" w:hanging="361"/>
      </w:pPr>
      <w:rPr>
        <w:rFonts w:hint="default"/>
        <w:lang w:val="en-US" w:eastAsia="en-US" w:bidi="ar-SA"/>
      </w:rPr>
    </w:lvl>
    <w:lvl w:ilvl="2" w:tplc="8D36C238">
      <w:numFmt w:val="bullet"/>
      <w:lvlText w:val="•"/>
      <w:lvlJc w:val="left"/>
      <w:pPr>
        <w:ind w:left="2448" w:hanging="361"/>
      </w:pPr>
      <w:rPr>
        <w:rFonts w:hint="default"/>
        <w:lang w:val="en-US" w:eastAsia="en-US" w:bidi="ar-SA"/>
      </w:rPr>
    </w:lvl>
    <w:lvl w:ilvl="3" w:tplc="8C7AC28C">
      <w:numFmt w:val="bullet"/>
      <w:lvlText w:val="•"/>
      <w:lvlJc w:val="left"/>
      <w:pPr>
        <w:ind w:left="3312" w:hanging="361"/>
      </w:pPr>
      <w:rPr>
        <w:rFonts w:hint="default"/>
        <w:lang w:val="en-US" w:eastAsia="en-US" w:bidi="ar-SA"/>
      </w:rPr>
    </w:lvl>
    <w:lvl w:ilvl="4" w:tplc="EA8225D8">
      <w:numFmt w:val="bullet"/>
      <w:lvlText w:val="•"/>
      <w:lvlJc w:val="left"/>
      <w:pPr>
        <w:ind w:left="4176" w:hanging="361"/>
      </w:pPr>
      <w:rPr>
        <w:rFonts w:hint="default"/>
        <w:lang w:val="en-US" w:eastAsia="en-US" w:bidi="ar-SA"/>
      </w:rPr>
    </w:lvl>
    <w:lvl w:ilvl="5" w:tplc="1BE21104">
      <w:numFmt w:val="bullet"/>
      <w:lvlText w:val="•"/>
      <w:lvlJc w:val="left"/>
      <w:pPr>
        <w:ind w:left="5040" w:hanging="361"/>
      </w:pPr>
      <w:rPr>
        <w:rFonts w:hint="default"/>
        <w:lang w:val="en-US" w:eastAsia="en-US" w:bidi="ar-SA"/>
      </w:rPr>
    </w:lvl>
    <w:lvl w:ilvl="6" w:tplc="07442C22">
      <w:numFmt w:val="bullet"/>
      <w:lvlText w:val="•"/>
      <w:lvlJc w:val="left"/>
      <w:pPr>
        <w:ind w:left="5904" w:hanging="361"/>
      </w:pPr>
      <w:rPr>
        <w:rFonts w:hint="default"/>
        <w:lang w:val="en-US" w:eastAsia="en-US" w:bidi="ar-SA"/>
      </w:rPr>
    </w:lvl>
    <w:lvl w:ilvl="7" w:tplc="8100849E">
      <w:numFmt w:val="bullet"/>
      <w:lvlText w:val="•"/>
      <w:lvlJc w:val="left"/>
      <w:pPr>
        <w:ind w:left="6768" w:hanging="361"/>
      </w:pPr>
      <w:rPr>
        <w:rFonts w:hint="default"/>
        <w:lang w:val="en-US" w:eastAsia="en-US" w:bidi="ar-SA"/>
      </w:rPr>
    </w:lvl>
    <w:lvl w:ilvl="8" w:tplc="0A20E7C4">
      <w:numFmt w:val="bullet"/>
      <w:lvlText w:val="•"/>
      <w:lvlJc w:val="left"/>
      <w:pPr>
        <w:ind w:left="7632" w:hanging="361"/>
      </w:pPr>
      <w:rPr>
        <w:rFonts w:hint="default"/>
        <w:lang w:val="en-US" w:eastAsia="en-US" w:bidi="ar-SA"/>
      </w:rPr>
    </w:lvl>
  </w:abstractNum>
  <w:abstractNum w:abstractNumId="4" w15:restartNumberingAfterBreak="0">
    <w:nsid w:val="0954187C"/>
    <w:multiLevelType w:val="multilevel"/>
    <w:tmpl w:val="26C24E10"/>
    <w:styleLink w:val="WW8Num1"/>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5" w15:restartNumberingAfterBreak="0">
    <w:nsid w:val="0FAC76A9"/>
    <w:multiLevelType w:val="hybridMultilevel"/>
    <w:tmpl w:val="C7E66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EB5CB8"/>
    <w:multiLevelType w:val="hybridMultilevel"/>
    <w:tmpl w:val="1C4C061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BD28A7"/>
    <w:multiLevelType w:val="multilevel"/>
    <w:tmpl w:val="8C56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617F0"/>
    <w:multiLevelType w:val="hybridMultilevel"/>
    <w:tmpl w:val="2C74D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5B623DB"/>
    <w:multiLevelType w:val="hybridMultilevel"/>
    <w:tmpl w:val="FDF07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F67589"/>
    <w:multiLevelType w:val="hybridMultilevel"/>
    <w:tmpl w:val="80803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7B0E02"/>
    <w:multiLevelType w:val="hybridMultilevel"/>
    <w:tmpl w:val="AC1C43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13C395E"/>
    <w:multiLevelType w:val="hybridMultilevel"/>
    <w:tmpl w:val="7DAA6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C6E10"/>
    <w:multiLevelType w:val="hybridMultilevel"/>
    <w:tmpl w:val="6FAEC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DD1080"/>
    <w:multiLevelType w:val="multilevel"/>
    <w:tmpl w:val="6324C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1A43F9"/>
    <w:multiLevelType w:val="hybridMultilevel"/>
    <w:tmpl w:val="E1DE9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91115F"/>
    <w:multiLevelType w:val="hybridMultilevel"/>
    <w:tmpl w:val="AF84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D70E5C"/>
    <w:multiLevelType w:val="hybridMultilevel"/>
    <w:tmpl w:val="49EC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5229AE"/>
    <w:multiLevelType w:val="hybridMultilevel"/>
    <w:tmpl w:val="1374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7E29DB"/>
    <w:multiLevelType w:val="hybridMultilevel"/>
    <w:tmpl w:val="AFD28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7258CC"/>
    <w:multiLevelType w:val="hybridMultilevel"/>
    <w:tmpl w:val="A38E0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1F2C7B"/>
    <w:multiLevelType w:val="multilevel"/>
    <w:tmpl w:val="580C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381F2F"/>
    <w:multiLevelType w:val="hybridMultilevel"/>
    <w:tmpl w:val="2C82B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CF41CB"/>
    <w:multiLevelType w:val="hybridMultilevel"/>
    <w:tmpl w:val="23D03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177D62"/>
    <w:multiLevelType w:val="multilevel"/>
    <w:tmpl w:val="68E6C5CC"/>
    <w:lvl w:ilvl="0">
      <w:start w:val="1"/>
      <w:numFmt w:val="decimal"/>
      <w:lvlText w:val="%1."/>
      <w:lvlJc w:val="left"/>
      <w:pPr>
        <w:tabs>
          <w:tab w:val="num" w:pos="720"/>
        </w:tabs>
        <w:ind w:left="720" w:hanging="360"/>
      </w:pPr>
    </w:lvl>
    <w:lvl w:ilvl="1">
      <w:numFmt w:val="decimal"/>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6CA5053"/>
    <w:multiLevelType w:val="multilevel"/>
    <w:tmpl w:val="760AF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647113"/>
    <w:multiLevelType w:val="hybridMultilevel"/>
    <w:tmpl w:val="D0CE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74EF2"/>
    <w:multiLevelType w:val="hybridMultilevel"/>
    <w:tmpl w:val="52248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4E3B8A"/>
    <w:multiLevelType w:val="hybridMultilevel"/>
    <w:tmpl w:val="B0C2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72739F"/>
    <w:multiLevelType w:val="hybridMultilevel"/>
    <w:tmpl w:val="E482E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F47743D"/>
    <w:multiLevelType w:val="multilevel"/>
    <w:tmpl w:val="5552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D96AF6"/>
    <w:multiLevelType w:val="hybridMultilevel"/>
    <w:tmpl w:val="44BC5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7A74196"/>
    <w:multiLevelType w:val="multilevel"/>
    <w:tmpl w:val="94C4B3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407C13"/>
    <w:multiLevelType w:val="hybridMultilevel"/>
    <w:tmpl w:val="7CC07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11E6B20"/>
    <w:multiLevelType w:val="multilevel"/>
    <w:tmpl w:val="0274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B0596F"/>
    <w:multiLevelType w:val="hybridMultilevel"/>
    <w:tmpl w:val="AD7E2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8A0E78"/>
    <w:multiLevelType w:val="hybridMultilevel"/>
    <w:tmpl w:val="60A4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BF5CBB"/>
    <w:multiLevelType w:val="hybridMultilevel"/>
    <w:tmpl w:val="6BBC7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6B1A2C"/>
    <w:multiLevelType w:val="hybridMultilevel"/>
    <w:tmpl w:val="7854D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6935B6"/>
    <w:multiLevelType w:val="multilevel"/>
    <w:tmpl w:val="7D02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787562">
    <w:abstractNumId w:val="4"/>
  </w:num>
  <w:num w:numId="2" w16cid:durableId="1906332740">
    <w:abstractNumId w:val="0"/>
  </w:num>
  <w:num w:numId="3" w16cid:durableId="245579808">
    <w:abstractNumId w:val="23"/>
  </w:num>
  <w:num w:numId="4" w16cid:durableId="969213011">
    <w:abstractNumId w:val="6"/>
  </w:num>
  <w:num w:numId="5" w16cid:durableId="1528715689">
    <w:abstractNumId w:val="39"/>
  </w:num>
  <w:num w:numId="6" w16cid:durableId="211814150">
    <w:abstractNumId w:val="12"/>
  </w:num>
  <w:num w:numId="7" w16cid:durableId="652679902">
    <w:abstractNumId w:val="36"/>
  </w:num>
  <w:num w:numId="8" w16cid:durableId="757407131">
    <w:abstractNumId w:val="38"/>
  </w:num>
  <w:num w:numId="9" w16cid:durableId="275020716">
    <w:abstractNumId w:val="10"/>
  </w:num>
  <w:num w:numId="10" w16cid:durableId="1794715971">
    <w:abstractNumId w:val="15"/>
  </w:num>
  <w:num w:numId="11" w16cid:durableId="984772015">
    <w:abstractNumId w:val="13"/>
  </w:num>
  <w:num w:numId="12" w16cid:durableId="1142044463">
    <w:abstractNumId w:val="20"/>
  </w:num>
  <w:num w:numId="13" w16cid:durableId="1690834058">
    <w:abstractNumId w:val="17"/>
  </w:num>
  <w:num w:numId="14" w16cid:durableId="872881782">
    <w:abstractNumId w:val="19"/>
  </w:num>
  <w:num w:numId="15" w16cid:durableId="1116292356">
    <w:abstractNumId w:val="37"/>
  </w:num>
  <w:num w:numId="16" w16cid:durableId="338237270">
    <w:abstractNumId w:val="2"/>
  </w:num>
  <w:num w:numId="17" w16cid:durableId="2022858130">
    <w:abstractNumId w:val="35"/>
  </w:num>
  <w:num w:numId="18" w16cid:durableId="1690445778">
    <w:abstractNumId w:val="22"/>
  </w:num>
  <w:num w:numId="19" w16cid:durableId="31615608">
    <w:abstractNumId w:val="27"/>
  </w:num>
  <w:num w:numId="20" w16cid:durableId="617419670">
    <w:abstractNumId w:val="9"/>
  </w:num>
  <w:num w:numId="21" w16cid:durableId="1592540510">
    <w:abstractNumId w:val="5"/>
  </w:num>
  <w:num w:numId="22" w16cid:durableId="39593558">
    <w:abstractNumId w:val="7"/>
  </w:num>
  <w:num w:numId="23" w16cid:durableId="1592664961">
    <w:abstractNumId w:val="34"/>
  </w:num>
  <w:num w:numId="24" w16cid:durableId="64568929">
    <w:abstractNumId w:val="21"/>
  </w:num>
  <w:num w:numId="25" w16cid:durableId="164906517">
    <w:abstractNumId w:val="25"/>
  </w:num>
  <w:num w:numId="26" w16cid:durableId="1686593837">
    <w:abstractNumId w:val="30"/>
  </w:num>
  <w:num w:numId="27" w16cid:durableId="139619670">
    <w:abstractNumId w:val="14"/>
  </w:num>
  <w:num w:numId="28" w16cid:durableId="1319918926">
    <w:abstractNumId w:val="1"/>
  </w:num>
  <w:num w:numId="29" w16cid:durableId="964777624">
    <w:abstractNumId w:val="31"/>
  </w:num>
  <w:num w:numId="30" w16cid:durableId="11496871">
    <w:abstractNumId w:val="29"/>
  </w:num>
  <w:num w:numId="31" w16cid:durableId="627707824">
    <w:abstractNumId w:val="11"/>
  </w:num>
  <w:num w:numId="32" w16cid:durableId="506218214">
    <w:abstractNumId w:val="33"/>
  </w:num>
  <w:num w:numId="33" w16cid:durableId="188757814">
    <w:abstractNumId w:val="24"/>
  </w:num>
  <w:num w:numId="34" w16cid:durableId="512109826">
    <w:abstractNumId w:val="8"/>
  </w:num>
  <w:num w:numId="35" w16cid:durableId="1691102649">
    <w:abstractNumId w:val="32"/>
  </w:num>
  <w:num w:numId="36" w16cid:durableId="1928804019">
    <w:abstractNumId w:val="16"/>
  </w:num>
  <w:num w:numId="37" w16cid:durableId="998458570">
    <w:abstractNumId w:val="18"/>
  </w:num>
  <w:num w:numId="38" w16cid:durableId="1573808156">
    <w:abstractNumId w:val="28"/>
  </w:num>
  <w:num w:numId="39" w16cid:durableId="397245887">
    <w:abstractNumId w:val="26"/>
  </w:num>
  <w:num w:numId="40" w16cid:durableId="1325009637">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17"/>
    <w:rsid w:val="0000179B"/>
    <w:rsid w:val="0005236C"/>
    <w:rsid w:val="00063AB9"/>
    <w:rsid w:val="00175ABB"/>
    <w:rsid w:val="0018048C"/>
    <w:rsid w:val="001A3898"/>
    <w:rsid w:val="001D501B"/>
    <w:rsid w:val="001F2E5E"/>
    <w:rsid w:val="00213D3F"/>
    <w:rsid w:val="002305AF"/>
    <w:rsid w:val="002472D9"/>
    <w:rsid w:val="00247307"/>
    <w:rsid w:val="002558F5"/>
    <w:rsid w:val="002629D5"/>
    <w:rsid w:val="00265AC3"/>
    <w:rsid w:val="00272D7C"/>
    <w:rsid w:val="002C5A1E"/>
    <w:rsid w:val="002C6BC9"/>
    <w:rsid w:val="00322500"/>
    <w:rsid w:val="003566A5"/>
    <w:rsid w:val="003A28A1"/>
    <w:rsid w:val="003E7409"/>
    <w:rsid w:val="004219ED"/>
    <w:rsid w:val="004374A7"/>
    <w:rsid w:val="004646CE"/>
    <w:rsid w:val="005179CE"/>
    <w:rsid w:val="00526CF8"/>
    <w:rsid w:val="00531772"/>
    <w:rsid w:val="00557AA0"/>
    <w:rsid w:val="005B3E9D"/>
    <w:rsid w:val="00632650"/>
    <w:rsid w:val="00636F84"/>
    <w:rsid w:val="00640B35"/>
    <w:rsid w:val="00646768"/>
    <w:rsid w:val="00676F36"/>
    <w:rsid w:val="00735F29"/>
    <w:rsid w:val="00760BA0"/>
    <w:rsid w:val="007B5BDD"/>
    <w:rsid w:val="008B6EDB"/>
    <w:rsid w:val="009226E9"/>
    <w:rsid w:val="00952DAF"/>
    <w:rsid w:val="00980422"/>
    <w:rsid w:val="009C02D5"/>
    <w:rsid w:val="00A20E89"/>
    <w:rsid w:val="00A46936"/>
    <w:rsid w:val="00AC0627"/>
    <w:rsid w:val="00B64B2C"/>
    <w:rsid w:val="00B74BAF"/>
    <w:rsid w:val="00C06216"/>
    <w:rsid w:val="00C34517"/>
    <w:rsid w:val="00C56E54"/>
    <w:rsid w:val="00C9762D"/>
    <w:rsid w:val="00CB2EB7"/>
    <w:rsid w:val="00D82A46"/>
    <w:rsid w:val="00DE53E1"/>
    <w:rsid w:val="00DF71FC"/>
    <w:rsid w:val="00E5386A"/>
    <w:rsid w:val="00E55D48"/>
    <w:rsid w:val="00E9687B"/>
    <w:rsid w:val="00EA1795"/>
    <w:rsid w:val="00F56431"/>
    <w:rsid w:val="00F758B2"/>
    <w:rsid w:val="00FB1C18"/>
    <w:rsid w:val="00FC7DC4"/>
    <w:rsid w:val="00FF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4B7D2"/>
  <w15:chartTrackingRefBased/>
  <w15:docId w15:val="{EFA9AD6D-F18F-4A4A-B031-0304DA23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1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34517"/>
    <w:pPr>
      <w:jc w:val="center"/>
      <w:outlineLvl w:val="0"/>
    </w:pPr>
    <w:rPr>
      <w:rFonts w:ascii="Garamond" w:hAnsi="Garamond" w:cs="Garamond"/>
      <w:sz w:val="24"/>
      <w:szCs w:val="24"/>
    </w:rPr>
  </w:style>
  <w:style w:type="paragraph" w:styleId="Heading2">
    <w:name w:val="heading 2"/>
    <w:basedOn w:val="Normal"/>
    <w:next w:val="Normal"/>
    <w:link w:val="Heading2Char"/>
    <w:qFormat/>
    <w:rsid w:val="00C34517"/>
    <w:pPr>
      <w:spacing w:before="240" w:after="60"/>
      <w:jc w:val="both"/>
      <w:outlineLvl w:val="1"/>
    </w:pPr>
    <w:rPr>
      <w:rFonts w:ascii="Arial" w:hAnsi="Arial" w:cs="Arial"/>
      <w:b/>
      <w:bCs/>
      <w:i/>
      <w:iCs/>
      <w:sz w:val="28"/>
      <w:szCs w:val="28"/>
    </w:rPr>
  </w:style>
  <w:style w:type="paragraph" w:styleId="Heading3">
    <w:name w:val="heading 3"/>
    <w:basedOn w:val="Normal"/>
    <w:next w:val="Normal"/>
    <w:link w:val="Heading3Char"/>
    <w:qFormat/>
    <w:rsid w:val="00C34517"/>
    <w:pPr>
      <w:spacing w:before="99" w:after="99"/>
      <w:jc w:val="both"/>
      <w:outlineLvl w:val="2"/>
    </w:pPr>
    <w:rPr>
      <w:b/>
      <w:bCs/>
      <w:sz w:val="27"/>
      <w:szCs w:val="27"/>
    </w:rPr>
  </w:style>
  <w:style w:type="paragraph" w:styleId="Heading4">
    <w:name w:val="heading 4"/>
    <w:basedOn w:val="Normal"/>
    <w:next w:val="Normal"/>
    <w:link w:val="Heading4Char"/>
    <w:semiHidden/>
    <w:unhideWhenUsed/>
    <w:qFormat/>
    <w:rsid w:val="0005236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517"/>
    <w:rPr>
      <w:rFonts w:ascii="Garamond" w:eastAsia="Times New Roman" w:hAnsi="Garamond" w:cs="Garamond"/>
      <w:kern w:val="0"/>
      <w:sz w:val="24"/>
      <w:szCs w:val="24"/>
      <w14:ligatures w14:val="none"/>
    </w:rPr>
  </w:style>
  <w:style w:type="character" w:customStyle="1" w:styleId="Heading2Char">
    <w:name w:val="Heading 2 Char"/>
    <w:basedOn w:val="DefaultParagraphFont"/>
    <w:link w:val="Heading2"/>
    <w:rsid w:val="00C34517"/>
    <w:rPr>
      <w:rFonts w:ascii="Arial" w:eastAsia="Times New Roman" w:hAnsi="Arial" w:cs="Arial"/>
      <w:b/>
      <w:bCs/>
      <w:i/>
      <w:iCs/>
      <w:kern w:val="0"/>
      <w:sz w:val="28"/>
      <w:szCs w:val="28"/>
      <w14:ligatures w14:val="none"/>
    </w:rPr>
  </w:style>
  <w:style w:type="character" w:customStyle="1" w:styleId="Heading3Char">
    <w:name w:val="Heading 3 Char"/>
    <w:basedOn w:val="DefaultParagraphFont"/>
    <w:link w:val="Heading3"/>
    <w:rsid w:val="00C34517"/>
    <w:rPr>
      <w:rFonts w:ascii="Times New Roman" w:eastAsia="Times New Roman" w:hAnsi="Times New Roman" w:cs="Times New Roman"/>
      <w:b/>
      <w:bCs/>
      <w:kern w:val="0"/>
      <w:sz w:val="27"/>
      <w:szCs w:val="27"/>
      <w14:ligatures w14:val="none"/>
    </w:rPr>
  </w:style>
  <w:style w:type="paragraph" w:customStyle="1" w:styleId="level11">
    <w:name w:val="_level1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1">
    <w:name w:val="_level2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1">
    <w:name w:val="_level3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1">
    <w:name w:val="_level4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1">
    <w:name w:val="_level5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1">
    <w:name w:val="_level6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1">
    <w:name w:val="_level7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1">
    <w:name w:val="_level8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el91">
    <w:name w:val="_level9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el1">
    <w:name w:val="Level 1"/>
    <w:rsid w:val="00C34517"/>
    <w:pPr>
      <w:widowControl w:val="0"/>
      <w:autoSpaceDE w:val="0"/>
      <w:autoSpaceDN w:val="0"/>
      <w:adjustRightInd w:val="0"/>
      <w:spacing w:after="0" w:line="240" w:lineRule="auto"/>
      <w:ind w:left="720"/>
      <w:jc w:val="both"/>
    </w:pPr>
    <w:rPr>
      <w:rFonts w:ascii="Times New Roman" w:eastAsia="Times New Roman" w:hAnsi="Times New Roman" w:cs="Times New Roman"/>
      <w:kern w:val="0"/>
      <w:sz w:val="24"/>
      <w:szCs w:val="24"/>
      <w14:ligatures w14:val="none"/>
    </w:rPr>
  </w:style>
  <w:style w:type="paragraph" w:customStyle="1" w:styleId="levsl1">
    <w:name w:val="_levs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sl2">
    <w:name w:val="_levs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sl3">
    <w:name w:val="_levs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sl4">
    <w:name w:val="_levs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sl5">
    <w:name w:val="_levs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sl6">
    <w:name w:val="_levs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sl7">
    <w:name w:val="_levs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sl8">
    <w:name w:val="_levs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sl9">
    <w:name w:val="_levs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nl1">
    <w:name w:val="_levn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nl2">
    <w:name w:val="_levn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nl3">
    <w:name w:val="_levn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nl4">
    <w:name w:val="_levn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nl5">
    <w:name w:val="_levn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nl6">
    <w:name w:val="_levn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nl7">
    <w:name w:val="_levn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nl8">
    <w:name w:val="_levn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nl9">
    <w:name w:val="_levn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character" w:customStyle="1" w:styleId="DefaultPar1">
    <w:name w:val="Default Par1"/>
    <w:rsid w:val="00C34517"/>
  </w:style>
  <w:style w:type="character" w:styleId="LineNumber">
    <w:name w:val="line number"/>
    <w:basedOn w:val="DefaultParagraphFont"/>
    <w:rsid w:val="00C34517"/>
  </w:style>
  <w:style w:type="paragraph" w:customStyle="1" w:styleId="Level110">
    <w:name w:val="Level 11"/>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2">
    <w:name w:val="Level 2"/>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3">
    <w:name w:val="Level 3"/>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4">
    <w:name w:val="Level 4"/>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5">
    <w:name w:val="Level 5"/>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6">
    <w:name w:val="Level 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7">
    <w:name w:val="Level 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8">
    <w:name w:val="Level 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9">
    <w:name w:val="Level 9"/>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10">
    <w:name w:val="_level1"/>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0">
    <w:name w:val="_level2"/>
    <w:rsid w:val="00C3451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0">
    <w:name w:val="_level3"/>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0">
    <w:name w:val="_level4"/>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0">
    <w:name w:val="_level5"/>
    <w:rsid w:val="00C34517"/>
    <w:pPr>
      <w:widowControl w:val="0"/>
      <w:tabs>
        <w:tab w:val="left" w:pos="180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0">
    <w:name w:val="_level6"/>
    <w:rsid w:val="00C34517"/>
    <w:pPr>
      <w:widowControl w:val="0"/>
      <w:tabs>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0">
    <w:name w:val="_level7"/>
    <w:rsid w:val="00C34517"/>
    <w:pPr>
      <w:widowControl w:val="0"/>
      <w:tabs>
        <w:tab w:val="left" w:pos="252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0">
    <w:name w:val="_level8"/>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Outline0011">
    <w:name w:val="Outline001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81">
    <w:name w:val="Outline008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61">
    <w:name w:val="Outline006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71">
    <w:name w:val="Outline007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41">
    <w:name w:val="Outline004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21">
    <w:name w:val="Outline002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26">
    <w:name w:val="_2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25">
    <w:name w:val="_25"/>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24">
    <w:name w:val="_24"/>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23">
    <w:name w:val="_23"/>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22">
    <w:name w:val="_22"/>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21">
    <w:name w:val="_21"/>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0">
    <w:name w:val="_20"/>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9">
    <w:name w:val="_19"/>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18">
    <w:name w:val="_18"/>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17">
    <w:name w:val="_1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16">
    <w:name w:val="_16"/>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15">
    <w:name w:val="_15"/>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14">
    <w:name w:val="_1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13">
    <w:name w:val="_13"/>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12">
    <w:name w:val="_12"/>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11">
    <w:name w:val="_11"/>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0">
    <w:name w:val="_10"/>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9">
    <w:name w:val="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8">
    <w:name w:val="_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7">
    <w:name w:val="_7"/>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6">
    <w:name w:val="_6"/>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5">
    <w:name w:val="_5"/>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4">
    <w:name w:val="_4"/>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3">
    <w:name w:val="_3"/>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
    <w:name w:val="_2"/>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
    <w:name w:val="_1"/>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a">
    <w:name w:val="_"/>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character" w:customStyle="1" w:styleId="DefaultPara">
    <w:name w:val="Default Para"/>
    <w:rsid w:val="00C34517"/>
  </w:style>
  <w:style w:type="paragraph" w:customStyle="1" w:styleId="level90">
    <w:name w:val="_level9"/>
    <w:rsid w:val="00C34517"/>
    <w:pPr>
      <w:widowControl w:val="0"/>
      <w:tabs>
        <w:tab w:val="left" w:pos="324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WP9Heading3">
    <w:name w:val="WP9_Heading3"/>
    <w:rsid w:val="00C34517"/>
    <w:pPr>
      <w:widowControl w:val="0"/>
      <w:autoSpaceDE w:val="0"/>
      <w:autoSpaceDN w:val="0"/>
      <w:adjustRightInd w:val="0"/>
      <w:spacing w:after="0" w:line="240" w:lineRule="auto"/>
    </w:pPr>
    <w:rPr>
      <w:rFonts w:ascii="CG Times" w:eastAsia="Times New Roman" w:hAnsi="CG Times" w:cs="CG Times"/>
      <w:kern w:val="0"/>
      <w:sz w:val="28"/>
      <w:szCs w:val="28"/>
      <w14:ligatures w14:val="none"/>
    </w:rPr>
  </w:style>
  <w:style w:type="paragraph" w:customStyle="1" w:styleId="WP9BodyTex">
    <w:name w:val="WP9_Body Tex"/>
    <w:rsid w:val="00C34517"/>
    <w:pPr>
      <w:widowControl w:val="0"/>
      <w:autoSpaceDE w:val="0"/>
      <w:autoSpaceDN w:val="0"/>
      <w:adjustRightInd w:val="0"/>
      <w:spacing w:after="0" w:line="240" w:lineRule="auto"/>
    </w:pPr>
    <w:rPr>
      <w:rFonts w:ascii="Times New Roman" w:eastAsia="Times New Roman" w:hAnsi="Times New Roman" w:cs="Times New Roman"/>
      <w:i/>
      <w:iCs/>
      <w:kern w:val="0"/>
      <w:sz w:val="24"/>
      <w:szCs w:val="24"/>
      <w14:ligatures w14:val="none"/>
    </w:rPr>
  </w:style>
  <w:style w:type="paragraph" w:styleId="BodyTextIndent">
    <w:name w:val="Body Text Indent"/>
    <w:basedOn w:val="Normal"/>
    <w:link w:val="BodyTextIndentChar"/>
    <w:rsid w:val="00C34517"/>
    <w:rPr>
      <w:sz w:val="24"/>
      <w:szCs w:val="24"/>
      <w:u w:val="single"/>
    </w:rPr>
  </w:style>
  <w:style w:type="character" w:customStyle="1" w:styleId="BodyTextIndentChar">
    <w:name w:val="Body Text Indent Char"/>
    <w:basedOn w:val="DefaultParagraphFont"/>
    <w:link w:val="BodyTextIndent"/>
    <w:rsid w:val="00C34517"/>
    <w:rPr>
      <w:rFonts w:ascii="Times New Roman" w:eastAsia="Times New Roman" w:hAnsi="Times New Roman" w:cs="Times New Roman"/>
      <w:kern w:val="0"/>
      <w:sz w:val="24"/>
      <w:szCs w:val="24"/>
      <w:u w:val="single"/>
      <w14:ligatures w14:val="none"/>
    </w:rPr>
  </w:style>
  <w:style w:type="paragraph" w:customStyle="1" w:styleId="WP9Heading2">
    <w:name w:val="WP9_Heading2"/>
    <w:rsid w:val="00C34517"/>
    <w:pPr>
      <w:widowControl w:val="0"/>
      <w:autoSpaceDE w:val="0"/>
      <w:autoSpaceDN w:val="0"/>
      <w:adjustRightInd w:val="0"/>
      <w:spacing w:after="0" w:line="240" w:lineRule="auto"/>
    </w:pPr>
    <w:rPr>
      <w:rFonts w:ascii="CG Times" w:eastAsia="Times New Roman" w:hAnsi="CG Times" w:cs="CG Times"/>
      <w:b/>
      <w:bCs/>
      <w:kern w:val="0"/>
      <w:sz w:val="28"/>
      <w:szCs w:val="28"/>
      <w14:ligatures w14:val="none"/>
    </w:rPr>
  </w:style>
  <w:style w:type="character" w:customStyle="1" w:styleId="WP9Hyperlin">
    <w:name w:val="WP9_Hyperlin"/>
    <w:rsid w:val="00C34517"/>
    <w:rPr>
      <w:color w:val="0000FF"/>
      <w:u w:val="single"/>
    </w:rPr>
  </w:style>
  <w:style w:type="paragraph" w:customStyle="1" w:styleId="FootnoteTex">
    <w:name w:val="Footnote Tex"/>
    <w:rsid w:val="00C34517"/>
    <w:pPr>
      <w:widowControl w:val="0"/>
      <w:autoSpaceDE w:val="0"/>
      <w:autoSpaceDN w:val="0"/>
      <w:adjustRightInd w:val="0"/>
      <w:spacing w:after="0" w:line="240" w:lineRule="auto"/>
    </w:pPr>
    <w:rPr>
      <w:rFonts w:ascii="CG Times" w:eastAsia="Times New Roman" w:hAnsi="CG Times" w:cs="CG Times"/>
      <w:kern w:val="0"/>
      <w:sz w:val="20"/>
      <w:szCs w:val="20"/>
      <w14:ligatures w14:val="none"/>
    </w:rPr>
  </w:style>
  <w:style w:type="paragraph" w:customStyle="1" w:styleId="header1">
    <w:name w:val="head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12">
    <w:name w:val="Outline001_2"/>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jc w:val="both"/>
    </w:pPr>
    <w:rPr>
      <w:rFonts w:ascii="Times New Roman" w:eastAsia="Times New Roman" w:hAnsi="Times New Roman" w:cs="Times New Roman"/>
      <w:kern w:val="0"/>
      <w:sz w:val="24"/>
      <w:szCs w:val="24"/>
      <w14:ligatures w14:val="none"/>
    </w:rPr>
  </w:style>
  <w:style w:type="paragraph" w:customStyle="1" w:styleId="Outline0013">
    <w:name w:val="Outline001_3"/>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Wingdings" w:eastAsia="Times New Roman" w:hAnsi="Wingdings" w:cs="Wingdings"/>
      <w:kern w:val="0"/>
      <w:sz w:val="20"/>
      <w:szCs w:val="20"/>
      <w14:ligatures w14:val="none"/>
    </w:rPr>
  </w:style>
  <w:style w:type="paragraph" w:customStyle="1" w:styleId="NormalPP">
    <w:name w:val="Normal PP"/>
    <w:rsid w:val="00C34517"/>
    <w:pPr>
      <w:widowControl w:val="0"/>
      <w:autoSpaceDE w:val="0"/>
      <w:autoSpaceDN w:val="0"/>
      <w:adjustRightInd w:val="0"/>
      <w:spacing w:after="0" w:line="240" w:lineRule="auto"/>
    </w:pPr>
    <w:rPr>
      <w:rFonts w:ascii="Arial" w:eastAsia="Times New Roman" w:hAnsi="Arial" w:cs="Arial"/>
      <w:kern w:val="0"/>
      <w:sz w:val="24"/>
      <w:szCs w:val="24"/>
      <w14:ligatures w14:val="none"/>
    </w:rPr>
  </w:style>
  <w:style w:type="paragraph" w:customStyle="1" w:styleId="Outline0014">
    <w:name w:val="Outline001_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Symbol" w:eastAsia="Times New Roman" w:hAnsi="Symbol" w:cs="Symbol"/>
      <w:kern w:val="0"/>
      <w:sz w:val="20"/>
      <w:szCs w:val="20"/>
      <w14:ligatures w14:val="none"/>
    </w:rPr>
  </w:style>
  <w:style w:type="paragraph" w:customStyle="1" w:styleId="Outline0015">
    <w:name w:val="Outline001_5"/>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360"/>
      <w:jc w:val="both"/>
    </w:pPr>
    <w:rPr>
      <w:rFonts w:ascii="Courier New" w:eastAsia="Times New Roman" w:hAnsi="Courier New" w:cs="Courier New"/>
      <w:kern w:val="0"/>
      <w:sz w:val="20"/>
      <w:szCs w:val="20"/>
      <w14:ligatures w14:val="none"/>
    </w:rPr>
  </w:style>
  <w:style w:type="paragraph" w:customStyle="1" w:styleId="Outline0016">
    <w:name w:val="Outline001_6"/>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360"/>
      <w:jc w:val="both"/>
    </w:pPr>
    <w:rPr>
      <w:rFonts w:ascii="Wingdings" w:eastAsia="Times New Roman" w:hAnsi="Wingdings" w:cs="Wingdings"/>
      <w:kern w:val="0"/>
      <w:sz w:val="20"/>
      <w:szCs w:val="20"/>
      <w14:ligatures w14:val="none"/>
    </w:rPr>
  </w:style>
  <w:style w:type="paragraph" w:customStyle="1" w:styleId="Outline0017">
    <w:name w:val="Outline001_7"/>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360"/>
      <w:jc w:val="both"/>
    </w:pPr>
    <w:rPr>
      <w:rFonts w:ascii="Symbol" w:eastAsia="Times New Roman" w:hAnsi="Symbol" w:cs="Symbol"/>
      <w:kern w:val="0"/>
      <w:sz w:val="20"/>
      <w:szCs w:val="20"/>
      <w14:ligatures w14:val="none"/>
    </w:rPr>
  </w:style>
  <w:style w:type="paragraph" w:customStyle="1" w:styleId="Outline0018">
    <w:name w:val="Outline001_8"/>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360"/>
      <w:jc w:val="both"/>
    </w:pPr>
    <w:rPr>
      <w:rFonts w:ascii="Courier New" w:eastAsia="Times New Roman" w:hAnsi="Courier New" w:cs="Courier New"/>
      <w:kern w:val="0"/>
      <w:sz w:val="20"/>
      <w:szCs w:val="20"/>
      <w14:ligatures w14:val="none"/>
    </w:rPr>
  </w:style>
  <w:style w:type="paragraph" w:customStyle="1" w:styleId="Outline0019">
    <w:name w:val="Outline001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360"/>
      <w:jc w:val="both"/>
    </w:pPr>
    <w:rPr>
      <w:rFonts w:ascii="Wingdings" w:eastAsia="Times New Roman" w:hAnsi="Wingdings" w:cs="Wingdings"/>
      <w:kern w:val="0"/>
      <w:sz w:val="20"/>
      <w:szCs w:val="20"/>
      <w14:ligatures w14:val="none"/>
    </w:rPr>
  </w:style>
  <w:style w:type="paragraph" w:customStyle="1" w:styleId="BodyTextI1">
    <w:name w:val="Body Text I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jc w:val="both"/>
    </w:pPr>
    <w:rPr>
      <w:rFonts w:ascii="Garamond" w:eastAsia="Times New Roman" w:hAnsi="Garamond" w:cs="Garamond"/>
      <w:kern w:val="0"/>
      <w:sz w:val="24"/>
      <w:szCs w:val="24"/>
      <w14:ligatures w14:val="none"/>
    </w:rPr>
  </w:style>
  <w:style w:type="paragraph" w:customStyle="1" w:styleId="WP9Heading1">
    <w:name w:val="WP9_Heading1"/>
    <w:rsid w:val="00C34517"/>
    <w:pPr>
      <w:widowControl w:val="0"/>
      <w:autoSpaceDE w:val="0"/>
      <w:autoSpaceDN w:val="0"/>
      <w:adjustRightInd w:val="0"/>
      <w:spacing w:after="0" w:line="240" w:lineRule="auto"/>
    </w:pPr>
    <w:rPr>
      <w:rFonts w:ascii="Garamond" w:eastAsia="Times New Roman" w:hAnsi="Garamond" w:cs="Garamond"/>
      <w:b/>
      <w:bCs/>
      <w:kern w:val="0"/>
      <w:sz w:val="24"/>
      <w:szCs w:val="24"/>
      <w14:ligatures w14:val="none"/>
    </w:rPr>
  </w:style>
  <w:style w:type="paragraph" w:customStyle="1" w:styleId="WP9Heading">
    <w:name w:val="WP9_Heading"/>
    <w:rsid w:val="00C34517"/>
    <w:pPr>
      <w:widowControl w:val="0"/>
      <w:autoSpaceDE w:val="0"/>
      <w:autoSpaceDN w:val="0"/>
      <w:adjustRightInd w:val="0"/>
      <w:spacing w:after="0" w:line="240" w:lineRule="auto"/>
      <w:jc w:val="right"/>
    </w:pPr>
    <w:rPr>
      <w:rFonts w:ascii="Garamond" w:eastAsia="Times New Roman" w:hAnsi="Garamond" w:cs="Garamond"/>
      <w:b/>
      <w:bCs/>
      <w:kern w:val="0"/>
      <w:sz w:val="24"/>
      <w:szCs w:val="24"/>
      <w14:ligatures w14:val="none"/>
    </w:rPr>
  </w:style>
  <w:style w:type="paragraph" w:customStyle="1" w:styleId="a0">
    <w:name w:val="آ"/>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BodyTextI2">
    <w:name w:val="Body Text I2"/>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jc w:val="both"/>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1"/>
    <w:qFormat/>
    <w:rsid w:val="00C34517"/>
    <w:pPr>
      <w:spacing w:after="120"/>
      <w:jc w:val="both"/>
    </w:pPr>
    <w:rPr>
      <w:sz w:val="24"/>
      <w:szCs w:val="24"/>
    </w:rPr>
  </w:style>
  <w:style w:type="character" w:customStyle="1" w:styleId="BodyTextChar">
    <w:name w:val="Body Text Char"/>
    <w:basedOn w:val="DefaultParagraphFont"/>
    <w:link w:val="BodyText"/>
    <w:uiPriority w:val="1"/>
    <w:rsid w:val="00C34517"/>
    <w:rPr>
      <w:rFonts w:ascii="Times New Roman" w:eastAsia="Times New Roman" w:hAnsi="Times New Roman" w:cs="Times New Roman"/>
      <w:kern w:val="0"/>
      <w:sz w:val="24"/>
      <w:szCs w:val="24"/>
      <w14:ligatures w14:val="none"/>
    </w:rPr>
  </w:style>
  <w:style w:type="paragraph" w:customStyle="1" w:styleId="DefinitionT">
    <w:name w:val="Definition T"/>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DefinitionL">
    <w:name w:val="Definition L"/>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jc w:val="both"/>
    </w:pPr>
    <w:rPr>
      <w:rFonts w:ascii="Times New Roman" w:eastAsia="Times New Roman" w:hAnsi="Times New Roman" w:cs="Times New Roman"/>
      <w:kern w:val="0"/>
      <w:sz w:val="24"/>
      <w:szCs w:val="24"/>
      <w14:ligatures w14:val="none"/>
    </w:rPr>
  </w:style>
  <w:style w:type="character" w:customStyle="1" w:styleId="Definition">
    <w:name w:val="Definition"/>
    <w:rsid w:val="00C34517"/>
    <w:rPr>
      <w:i/>
      <w:iCs/>
    </w:rPr>
  </w:style>
  <w:style w:type="paragraph" w:customStyle="1" w:styleId="H1">
    <w:name w:val="H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48"/>
      <w:szCs w:val="48"/>
      <w14:ligatures w14:val="none"/>
    </w:rPr>
  </w:style>
  <w:style w:type="paragraph" w:customStyle="1" w:styleId="H2">
    <w:name w:val="H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36"/>
      <w:szCs w:val="36"/>
      <w14:ligatures w14:val="none"/>
    </w:rPr>
  </w:style>
  <w:style w:type="paragraph" w:customStyle="1" w:styleId="H3">
    <w:name w:val="H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8"/>
      <w:szCs w:val="28"/>
      <w14:ligatures w14:val="none"/>
    </w:rPr>
  </w:style>
  <w:style w:type="paragraph" w:customStyle="1" w:styleId="H4">
    <w:name w:val="H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4"/>
      <w:szCs w:val="24"/>
      <w14:ligatures w14:val="none"/>
    </w:rPr>
  </w:style>
  <w:style w:type="paragraph" w:customStyle="1" w:styleId="H5">
    <w:name w:val="H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0"/>
      <w:szCs w:val="20"/>
      <w14:ligatures w14:val="none"/>
    </w:rPr>
  </w:style>
  <w:style w:type="paragraph" w:customStyle="1" w:styleId="H6">
    <w:name w:val="H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16"/>
      <w:szCs w:val="16"/>
      <w14:ligatures w14:val="none"/>
    </w:rPr>
  </w:style>
  <w:style w:type="paragraph" w:customStyle="1" w:styleId="Address">
    <w:name w:val="Address"/>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i/>
      <w:iCs/>
      <w:kern w:val="0"/>
      <w:sz w:val="24"/>
      <w:szCs w:val="24"/>
      <w14:ligatures w14:val="none"/>
    </w:rPr>
  </w:style>
  <w:style w:type="paragraph" w:customStyle="1" w:styleId="Blockquote">
    <w:name w:val="Blockquote"/>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eastAsia="Times New Roman" w:hAnsi="Times New Roman" w:cs="Times New Roman"/>
      <w:kern w:val="0"/>
      <w:sz w:val="24"/>
      <w:szCs w:val="24"/>
      <w14:ligatures w14:val="none"/>
    </w:rPr>
  </w:style>
  <w:style w:type="character" w:customStyle="1" w:styleId="CITE">
    <w:name w:val="CITE"/>
    <w:rsid w:val="00C34517"/>
    <w:rPr>
      <w:i/>
      <w:iCs/>
    </w:rPr>
  </w:style>
  <w:style w:type="character" w:customStyle="1" w:styleId="CODE">
    <w:name w:val="CODE"/>
    <w:rsid w:val="00C34517"/>
    <w:rPr>
      <w:rFonts w:ascii="Courier New" w:hAnsi="Courier New" w:cs="Courier New"/>
      <w:sz w:val="20"/>
      <w:szCs w:val="20"/>
    </w:rPr>
  </w:style>
  <w:style w:type="character" w:customStyle="1" w:styleId="WP9Emphasis">
    <w:name w:val="WP9_Emphasis"/>
    <w:rsid w:val="00C34517"/>
    <w:rPr>
      <w:i/>
      <w:iCs/>
    </w:rPr>
  </w:style>
  <w:style w:type="character" w:customStyle="1" w:styleId="FollowedHyp1">
    <w:name w:val="FollowedHyp1"/>
    <w:rsid w:val="00C34517"/>
    <w:rPr>
      <w:color w:val="auto"/>
      <w:u w:val="single"/>
    </w:rPr>
  </w:style>
  <w:style w:type="character" w:customStyle="1" w:styleId="Keyboard">
    <w:name w:val="Keyboard"/>
    <w:rsid w:val="00C34517"/>
    <w:rPr>
      <w:rFonts w:ascii="Courier New" w:hAnsi="Courier New" w:cs="Courier New"/>
      <w:b/>
      <w:bCs/>
      <w:sz w:val="20"/>
      <w:szCs w:val="20"/>
    </w:rPr>
  </w:style>
  <w:style w:type="paragraph" w:customStyle="1" w:styleId="Preformatted">
    <w:name w:val="Preformatted"/>
    <w:rsid w:val="00C34517"/>
    <w:pPr>
      <w:widowControl w:val="0"/>
      <w:tabs>
        <w:tab w:val="left" w:pos="0"/>
        <w:tab w:val="left" w:pos="958"/>
        <w:tab w:val="left" w:pos="1917"/>
        <w:tab w:val="left" w:pos="2875"/>
        <w:tab w:val="left" w:pos="3834"/>
        <w:tab w:val="left" w:pos="4794"/>
        <w:tab w:val="left" w:pos="5754"/>
        <w:tab w:val="left" w:pos="6712"/>
        <w:tab w:val="left" w:pos="7671"/>
        <w:tab w:val="left" w:pos="8629"/>
        <w:tab w:val="right" w:pos="9360"/>
      </w:tabs>
      <w:autoSpaceDE w:val="0"/>
      <w:autoSpaceDN w:val="0"/>
      <w:adjustRightInd w:val="0"/>
      <w:spacing w:after="0" w:line="240" w:lineRule="auto"/>
      <w:jc w:val="both"/>
    </w:pPr>
    <w:rPr>
      <w:rFonts w:ascii="Courier New" w:eastAsia="Times New Roman" w:hAnsi="Courier New" w:cs="Courier New"/>
      <w:kern w:val="0"/>
      <w:sz w:val="20"/>
      <w:szCs w:val="20"/>
      <w14:ligatures w14:val="none"/>
    </w:rPr>
  </w:style>
  <w:style w:type="paragraph" w:customStyle="1" w:styleId="zBottomof">
    <w:name w:val="zBottom of"/>
    <w:rsid w:val="00C34517"/>
    <w:pPr>
      <w:widowControl w:val="0"/>
      <w:pBdr>
        <w:left w:val="single" w:sz="4" w:space="0" w:color="000000"/>
        <w:bottom w:val="single" w:sz="4"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paragraph" w:customStyle="1" w:styleId="zTopofFor">
    <w:name w:val="zTop of For"/>
    <w:rsid w:val="00C34517"/>
    <w:pPr>
      <w:widowControl w:val="0"/>
      <w:pBdr>
        <w:bottom w:val="double" w:sz="8"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character" w:customStyle="1" w:styleId="Sample">
    <w:name w:val="Sample"/>
    <w:rsid w:val="00C34517"/>
    <w:rPr>
      <w:rFonts w:ascii="Courier New" w:hAnsi="Courier New" w:cs="Courier New"/>
    </w:rPr>
  </w:style>
  <w:style w:type="character" w:customStyle="1" w:styleId="WP9Strong">
    <w:name w:val="WP9_Strong"/>
    <w:rsid w:val="00C34517"/>
    <w:rPr>
      <w:b/>
      <w:bCs/>
    </w:rPr>
  </w:style>
  <w:style w:type="character" w:customStyle="1" w:styleId="Typewriter">
    <w:name w:val="Typewriter"/>
    <w:rsid w:val="00C34517"/>
    <w:rPr>
      <w:rFonts w:ascii="Courier New" w:hAnsi="Courier New" w:cs="Courier New"/>
      <w:sz w:val="20"/>
      <w:szCs w:val="20"/>
    </w:rPr>
  </w:style>
  <w:style w:type="character" w:customStyle="1" w:styleId="Variable">
    <w:name w:val="Variable"/>
    <w:rsid w:val="00C34517"/>
    <w:rPr>
      <w:i/>
      <w:iCs/>
    </w:rPr>
  </w:style>
  <w:style w:type="character" w:customStyle="1" w:styleId="HTMLMarkup">
    <w:name w:val="HTML Markup"/>
    <w:rsid w:val="00C34517"/>
    <w:rPr>
      <w:vanish/>
      <w:color w:val="FF0000"/>
    </w:rPr>
  </w:style>
  <w:style w:type="character" w:customStyle="1" w:styleId="Comment">
    <w:name w:val="Comment"/>
    <w:rsid w:val="00C34517"/>
  </w:style>
  <w:style w:type="character" w:customStyle="1" w:styleId="FootnoteRef">
    <w:name w:val="Footnote Ref"/>
    <w:rsid w:val="00C34517"/>
    <w:rPr>
      <w:vertAlign w:val="superscript"/>
    </w:rPr>
  </w:style>
  <w:style w:type="character" w:customStyle="1" w:styleId="pagenumber1">
    <w:name w:val="page number1"/>
    <w:rsid w:val="00C34517"/>
  </w:style>
  <w:style w:type="paragraph" w:styleId="PlainText">
    <w:name w:val="Plain Text"/>
    <w:basedOn w:val="Normal"/>
    <w:link w:val="PlainTextChar"/>
    <w:rsid w:val="00C34517"/>
    <w:rPr>
      <w:rFonts w:ascii="Courier New" w:hAnsi="Courier New" w:cs="Courier New"/>
    </w:rPr>
  </w:style>
  <w:style w:type="character" w:customStyle="1" w:styleId="PlainTextChar">
    <w:name w:val="Plain Text Char"/>
    <w:basedOn w:val="DefaultParagraphFont"/>
    <w:link w:val="PlainText"/>
    <w:rsid w:val="00C34517"/>
    <w:rPr>
      <w:rFonts w:ascii="Courier New" w:eastAsia="Times New Roman" w:hAnsi="Courier New" w:cs="Courier New"/>
      <w:kern w:val="0"/>
      <w:sz w:val="20"/>
      <w:szCs w:val="20"/>
      <w14:ligatures w14:val="none"/>
    </w:rPr>
  </w:style>
  <w:style w:type="paragraph" w:customStyle="1" w:styleId="footer1">
    <w:name w:val="foot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CG Times" w:eastAsia="Times New Roman" w:hAnsi="CG Times" w:cs="CG Times"/>
      <w:kern w:val="0"/>
      <w:sz w:val="24"/>
      <w:szCs w:val="24"/>
      <w14:ligatures w14:val="none"/>
    </w:rPr>
  </w:style>
  <w:style w:type="paragraph" w:customStyle="1" w:styleId="Outline0031">
    <w:name w:val="Outline003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51">
    <w:name w:val="Outline005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styleId="Footer">
    <w:name w:val="footer"/>
    <w:basedOn w:val="Normal"/>
    <w:link w:val="FooterChar"/>
    <w:rsid w:val="00C34517"/>
    <w:pPr>
      <w:tabs>
        <w:tab w:val="center" w:pos="4320"/>
        <w:tab w:val="right" w:pos="8640"/>
        <w:tab w:val="right" w:pos="9360"/>
      </w:tabs>
      <w:jc w:val="both"/>
    </w:pPr>
    <w:rPr>
      <w:sz w:val="24"/>
      <w:szCs w:val="24"/>
    </w:rPr>
  </w:style>
  <w:style w:type="character" w:customStyle="1" w:styleId="FooterChar">
    <w:name w:val="Footer Char"/>
    <w:basedOn w:val="DefaultParagraphFont"/>
    <w:link w:val="Footer"/>
    <w:rsid w:val="00C34517"/>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C34517"/>
  </w:style>
  <w:style w:type="paragraph" w:styleId="Header">
    <w:name w:val="header"/>
    <w:basedOn w:val="Normal"/>
    <w:link w:val="HeaderChar"/>
    <w:rsid w:val="00C34517"/>
    <w:pPr>
      <w:tabs>
        <w:tab w:val="center" w:pos="4320"/>
        <w:tab w:val="right" w:pos="8640"/>
        <w:tab w:val="right" w:pos="9360"/>
      </w:tabs>
      <w:jc w:val="both"/>
    </w:pPr>
    <w:rPr>
      <w:sz w:val="24"/>
      <w:szCs w:val="24"/>
    </w:rPr>
  </w:style>
  <w:style w:type="character" w:customStyle="1" w:styleId="HeaderChar">
    <w:name w:val="Header Char"/>
    <w:basedOn w:val="DefaultParagraphFont"/>
    <w:link w:val="Header"/>
    <w:rsid w:val="00C34517"/>
    <w:rPr>
      <w:rFonts w:ascii="Times New Roman" w:eastAsia="Times New Roman" w:hAnsi="Times New Roman" w:cs="Times New Roman"/>
      <w:kern w:val="0"/>
      <w:sz w:val="24"/>
      <w:szCs w:val="24"/>
      <w14:ligatures w14:val="none"/>
    </w:rPr>
  </w:style>
  <w:style w:type="character" w:styleId="Strong">
    <w:name w:val="Strong"/>
    <w:uiPriority w:val="22"/>
    <w:qFormat/>
    <w:rsid w:val="00C34517"/>
    <w:rPr>
      <w:b/>
      <w:bCs/>
    </w:rPr>
  </w:style>
  <w:style w:type="paragraph" w:customStyle="1" w:styleId="left">
    <w:name w:val="lef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styleId="Hyperlink">
    <w:name w:val="Hyperlink"/>
    <w:rsid w:val="00C34517"/>
    <w:rPr>
      <w:u w:val="single"/>
    </w:rPr>
  </w:style>
  <w:style w:type="character" w:customStyle="1" w:styleId="fund">
    <w:name w:val="fund"/>
    <w:rsid w:val="00C34517"/>
  </w:style>
  <w:style w:type="paragraph" w:customStyle="1" w:styleId="BodyTextIn">
    <w:name w:val="Body Text In"/>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120" w:line="240" w:lineRule="auto"/>
      <w:ind w:left="360"/>
      <w:jc w:val="both"/>
    </w:pPr>
    <w:rPr>
      <w:rFonts w:ascii="Times New Roman" w:eastAsia="Times New Roman" w:hAnsi="Times New Roman" w:cs="Times New Roman"/>
      <w:kern w:val="0"/>
      <w:sz w:val="24"/>
      <w:szCs w:val="24"/>
      <w14:ligatures w14:val="none"/>
    </w:rPr>
  </w:style>
  <w:style w:type="character" w:styleId="Emphasis">
    <w:name w:val="Emphasis"/>
    <w:uiPriority w:val="20"/>
    <w:qFormat/>
    <w:rsid w:val="00C34517"/>
    <w:rPr>
      <w:i/>
      <w:iCs/>
    </w:rPr>
  </w:style>
  <w:style w:type="character" w:customStyle="1" w:styleId="bodyfont1">
    <w:name w:val="bodyfont1"/>
    <w:rsid w:val="00C34517"/>
  </w:style>
  <w:style w:type="paragraph" w:styleId="TOC1">
    <w:name w:val="toc 1"/>
    <w:basedOn w:val="Normal"/>
    <w:next w:val="Normal"/>
    <w:autoRedefine/>
    <w:semiHidden/>
    <w:rsid w:val="00C34517"/>
    <w:pPr>
      <w:spacing w:before="120" w:after="120"/>
      <w:jc w:val="both"/>
    </w:pPr>
    <w:rPr>
      <w:sz w:val="24"/>
      <w:szCs w:val="24"/>
    </w:rPr>
  </w:style>
  <w:style w:type="paragraph" w:customStyle="1" w:styleId="bodyfont">
    <w:name w:val="bodyfon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emailstyle19">
    <w:name w:val="emailstyle19"/>
    <w:rsid w:val="00C34517"/>
    <w:rPr>
      <w:rFonts w:ascii="Arial" w:hAnsi="Arial" w:cs="Arial"/>
      <w:sz w:val="20"/>
      <w:szCs w:val="20"/>
    </w:rPr>
  </w:style>
  <w:style w:type="paragraph" w:customStyle="1" w:styleId="nbf">
    <w:name w:val="nbf"/>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FollowedHype">
    <w:name w:val="FollowedHype"/>
    <w:rsid w:val="00C34517"/>
    <w:rPr>
      <w:color w:val="auto"/>
      <w:u w:val="single"/>
    </w:rPr>
  </w:style>
  <w:style w:type="character" w:customStyle="1" w:styleId="14Char">
    <w:name w:val="_14 Char"/>
    <w:rsid w:val="00C34517"/>
  </w:style>
  <w:style w:type="table" w:styleId="TableGrid">
    <w:name w:val="Table Grid"/>
    <w:basedOn w:val="TableNormal"/>
    <w:uiPriority w:val="39"/>
    <w:rsid w:val="00C3451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34517"/>
    <w:pPr>
      <w:widowControl/>
      <w:autoSpaceDE/>
      <w:autoSpaceDN/>
      <w:adjustRightInd/>
      <w:spacing w:before="100" w:beforeAutospacing="1" w:after="100" w:afterAutospacing="1"/>
    </w:pPr>
    <w:rPr>
      <w:sz w:val="24"/>
      <w:szCs w:val="24"/>
    </w:rPr>
  </w:style>
  <w:style w:type="paragraph" w:styleId="ListParagraph">
    <w:name w:val="List Paragraph"/>
    <w:basedOn w:val="Normal"/>
    <w:uiPriority w:val="1"/>
    <w:qFormat/>
    <w:rsid w:val="00C34517"/>
    <w:pPr>
      <w:ind w:left="720"/>
    </w:pPr>
  </w:style>
  <w:style w:type="paragraph" w:styleId="BalloonText">
    <w:name w:val="Balloon Text"/>
    <w:basedOn w:val="Normal"/>
    <w:link w:val="BalloonTextChar"/>
    <w:rsid w:val="00C34517"/>
    <w:rPr>
      <w:rFonts w:ascii="Tahoma" w:hAnsi="Tahoma" w:cs="Tahoma"/>
      <w:sz w:val="16"/>
      <w:szCs w:val="16"/>
    </w:rPr>
  </w:style>
  <w:style w:type="character" w:customStyle="1" w:styleId="BalloonTextChar">
    <w:name w:val="Balloon Text Char"/>
    <w:basedOn w:val="DefaultParagraphFont"/>
    <w:link w:val="BalloonText"/>
    <w:rsid w:val="00C34517"/>
    <w:rPr>
      <w:rFonts w:ascii="Tahoma" w:eastAsia="Times New Roman" w:hAnsi="Tahoma" w:cs="Tahoma"/>
      <w:kern w:val="0"/>
      <w:sz w:val="16"/>
      <w:szCs w:val="16"/>
      <w14:ligatures w14:val="none"/>
    </w:rPr>
  </w:style>
  <w:style w:type="paragraph" w:styleId="NoSpacing">
    <w:name w:val="No Spacing"/>
    <w:link w:val="NoSpacingChar"/>
    <w:uiPriority w:val="1"/>
    <w:qFormat/>
    <w:rsid w:val="00C34517"/>
    <w:pPr>
      <w:spacing w:after="0" w:line="240" w:lineRule="auto"/>
    </w:pPr>
    <w:rPr>
      <w:rFonts w:ascii="Calibri" w:eastAsia="Calibri" w:hAnsi="Calibri" w:cs="Times New Roman"/>
      <w:kern w:val="0"/>
      <w14:ligatures w14:val="none"/>
    </w:rPr>
  </w:style>
  <w:style w:type="table" w:customStyle="1" w:styleId="TableGrid2">
    <w:name w:val="Table Grid2"/>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earformat">
    <w:name w:val="clear format"/>
    <w:basedOn w:val="Normal"/>
    <w:rsid w:val="00C34517"/>
    <w:rPr>
      <w:rFonts w:ascii="Consolas" w:eastAsia="MS Mincho" w:hAnsi="Consolas" w:cs="Consolas"/>
      <w:sz w:val="24"/>
      <w:szCs w:val="24"/>
      <w:lang w:eastAsia="ja-JP"/>
    </w:rPr>
  </w:style>
  <w:style w:type="paragraph" w:customStyle="1" w:styleId="Standard">
    <w:name w:val="Standard"/>
    <w:rsid w:val="00C34517"/>
    <w:pPr>
      <w:widowControl w:val="0"/>
      <w:autoSpaceDN w:val="0"/>
      <w:spacing w:after="0" w:line="240" w:lineRule="auto"/>
    </w:pPr>
    <w:rPr>
      <w:rFonts w:ascii="Times New Roman" w:eastAsia="SimSun, 宋体" w:hAnsi="Times New Roman" w:cs="Times New Roman"/>
      <w:kern w:val="3"/>
      <w:sz w:val="24"/>
      <w:szCs w:val="24"/>
      <w:lang w:eastAsia="zh-CN" w:bidi="hi-IN"/>
      <w14:ligatures w14:val="none"/>
    </w:rPr>
  </w:style>
  <w:style w:type="character" w:customStyle="1" w:styleId="StrongEmphasis">
    <w:name w:val="Strong Emphasis"/>
    <w:basedOn w:val="DefaultParagraphFont"/>
    <w:rsid w:val="00C34517"/>
    <w:rPr>
      <w:rFonts w:ascii="Times New Roman" w:hAnsi="Times New Roman" w:cs="Times New Roman" w:hint="default"/>
      <w:b/>
      <w:bCs/>
    </w:rPr>
  </w:style>
  <w:style w:type="character" w:customStyle="1" w:styleId="NoSpacingChar">
    <w:name w:val="No Spacing Char"/>
    <w:basedOn w:val="DefaultParagraphFont"/>
    <w:link w:val="NoSpacing"/>
    <w:uiPriority w:val="1"/>
    <w:locked/>
    <w:rsid w:val="00C34517"/>
    <w:rPr>
      <w:rFonts w:ascii="Calibri" w:eastAsia="Calibri" w:hAnsi="Calibri" w:cs="Times New Roman"/>
      <w:kern w:val="0"/>
      <w14:ligatures w14:val="none"/>
    </w:rPr>
  </w:style>
  <w:style w:type="paragraph" w:customStyle="1" w:styleId="TableParagraph">
    <w:name w:val="Table Paragraph"/>
    <w:basedOn w:val="Normal"/>
    <w:uiPriority w:val="1"/>
    <w:qFormat/>
    <w:rsid w:val="00C34517"/>
    <w:pPr>
      <w:adjustRightInd/>
    </w:pPr>
    <w:rPr>
      <w:rFonts w:ascii="Calibri" w:eastAsia="Calibri" w:hAnsi="Calibri" w:cs="Calibri"/>
      <w:sz w:val="22"/>
      <w:szCs w:val="22"/>
    </w:rPr>
  </w:style>
  <w:style w:type="character" w:styleId="FollowedHyperlink">
    <w:name w:val="FollowedHyperlink"/>
    <w:basedOn w:val="DefaultParagraphFont"/>
    <w:semiHidden/>
    <w:unhideWhenUsed/>
    <w:rsid w:val="00C34517"/>
    <w:rPr>
      <w:color w:val="954F72" w:themeColor="followedHyperlink"/>
      <w:u w:val="single"/>
    </w:rPr>
  </w:style>
  <w:style w:type="numbering" w:customStyle="1" w:styleId="WW8Num1">
    <w:name w:val="WW8Num1"/>
    <w:basedOn w:val="NoList"/>
    <w:rsid w:val="00C34517"/>
    <w:pPr>
      <w:numPr>
        <w:numId w:val="1"/>
      </w:numPr>
    </w:pPr>
  </w:style>
  <w:style w:type="paragraph" w:styleId="ListBullet">
    <w:name w:val="List Bullet"/>
    <w:basedOn w:val="Normal"/>
    <w:rsid w:val="00C34517"/>
    <w:pPr>
      <w:numPr>
        <w:numId w:val="2"/>
      </w:numPr>
      <w:contextualSpacing/>
    </w:pPr>
  </w:style>
  <w:style w:type="character" w:styleId="UnresolvedMention">
    <w:name w:val="Unresolved Mention"/>
    <w:basedOn w:val="DefaultParagraphFont"/>
    <w:uiPriority w:val="99"/>
    <w:semiHidden/>
    <w:unhideWhenUsed/>
    <w:rsid w:val="00C34517"/>
    <w:rPr>
      <w:color w:val="605E5C"/>
      <w:shd w:val="clear" w:color="auto" w:fill="E1DFDD"/>
    </w:rPr>
  </w:style>
  <w:style w:type="character" w:customStyle="1" w:styleId="sr-only">
    <w:name w:val="sr-only"/>
    <w:basedOn w:val="DefaultParagraphFont"/>
    <w:rsid w:val="00C34517"/>
  </w:style>
  <w:style w:type="paragraph" w:styleId="Title">
    <w:name w:val="Title"/>
    <w:basedOn w:val="Normal"/>
    <w:link w:val="TitleChar"/>
    <w:uiPriority w:val="10"/>
    <w:qFormat/>
    <w:rsid w:val="00C34517"/>
    <w:pPr>
      <w:adjustRightInd/>
      <w:ind w:left="100"/>
    </w:pPr>
    <w:rPr>
      <w:rFonts w:ascii="Arial" w:eastAsia="Arial" w:hAnsi="Arial" w:cs="Arial"/>
      <w:b/>
      <w:bCs/>
      <w:sz w:val="24"/>
      <w:szCs w:val="24"/>
    </w:rPr>
  </w:style>
  <w:style w:type="character" w:customStyle="1" w:styleId="TitleChar">
    <w:name w:val="Title Char"/>
    <w:basedOn w:val="DefaultParagraphFont"/>
    <w:link w:val="Title"/>
    <w:uiPriority w:val="10"/>
    <w:rsid w:val="00C34517"/>
    <w:rPr>
      <w:rFonts w:ascii="Arial" w:eastAsia="Arial" w:hAnsi="Arial" w:cs="Arial"/>
      <w:b/>
      <w:bCs/>
      <w:kern w:val="0"/>
      <w:sz w:val="24"/>
      <w:szCs w:val="24"/>
      <w14:ligatures w14:val="none"/>
    </w:rPr>
  </w:style>
  <w:style w:type="paragraph" w:customStyle="1" w:styleId="Default">
    <w:name w:val="Default"/>
    <w:rsid w:val="00C34517"/>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hgkelc">
    <w:name w:val="hgkelc"/>
    <w:basedOn w:val="DefaultParagraphFont"/>
    <w:rsid w:val="00C34517"/>
  </w:style>
  <w:style w:type="paragraph" w:styleId="E-mailSignature">
    <w:name w:val="E-mail Signature"/>
    <w:basedOn w:val="Normal"/>
    <w:link w:val="E-mailSignatureChar"/>
    <w:uiPriority w:val="99"/>
    <w:rsid w:val="00C34517"/>
    <w:pPr>
      <w:widowControl/>
      <w:autoSpaceDE/>
      <w:autoSpaceDN/>
      <w:adjustRightInd/>
    </w:pPr>
    <w:rPr>
      <w:sz w:val="24"/>
      <w:szCs w:val="24"/>
    </w:rPr>
  </w:style>
  <w:style w:type="character" w:customStyle="1" w:styleId="E-mailSignatureChar">
    <w:name w:val="E-mail Signature Char"/>
    <w:basedOn w:val="DefaultParagraphFont"/>
    <w:link w:val="E-mailSignature"/>
    <w:uiPriority w:val="99"/>
    <w:rsid w:val="00C34517"/>
    <w:rPr>
      <w:rFonts w:ascii="Times New Roman" w:eastAsia="Times New Roman" w:hAnsi="Times New Roman" w:cs="Times New Roman"/>
      <w:kern w:val="0"/>
      <w:sz w:val="24"/>
      <w:szCs w:val="24"/>
      <w14:ligatures w14:val="none"/>
    </w:rPr>
  </w:style>
  <w:style w:type="character" w:customStyle="1" w:styleId="markedcontent">
    <w:name w:val="markedcontent"/>
    <w:basedOn w:val="DefaultParagraphFont"/>
    <w:rsid w:val="00C34517"/>
  </w:style>
  <w:style w:type="character" w:customStyle="1" w:styleId="contentpasted3">
    <w:name w:val="contentpasted3"/>
    <w:basedOn w:val="DefaultParagraphFont"/>
    <w:rsid w:val="00C34517"/>
  </w:style>
  <w:style w:type="paragraph" w:customStyle="1" w:styleId="xmsolistparagraph">
    <w:name w:val="x_msolistparagraph"/>
    <w:basedOn w:val="Normal"/>
    <w:rsid w:val="00C34517"/>
    <w:pPr>
      <w:widowControl/>
      <w:autoSpaceDE/>
      <w:autoSpaceDN/>
      <w:adjustRightInd/>
      <w:spacing w:before="100" w:beforeAutospacing="1" w:after="100" w:afterAutospacing="1"/>
    </w:pPr>
    <w:rPr>
      <w:sz w:val="24"/>
      <w:szCs w:val="24"/>
    </w:rPr>
  </w:style>
  <w:style w:type="paragraph" w:customStyle="1" w:styleId="xmsonormal">
    <w:name w:val="x_msonormal"/>
    <w:basedOn w:val="Normal"/>
    <w:uiPriority w:val="1"/>
    <w:rsid w:val="00C34517"/>
    <w:pPr>
      <w:widowControl/>
      <w:autoSpaceDE/>
      <w:autoSpaceDN/>
      <w:adjustRightInd/>
      <w:spacing w:before="100" w:beforeAutospacing="1" w:after="100" w:afterAutospacing="1"/>
    </w:pPr>
    <w:rPr>
      <w:sz w:val="24"/>
      <w:szCs w:val="24"/>
    </w:rPr>
  </w:style>
  <w:style w:type="character" w:customStyle="1" w:styleId="xcontentpasted0">
    <w:name w:val="x_contentpasted0"/>
    <w:basedOn w:val="DefaultParagraphFont"/>
    <w:rsid w:val="00531772"/>
  </w:style>
  <w:style w:type="paragraph" w:customStyle="1" w:styleId="paragraph">
    <w:name w:val="paragraph"/>
    <w:basedOn w:val="Normal"/>
    <w:rsid w:val="00531772"/>
    <w:pPr>
      <w:widowControl/>
      <w:autoSpaceDE/>
      <w:autoSpaceDN/>
      <w:adjustRightInd/>
    </w:pPr>
    <w:rPr>
      <w:rFonts w:ascii="Calibri" w:eastAsiaTheme="minorHAnsi" w:hAnsi="Calibri" w:cs="Calibri"/>
      <w:sz w:val="22"/>
      <w:szCs w:val="22"/>
    </w:rPr>
  </w:style>
  <w:style w:type="character" w:customStyle="1" w:styleId="normaltextrun">
    <w:name w:val="normaltextrun"/>
    <w:basedOn w:val="DefaultParagraphFont"/>
    <w:rsid w:val="00531772"/>
  </w:style>
  <w:style w:type="character" w:customStyle="1" w:styleId="eop">
    <w:name w:val="eop"/>
    <w:basedOn w:val="DefaultParagraphFont"/>
    <w:rsid w:val="00531772"/>
  </w:style>
  <w:style w:type="character" w:customStyle="1" w:styleId="contextualspellingandgrammarerror">
    <w:name w:val="contextualspellingandgrammarerror"/>
    <w:basedOn w:val="DefaultParagraphFont"/>
    <w:rsid w:val="00531772"/>
  </w:style>
  <w:style w:type="character" w:customStyle="1" w:styleId="spellingerror">
    <w:name w:val="spellingerror"/>
    <w:basedOn w:val="DefaultParagraphFont"/>
    <w:rsid w:val="00531772"/>
  </w:style>
  <w:style w:type="character" w:customStyle="1" w:styleId="advancedproofingissue">
    <w:name w:val="advancedproofingissue"/>
    <w:basedOn w:val="DefaultParagraphFont"/>
    <w:rsid w:val="00531772"/>
  </w:style>
  <w:style w:type="character" w:customStyle="1" w:styleId="xcontentpasted1">
    <w:name w:val="x_contentpasted1"/>
    <w:basedOn w:val="DefaultParagraphFont"/>
    <w:rsid w:val="005179CE"/>
  </w:style>
  <w:style w:type="paragraph" w:customStyle="1" w:styleId="xxmsonormal">
    <w:name w:val="x_xmsonormal"/>
    <w:basedOn w:val="Normal"/>
    <w:rsid w:val="005179CE"/>
    <w:pPr>
      <w:widowControl/>
      <w:autoSpaceDE/>
      <w:autoSpaceDN/>
      <w:adjustRightInd/>
      <w:spacing w:before="100" w:beforeAutospacing="1" w:after="100" w:afterAutospacing="1"/>
    </w:pPr>
    <w:rPr>
      <w:sz w:val="24"/>
      <w:szCs w:val="24"/>
    </w:rPr>
  </w:style>
  <w:style w:type="paragraph" w:styleId="EndnoteText">
    <w:name w:val="endnote text"/>
    <w:basedOn w:val="Normal"/>
    <w:link w:val="EndnoteTextChar"/>
    <w:rsid w:val="005179CE"/>
    <w:pPr>
      <w:widowControl/>
      <w:autoSpaceDE/>
      <w:autoSpaceDN/>
      <w:adjustRightInd/>
    </w:pPr>
  </w:style>
  <w:style w:type="character" w:customStyle="1" w:styleId="EndnoteTextChar">
    <w:name w:val="Endnote Text Char"/>
    <w:basedOn w:val="DefaultParagraphFont"/>
    <w:link w:val="EndnoteText"/>
    <w:rsid w:val="005179CE"/>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rsid w:val="005179CE"/>
    <w:rPr>
      <w:vertAlign w:val="superscript"/>
    </w:rPr>
  </w:style>
  <w:style w:type="character" w:customStyle="1" w:styleId="Heading4Char">
    <w:name w:val="Heading 4 Char"/>
    <w:basedOn w:val="DefaultParagraphFont"/>
    <w:link w:val="Heading4"/>
    <w:semiHidden/>
    <w:rsid w:val="0005236C"/>
    <w:rPr>
      <w:rFonts w:asciiTheme="majorHAnsi" w:eastAsiaTheme="majorEastAsia" w:hAnsiTheme="majorHAnsi" w:cstheme="majorBidi"/>
      <w:i/>
      <w:iCs/>
      <w:color w:val="2F5496" w:themeColor="accent1" w:themeShade="BF"/>
      <w:kern w:val="0"/>
      <w:sz w:val="20"/>
      <w:szCs w:val="20"/>
      <w14:ligatures w14:val="none"/>
    </w:rPr>
  </w:style>
  <w:style w:type="paragraph" w:customStyle="1" w:styleId="xxmsonormal0">
    <w:name w:val="x_x_msonormal"/>
    <w:basedOn w:val="Normal"/>
    <w:rsid w:val="0005236C"/>
    <w:pPr>
      <w:widowControl/>
      <w:autoSpaceDE/>
      <w:autoSpaceDN/>
      <w:adjustRightInd/>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05236C"/>
    <w:rPr>
      <w:sz w:val="16"/>
      <w:szCs w:val="16"/>
    </w:rPr>
  </w:style>
  <w:style w:type="paragraph" w:styleId="CommentText">
    <w:name w:val="annotation text"/>
    <w:basedOn w:val="Normal"/>
    <w:link w:val="CommentTextChar"/>
    <w:uiPriority w:val="99"/>
    <w:unhideWhenUsed/>
    <w:rsid w:val="0005236C"/>
    <w:pPr>
      <w:widowControl/>
      <w:autoSpaceDE/>
      <w:autoSpaceDN/>
      <w:adjustRightInd/>
      <w:spacing w:after="160"/>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0523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7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legislature.gov/Bills/194/S2865" TargetMode="External"/><Relationship Id="rId18" Type="http://schemas.openxmlformats.org/officeDocument/2006/relationships/hyperlink" Target="https://us02web.zoom.us/rec/share/HJzmx4kl9NP04iyAFtzMLjMqL3_BA6ReFL33XTyOibXW4n759H8pZzbjgkDvl4hI.lcIF2GoLTb4uFz9C" TargetMode="External"/><Relationship Id="rId26" Type="http://schemas.openxmlformats.org/officeDocument/2006/relationships/hyperlink" Target="https://www.mbta.com/news/2026-03-24/mbta-expands-real-time-transit-information-community-libraries" TargetMode="External"/><Relationship Id="rId3" Type="http://schemas.openxmlformats.org/officeDocument/2006/relationships/settings" Target="settings.xml"/><Relationship Id="rId21" Type="http://schemas.openxmlformats.org/officeDocument/2006/relationships/hyperlink" Target="https://dls-gw.dor.state.ma.us/reports/rdpage.aspx?rdreport=votes.prop2_5.overrideunderride" TargetMode="External"/><Relationship Id="rId34" Type="http://schemas.openxmlformats.org/officeDocument/2006/relationships/footer" Target="footer2.xml"/><Relationship Id="rId7" Type="http://schemas.openxmlformats.org/officeDocument/2006/relationships/hyperlink" Target="https://mblc.libcal.com/event/15526550" TargetMode="External"/><Relationship Id="rId12" Type="http://schemas.openxmlformats.org/officeDocument/2006/relationships/hyperlink" Target="https://malegislature.gov/Bills/194/S2710/" TargetMode="External"/><Relationship Id="rId17" Type="http://schemas.openxmlformats.org/officeDocument/2006/relationships/hyperlink" Target="https://www.boston25news.com/news/whitman-public-library-faces-closure-town-leaders-say-funding-part-decision/7f9ffb33-a1fa-42cb-9c89-4a56a55ea6e6/" TargetMode="External"/><Relationship Id="rId25" Type="http://schemas.openxmlformats.org/officeDocument/2006/relationships/hyperlink" Target="https://mblc.state.ma.us/programs-and-support/construction/files/Program%20Notice%2023-24-std-final.pdf"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marbleheadcurrent.org/2026/03/28/town-leaders-approve-122-7m-budget-with-at-least-35-40-job-cuts/" TargetMode="External"/><Relationship Id="rId20" Type="http://schemas.openxmlformats.org/officeDocument/2006/relationships/hyperlink" Target="https://www.mass.gov/info-details/proposition-2-12-overrides-exclusions" TargetMode="External"/><Relationship Id="rId29" Type="http://schemas.openxmlformats.org/officeDocument/2006/relationships/hyperlink" Target="https://www.bpl.org/blogs/post/call-for-submissions-writing-your-own-declar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legislature.gov/Bills/194/S2726" TargetMode="External"/><Relationship Id="rId24" Type="http://schemas.openxmlformats.org/officeDocument/2006/relationships/hyperlink" Target="https://mblc.state.ma.us/programs-and-support/construction/files/Program%20Notice%2023-24-std-final.pdf"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bookriot.com/manipulating-the-law-on-book-censorship/?ref=wordsandmoney.com" TargetMode="External"/><Relationship Id="rId23" Type="http://schemas.openxmlformats.org/officeDocument/2006/relationships/hyperlink" Target="https://mblc.state.ma.us/programs-and-support/construction/files/Program%20Notice%2023-24-smpop.pdf" TargetMode="External"/><Relationship Id="rId28" Type="http://schemas.openxmlformats.org/officeDocument/2006/relationships/hyperlink" Target="https://www.bpl.org/blogs/post/writing-your-own-declaration-workshop-a-self-paced-guide/" TargetMode="External"/><Relationship Id="rId36" Type="http://schemas.openxmlformats.org/officeDocument/2006/relationships/theme" Target="theme/theme1.xml"/><Relationship Id="rId10" Type="http://schemas.openxmlformats.org/officeDocument/2006/relationships/hyperlink" Target="https://malegislature.gov/Budget/FY2027/GovernorsBudget" TargetMode="External"/><Relationship Id="rId19" Type="http://schemas.openxmlformats.org/officeDocument/2006/relationships/hyperlink" Target="https://us02web.zoom.us/rec/share/HJzmx4kl9NP04iyAFtzMLjMqL3_BA6ReFL33XTyOibXW4n759H8pZzbjgkDvl4hI.lcIF2GoLTb4uFz9C"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alegislature.gov/Events/Hearings/Detail/5582" TargetMode="External"/><Relationship Id="rId14" Type="http://schemas.openxmlformats.org/officeDocument/2006/relationships/hyperlink" Target="https://www.wordsandmoney.com/librarians-say-the-library-ebook-market-needs-another-breakthrough-moment-can-legislation-help-deliver-it/?ref=words-money-newsletter" TargetMode="External"/><Relationship Id="rId22" Type="http://schemas.openxmlformats.org/officeDocument/2006/relationships/hyperlink" Target="https://www.mma.org/mma-offers-policy-recommendations-to-address-fiscal-perfect-storm-facing-municipalities/" TargetMode="External"/><Relationship Id="rId27" Type="http://schemas.openxmlformats.org/officeDocument/2006/relationships/hyperlink" Target="https://guides.masslibsystem.org/cats/mindedge_certificate" TargetMode="External"/><Relationship Id="rId30" Type="http://schemas.openxmlformats.org/officeDocument/2006/relationships/image" Target="media/image1.jpeg"/><Relationship Id="rId35" Type="http://schemas.openxmlformats.org/officeDocument/2006/relationships/fontTable" Target="fontTable.xml"/><Relationship Id="rId8" Type="http://schemas.openxmlformats.org/officeDocument/2006/relationships/hyperlink" Target="https://mblc.libcal.com/event/16603037"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8209</Words>
  <Characters>46795</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FY2026_March_5_Board_Minutes</vt:lpstr>
    </vt:vector>
  </TitlesOfParts>
  <Company/>
  <LinksUpToDate>false</LinksUpToDate>
  <CharactersWithSpaces>54895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FY2026_April_2_Board_Minutes</dc:title>
  <dc:subject/>
  <dc:creator>Masse, Rachel (BLC)</dc:creator>
  <cp:keywords/>
  <dc:description/>
  <cp:lastModifiedBy>Masse, Rachel (BLC)</cp:lastModifiedBy>
  <cp:revision>3</cp:revision>
  <dcterms:created xsi:type="dcterms:W3CDTF">2026-09-25T16:05:00Z</dcterms:created>
  <dcterms:modified xsi:type="dcterms:W3CDTF">2026-09-25T16:05:00Z</dcterms:modified>
</cp:coreProperties>
</file>