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71249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384D735" w14:textId="77777777" w:rsidR="00197722" w:rsidRDefault="00197722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4E8C4A4" w14:textId="520E0C6B" w:rsidR="003618DC" w:rsidRPr="007A1D5F" w:rsidRDefault="00197722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1D5F">
        <w:rPr>
          <w:rFonts w:ascii="Times New Roman" w:hAnsi="Times New Roman" w:cs="Times New Roman"/>
          <w:b/>
          <w:bCs/>
          <w:sz w:val="24"/>
          <w:szCs w:val="24"/>
        </w:rPr>
        <w:t>Wednesday, April 17</w:t>
      </w:r>
      <w:r w:rsidR="003729DD" w:rsidRPr="007A1D5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="003729DD" w:rsidRPr="007A1D5F">
        <w:rPr>
          <w:rFonts w:ascii="Times New Roman" w:hAnsi="Times New Roman" w:cs="Times New Roman"/>
          <w:b/>
          <w:bCs/>
          <w:sz w:val="24"/>
          <w:szCs w:val="24"/>
        </w:rPr>
        <w:t>2024</w:t>
      </w:r>
      <w:proofErr w:type="gramEnd"/>
      <w:r w:rsidR="003618DC" w:rsidRPr="007A1D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18DC" w:rsidRPr="007A1D5F">
        <w:rPr>
          <w:rFonts w:ascii="Times New Roman" w:hAnsi="Times New Roman" w:cs="Times New Roman"/>
          <w:b/>
          <w:bCs/>
          <w:sz w:val="24"/>
          <w:szCs w:val="24"/>
        </w:rPr>
        <w:sym w:font="Wingdings 2" w:char="F097"/>
      </w:r>
      <w:r w:rsidR="003618DC" w:rsidRPr="007A1D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940" w:rsidRPr="007A1D5F">
        <w:rPr>
          <w:rFonts w:ascii="Times New Roman" w:hAnsi="Times New Roman" w:cs="Times New Roman"/>
          <w:b/>
          <w:bCs/>
          <w:sz w:val="24"/>
          <w:szCs w:val="24"/>
        </w:rPr>
        <w:t>9:45</w:t>
      </w:r>
      <w:r w:rsidR="003618DC" w:rsidRPr="007A1D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1501" w:rsidRPr="007A1D5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618DC" w:rsidRPr="007A1D5F">
        <w:rPr>
          <w:rFonts w:ascii="Times New Roman" w:hAnsi="Times New Roman" w:cs="Times New Roman"/>
          <w:b/>
          <w:bCs/>
          <w:sz w:val="24"/>
          <w:szCs w:val="24"/>
        </w:rPr>
        <w:t>.M.</w:t>
      </w:r>
      <w:r w:rsidR="00A935C8" w:rsidRPr="007A1D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82138E" w14:textId="442261DC" w:rsidR="00EA2A8C" w:rsidRPr="00C530F2" w:rsidRDefault="00197722" w:rsidP="00C530F2">
      <w:pPr>
        <w:tabs>
          <w:tab w:val="left" w:pos="8025"/>
        </w:tabs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1D5F">
        <w:rPr>
          <w:rFonts w:ascii="Times New Roman" w:hAnsi="Times New Roman" w:cs="Times New Roman"/>
          <w:b/>
          <w:bCs/>
          <w:sz w:val="24"/>
          <w:szCs w:val="24"/>
        </w:rPr>
        <w:t xml:space="preserve">MBLC Offices </w:t>
      </w:r>
    </w:p>
    <w:p w14:paraId="13FCCF0D" w14:textId="52F08F64" w:rsidR="006F002A" w:rsidRPr="007A1D5F" w:rsidRDefault="006F002A" w:rsidP="00457DE8">
      <w:pPr>
        <w:tabs>
          <w:tab w:val="left" w:pos="8025"/>
        </w:tabs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D5F">
        <w:rPr>
          <w:rFonts w:ascii="Times New Roman" w:hAnsi="Times New Roman" w:cs="Times New Roman"/>
          <w:sz w:val="24"/>
          <w:szCs w:val="24"/>
          <w:u w:val="single"/>
        </w:rPr>
        <w:t xml:space="preserve">Agenda- </w:t>
      </w:r>
      <w:r w:rsidR="00197722" w:rsidRPr="007A1D5F">
        <w:rPr>
          <w:rFonts w:ascii="Times New Roman" w:hAnsi="Times New Roman" w:cs="Times New Roman"/>
          <w:sz w:val="24"/>
          <w:szCs w:val="24"/>
          <w:u w:val="single"/>
        </w:rPr>
        <w:t xml:space="preserve">Special </w:t>
      </w:r>
      <w:r w:rsidRPr="007A1D5F">
        <w:rPr>
          <w:rFonts w:ascii="Times New Roman" w:hAnsi="Times New Roman" w:cs="Times New Roman"/>
          <w:sz w:val="24"/>
          <w:szCs w:val="24"/>
          <w:u w:val="single"/>
        </w:rPr>
        <w:t>Meeting</w:t>
      </w:r>
    </w:p>
    <w:p w14:paraId="03D222A5" w14:textId="77777777" w:rsidR="002B2F39" w:rsidRPr="007A1D5F" w:rsidRDefault="002B2F39" w:rsidP="00457DE8">
      <w:pPr>
        <w:pStyle w:val="ListParagraph"/>
        <w:numPr>
          <w:ilvl w:val="0"/>
          <w:numId w:val="6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 w:rsidRPr="007A1D5F">
        <w:rPr>
          <w:rFonts w:ascii="Times New Roman" w:hAnsi="Times New Roman"/>
          <w:sz w:val="24"/>
          <w:szCs w:val="24"/>
        </w:rPr>
        <w:t xml:space="preserve">Call to </w:t>
      </w:r>
      <w:proofErr w:type="gramStart"/>
      <w:r w:rsidRPr="007A1D5F">
        <w:rPr>
          <w:rFonts w:ascii="Times New Roman" w:hAnsi="Times New Roman"/>
          <w:sz w:val="24"/>
          <w:szCs w:val="24"/>
        </w:rPr>
        <w:t>order</w:t>
      </w:r>
      <w:proofErr w:type="gramEnd"/>
    </w:p>
    <w:p w14:paraId="7293DC87" w14:textId="77777777" w:rsidR="002B2F39" w:rsidRPr="007A1D5F" w:rsidRDefault="002B2F39" w:rsidP="00197722">
      <w:pPr>
        <w:rPr>
          <w:rFonts w:ascii="Times New Roman" w:hAnsi="Times New Roman"/>
          <w:b/>
          <w:i/>
          <w:sz w:val="24"/>
          <w:szCs w:val="24"/>
        </w:rPr>
      </w:pPr>
    </w:p>
    <w:p w14:paraId="25DEACF1" w14:textId="3EF459DA" w:rsidR="00F62298" w:rsidRPr="007A1D5F" w:rsidRDefault="002B2F39" w:rsidP="002B2F39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 w:rsidRPr="007A1D5F">
        <w:rPr>
          <w:rFonts w:ascii="Times New Roman" w:hAnsi="Times New Roman"/>
          <w:sz w:val="24"/>
          <w:szCs w:val="24"/>
        </w:rPr>
        <w:t>Roll Call of Commissioners</w:t>
      </w:r>
    </w:p>
    <w:p w14:paraId="264FB0BF" w14:textId="77777777" w:rsidR="00D61339" w:rsidRPr="007A1D5F" w:rsidRDefault="00D61339" w:rsidP="00D613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649FED34" w14:textId="4129BED8" w:rsidR="006F002A" w:rsidRPr="007A1D5F" w:rsidRDefault="00F62298" w:rsidP="00F622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7A1D5F">
        <w:rPr>
          <w:rFonts w:ascii="Times New Roman" w:hAnsi="Times New Roman"/>
          <w:b/>
          <w:i/>
          <w:sz w:val="24"/>
          <w:szCs w:val="24"/>
        </w:rPr>
        <w:t>Speaker:</w:t>
      </w:r>
      <w:r w:rsidRPr="007A1D5F">
        <w:rPr>
          <w:rFonts w:ascii="Times New Roman" w:hAnsi="Times New Roman"/>
          <w:i/>
          <w:sz w:val="24"/>
          <w:szCs w:val="24"/>
        </w:rPr>
        <w:tab/>
      </w:r>
      <w:r w:rsidR="00197722" w:rsidRPr="007A1D5F">
        <w:rPr>
          <w:rFonts w:ascii="Times New Roman" w:hAnsi="Times New Roman"/>
          <w:i/>
          <w:sz w:val="24"/>
          <w:szCs w:val="24"/>
        </w:rPr>
        <w:tab/>
      </w:r>
      <w:r w:rsidR="00267A9E" w:rsidRPr="007A1D5F">
        <w:rPr>
          <w:rFonts w:ascii="Times New Roman" w:hAnsi="Times New Roman"/>
          <w:i/>
          <w:sz w:val="24"/>
          <w:szCs w:val="24"/>
        </w:rPr>
        <w:t>Debby Conrad</w:t>
      </w:r>
      <w:r w:rsidRPr="007A1D5F">
        <w:rPr>
          <w:rFonts w:ascii="Times New Roman" w:hAnsi="Times New Roman"/>
          <w:i/>
          <w:sz w:val="24"/>
          <w:szCs w:val="24"/>
        </w:rPr>
        <w:t>, Chair</w:t>
      </w:r>
      <w:r w:rsidR="000401D3" w:rsidRPr="007A1D5F">
        <w:rPr>
          <w:rFonts w:ascii="Times New Roman" w:hAnsi="Times New Roman"/>
          <w:sz w:val="24"/>
          <w:szCs w:val="24"/>
        </w:rPr>
        <w:tab/>
      </w:r>
      <w:r w:rsidR="001258C0" w:rsidRPr="007A1D5F">
        <w:rPr>
          <w:rFonts w:ascii="Times New Roman" w:hAnsi="Times New Roman"/>
          <w:sz w:val="24"/>
          <w:szCs w:val="24"/>
        </w:rPr>
        <w:t xml:space="preserve">                    </w:t>
      </w:r>
      <w:r w:rsidR="00D85543" w:rsidRPr="007A1D5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7CED160E" w14:textId="1F6B2F39" w:rsidR="006F002A" w:rsidRPr="007A1D5F" w:rsidRDefault="00D85543" w:rsidP="00197722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A1D5F">
        <w:rPr>
          <w:rFonts w:ascii="Times New Roman" w:hAnsi="Times New Roman"/>
          <w:sz w:val="24"/>
          <w:szCs w:val="24"/>
        </w:rPr>
        <w:tab/>
      </w:r>
      <w:r w:rsidR="00C93153" w:rsidRPr="007A1D5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74257839" w14:textId="50F8520B" w:rsidR="00782134" w:rsidRPr="007A1D5F" w:rsidRDefault="00197722" w:rsidP="00197722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7A1D5F">
        <w:rPr>
          <w:rFonts w:ascii="Times New Roman" w:hAnsi="Times New Roman"/>
          <w:sz w:val="24"/>
          <w:szCs w:val="24"/>
        </w:rPr>
        <w:t>Interview session with the candidate for the position of Director of the Massachusetts Board of Library Commissioners</w:t>
      </w:r>
      <w:r w:rsidR="001258C0" w:rsidRPr="007A1D5F">
        <w:rPr>
          <w:rFonts w:ascii="Times New Roman" w:hAnsi="Times New Roman"/>
          <w:sz w:val="24"/>
          <w:szCs w:val="24"/>
        </w:rPr>
        <w:tab/>
      </w:r>
    </w:p>
    <w:p w14:paraId="7DFA5346" w14:textId="77777777" w:rsidR="00197722" w:rsidRPr="007A1D5F" w:rsidRDefault="00197722" w:rsidP="00197722">
      <w:pPr>
        <w:rPr>
          <w:rFonts w:ascii="Times New Roman" w:hAnsi="Times New Roman"/>
          <w:sz w:val="24"/>
          <w:szCs w:val="24"/>
        </w:rPr>
      </w:pPr>
    </w:p>
    <w:p w14:paraId="7FED5D09" w14:textId="798B2D85" w:rsidR="00197722" w:rsidRPr="007A1D5F" w:rsidRDefault="00197722" w:rsidP="00197722">
      <w:pPr>
        <w:ind w:left="144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A1D5F">
        <w:rPr>
          <w:rFonts w:ascii="Times New Roman" w:hAnsi="Times New Roman"/>
          <w:b/>
          <w:bCs/>
          <w:i/>
          <w:iCs/>
          <w:sz w:val="24"/>
          <w:szCs w:val="24"/>
        </w:rPr>
        <w:t>Candidate:</w:t>
      </w:r>
      <w:r w:rsidRPr="007A1D5F">
        <w:rPr>
          <w:rFonts w:ascii="Times New Roman" w:hAnsi="Times New Roman"/>
          <w:b/>
          <w:bCs/>
          <w:i/>
          <w:iCs/>
          <w:sz w:val="24"/>
          <w:szCs w:val="24"/>
        </w:rPr>
        <w:tab/>
        <w:t xml:space="preserve"> </w:t>
      </w:r>
      <w:r w:rsidRPr="007A1D5F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7A1D5F">
        <w:rPr>
          <w:rFonts w:ascii="Times New Roman" w:hAnsi="Times New Roman"/>
          <w:i/>
          <w:iCs/>
          <w:sz w:val="24"/>
          <w:szCs w:val="24"/>
        </w:rPr>
        <w:t>Maria McCauley</w:t>
      </w:r>
      <w:r w:rsidRPr="007A1D5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C820D8E" w14:textId="1B99CF2E" w:rsidR="00782134" w:rsidRPr="007A1D5F" w:rsidRDefault="00782134" w:rsidP="00782134">
      <w:pPr>
        <w:pStyle w:val="ListParagraph"/>
        <w:rPr>
          <w:rFonts w:ascii="Times New Roman" w:hAnsi="Times New Roman"/>
          <w:sz w:val="24"/>
          <w:szCs w:val="24"/>
        </w:rPr>
      </w:pPr>
    </w:p>
    <w:p w14:paraId="145FEAD7" w14:textId="6B43086F" w:rsidR="00333AC9" w:rsidRPr="007A1D5F" w:rsidRDefault="006F002A" w:rsidP="00A8159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7A1D5F">
        <w:rPr>
          <w:rFonts w:ascii="Times New Roman" w:hAnsi="Times New Roman"/>
          <w:sz w:val="24"/>
          <w:szCs w:val="24"/>
        </w:rPr>
        <w:t xml:space="preserve">Adjournment </w:t>
      </w:r>
      <w:r w:rsidRPr="007A1D5F">
        <w:rPr>
          <w:rFonts w:ascii="Times New Roman" w:hAnsi="Times New Roman"/>
          <w:sz w:val="24"/>
          <w:szCs w:val="24"/>
        </w:rPr>
        <w:tab/>
      </w:r>
      <w:r w:rsidRPr="007A1D5F">
        <w:rPr>
          <w:rFonts w:ascii="Times New Roman" w:hAnsi="Times New Roman"/>
          <w:sz w:val="24"/>
          <w:szCs w:val="24"/>
        </w:rPr>
        <w:tab/>
      </w:r>
      <w:r w:rsidR="00267A9E" w:rsidRPr="007A1D5F">
        <w:rPr>
          <w:rFonts w:ascii="Times New Roman" w:hAnsi="Times New Roman"/>
          <w:i/>
          <w:sz w:val="24"/>
          <w:szCs w:val="24"/>
        </w:rPr>
        <w:t>Debby Conrad</w:t>
      </w:r>
      <w:r w:rsidRPr="007A1D5F">
        <w:rPr>
          <w:rFonts w:ascii="Times New Roman" w:hAnsi="Times New Roman"/>
          <w:i/>
          <w:sz w:val="24"/>
          <w:szCs w:val="24"/>
        </w:rPr>
        <w:t>, Chair</w:t>
      </w:r>
    </w:p>
    <w:p w14:paraId="09C3662D" w14:textId="337346CE" w:rsidR="00333AC9" w:rsidRDefault="00333AC9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DD77B94" w14:textId="7C14A5AE" w:rsidR="00333AC9" w:rsidRDefault="00333AC9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2586CBB8" w14:textId="70B696D0" w:rsidR="00333AC9" w:rsidRDefault="00333AC9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53395CD8" w14:textId="77ED14A9" w:rsidR="00DB5085" w:rsidRDefault="00DB5085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079FDE4C" w14:textId="078872AB" w:rsidR="00DB5085" w:rsidRDefault="00DB5085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2E636F8E" w14:textId="77777777" w:rsidR="00215BD4" w:rsidRDefault="00215BD4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2C4078DA" w14:textId="77777777" w:rsidR="00215BD4" w:rsidRDefault="00215BD4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1755C471" w14:textId="79E613DE" w:rsidR="00215BD4" w:rsidRDefault="00215BD4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3C8B58BD" w14:textId="66FC0E2D" w:rsidR="00215BD4" w:rsidRDefault="00215BD4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2750706C" w14:textId="079EFA0D" w:rsidR="00215BD4" w:rsidRDefault="00215BD4" w:rsidP="00A8159C">
      <w:pPr>
        <w:rPr>
          <w:rFonts w:ascii="Times New Roman" w:hAnsi="Times New Roman"/>
          <w:b/>
          <w:bCs/>
          <w:caps/>
          <w:sz w:val="24"/>
          <w:szCs w:val="24"/>
        </w:rPr>
      </w:pPr>
      <w:r w:rsidRPr="008B621A">
        <w:rPr>
          <w:noProof/>
        </w:rPr>
        <w:drawing>
          <wp:anchor distT="0" distB="0" distL="114300" distR="114300" simplePos="0" relativeHeight="251661312" behindDoc="0" locked="0" layoutInCell="1" allowOverlap="1" wp14:anchorId="63E3D8C4" wp14:editId="78EB71D4">
            <wp:simplePos x="0" y="0"/>
            <wp:positionH relativeFrom="margin">
              <wp:align>right</wp:align>
            </wp:positionH>
            <wp:positionV relativeFrom="paragraph">
              <wp:posOffset>136313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A5D58C" w14:textId="77777777" w:rsidR="00215BD4" w:rsidRPr="008B621A" w:rsidRDefault="00215BD4" w:rsidP="00215BD4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FCA8A0E" wp14:editId="781F269B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869869222" name="Picture 3" descr="Graphical user interface, text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869222" name="Picture 3" descr="Graphical user interface, text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E582A" w14:textId="77777777" w:rsidR="00215BD4" w:rsidRDefault="00215BD4" w:rsidP="00215BD4">
      <w:pPr>
        <w:tabs>
          <w:tab w:val="left" w:pos="8025"/>
        </w:tabs>
        <w:spacing w:after="36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3892A35" w14:textId="77777777" w:rsidR="00215BD4" w:rsidRPr="00303477" w:rsidRDefault="00215BD4" w:rsidP="00215BD4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3477">
        <w:rPr>
          <w:rFonts w:ascii="Times New Roman" w:hAnsi="Times New Roman" w:cs="Times New Roman"/>
          <w:b/>
          <w:bCs/>
          <w:sz w:val="24"/>
          <w:szCs w:val="24"/>
        </w:rPr>
        <w:t xml:space="preserve">Wednesday, April 17, </w:t>
      </w:r>
      <w:proofErr w:type="gramStart"/>
      <w:r w:rsidRPr="00303477">
        <w:rPr>
          <w:rFonts w:ascii="Times New Roman" w:hAnsi="Times New Roman" w:cs="Times New Roman"/>
          <w:b/>
          <w:bCs/>
          <w:sz w:val="24"/>
          <w:szCs w:val="24"/>
        </w:rPr>
        <w:t>2024</w:t>
      </w:r>
      <w:proofErr w:type="gramEnd"/>
      <w:r w:rsidRPr="003034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3477">
        <w:rPr>
          <w:rFonts w:ascii="Times New Roman" w:hAnsi="Times New Roman" w:cs="Times New Roman"/>
          <w:b/>
          <w:bCs/>
          <w:sz w:val="24"/>
          <w:szCs w:val="24"/>
        </w:rPr>
        <w:sym w:font="Wingdings 2" w:char="F097"/>
      </w:r>
      <w:r w:rsidRPr="00303477">
        <w:rPr>
          <w:rFonts w:ascii="Times New Roman" w:hAnsi="Times New Roman" w:cs="Times New Roman"/>
          <w:b/>
          <w:bCs/>
          <w:sz w:val="24"/>
          <w:szCs w:val="24"/>
        </w:rPr>
        <w:t xml:space="preserve"> 1:45 P.M. </w:t>
      </w:r>
    </w:p>
    <w:p w14:paraId="70252345" w14:textId="77777777" w:rsidR="00215BD4" w:rsidRPr="00303477" w:rsidRDefault="00215BD4" w:rsidP="00215BD4">
      <w:pPr>
        <w:tabs>
          <w:tab w:val="left" w:pos="8025"/>
        </w:tabs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3477">
        <w:rPr>
          <w:rFonts w:ascii="Times New Roman" w:hAnsi="Times New Roman" w:cs="Times New Roman"/>
          <w:b/>
          <w:bCs/>
          <w:sz w:val="24"/>
          <w:szCs w:val="24"/>
        </w:rPr>
        <w:t xml:space="preserve">MBLC Offices </w:t>
      </w:r>
    </w:p>
    <w:p w14:paraId="5BC6FD2F" w14:textId="77777777" w:rsidR="00215BD4" w:rsidRPr="00303477" w:rsidRDefault="00215BD4" w:rsidP="00215BD4">
      <w:pPr>
        <w:tabs>
          <w:tab w:val="left" w:pos="8025"/>
        </w:tabs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03477">
        <w:rPr>
          <w:rFonts w:ascii="Times New Roman" w:hAnsi="Times New Roman" w:cs="Times New Roman"/>
          <w:sz w:val="24"/>
          <w:szCs w:val="24"/>
          <w:u w:val="single"/>
        </w:rPr>
        <w:t>Agenda- Special Meeting</w:t>
      </w:r>
    </w:p>
    <w:p w14:paraId="7BEBDC4C" w14:textId="77777777" w:rsidR="00215BD4" w:rsidRPr="00195F9D" w:rsidRDefault="00215BD4" w:rsidP="00215BD4">
      <w:pPr>
        <w:pStyle w:val="ListParagraph"/>
        <w:numPr>
          <w:ilvl w:val="0"/>
          <w:numId w:val="6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 w:rsidRPr="00195F9D">
        <w:rPr>
          <w:rFonts w:ascii="Times New Roman" w:hAnsi="Times New Roman"/>
          <w:sz w:val="24"/>
          <w:szCs w:val="24"/>
        </w:rPr>
        <w:t xml:space="preserve">Call to </w:t>
      </w:r>
      <w:proofErr w:type="gramStart"/>
      <w:r w:rsidRPr="00195F9D">
        <w:rPr>
          <w:rFonts w:ascii="Times New Roman" w:hAnsi="Times New Roman"/>
          <w:sz w:val="24"/>
          <w:szCs w:val="24"/>
        </w:rPr>
        <w:t>order</w:t>
      </w:r>
      <w:proofErr w:type="gramEnd"/>
    </w:p>
    <w:p w14:paraId="226F42DA" w14:textId="77777777" w:rsidR="00215BD4" w:rsidRPr="00195F9D" w:rsidRDefault="00215BD4" w:rsidP="00215BD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16466C2" w14:textId="77777777" w:rsidR="00215BD4" w:rsidRPr="00195F9D" w:rsidRDefault="00215BD4" w:rsidP="00215BD4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 w:rsidRPr="00195F9D">
        <w:rPr>
          <w:rFonts w:ascii="Times New Roman" w:hAnsi="Times New Roman"/>
          <w:sz w:val="24"/>
          <w:szCs w:val="24"/>
        </w:rPr>
        <w:t>Roll Call of Commissioners</w:t>
      </w:r>
    </w:p>
    <w:p w14:paraId="23C6F7D8" w14:textId="77777777" w:rsidR="00215BD4" w:rsidRPr="00195F9D" w:rsidRDefault="00215BD4" w:rsidP="00215BD4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231EEB5E" w14:textId="77777777" w:rsidR="00215BD4" w:rsidRPr="00195F9D" w:rsidRDefault="00215BD4" w:rsidP="00215BD4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195F9D">
        <w:rPr>
          <w:rFonts w:ascii="Times New Roman" w:hAnsi="Times New Roman"/>
          <w:b/>
          <w:i/>
          <w:sz w:val="24"/>
          <w:szCs w:val="24"/>
        </w:rPr>
        <w:t>Speaker:</w:t>
      </w:r>
      <w:r w:rsidRPr="00195F9D">
        <w:rPr>
          <w:rFonts w:ascii="Times New Roman" w:hAnsi="Times New Roman"/>
          <w:i/>
          <w:sz w:val="24"/>
          <w:szCs w:val="24"/>
        </w:rPr>
        <w:tab/>
      </w:r>
      <w:r w:rsidRPr="00195F9D">
        <w:rPr>
          <w:rFonts w:ascii="Times New Roman" w:hAnsi="Times New Roman"/>
          <w:i/>
          <w:sz w:val="24"/>
          <w:szCs w:val="24"/>
        </w:rPr>
        <w:tab/>
        <w:t>Debby Conrad, Chair</w:t>
      </w:r>
      <w:r w:rsidRPr="00195F9D">
        <w:rPr>
          <w:rFonts w:ascii="Times New Roman" w:hAnsi="Times New Roman"/>
          <w:sz w:val="24"/>
          <w:szCs w:val="24"/>
        </w:rPr>
        <w:tab/>
        <w:t xml:space="preserve">                    </w:t>
      </w:r>
      <w:r w:rsidRPr="00195F9D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74383D14" w14:textId="77777777" w:rsidR="00215BD4" w:rsidRPr="00195F9D" w:rsidRDefault="00215BD4" w:rsidP="00215BD4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95F9D">
        <w:rPr>
          <w:rFonts w:ascii="Times New Roman" w:hAnsi="Times New Roman"/>
          <w:sz w:val="24"/>
          <w:szCs w:val="24"/>
        </w:rPr>
        <w:tab/>
      </w:r>
      <w:r w:rsidRPr="00195F9D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C8C107E" w14:textId="77777777" w:rsidR="00215BD4" w:rsidRPr="00195F9D" w:rsidRDefault="00215BD4" w:rsidP="00215BD4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95F9D">
        <w:rPr>
          <w:rFonts w:ascii="Times New Roman" w:hAnsi="Times New Roman"/>
          <w:sz w:val="24"/>
          <w:szCs w:val="24"/>
        </w:rPr>
        <w:t>Interview session with the candidate for the position of Director of the Massachusetts Board of Library Commissioners</w:t>
      </w:r>
      <w:r w:rsidRPr="00195F9D">
        <w:rPr>
          <w:rFonts w:ascii="Times New Roman" w:hAnsi="Times New Roman"/>
          <w:sz w:val="24"/>
          <w:szCs w:val="24"/>
        </w:rPr>
        <w:tab/>
      </w:r>
    </w:p>
    <w:p w14:paraId="14617EBA" w14:textId="77777777" w:rsidR="00215BD4" w:rsidRPr="00195F9D" w:rsidRDefault="00215BD4" w:rsidP="00215B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476DF3" w14:textId="77777777" w:rsidR="00215BD4" w:rsidRPr="00195F9D" w:rsidRDefault="00215BD4" w:rsidP="00215BD4">
      <w:pPr>
        <w:spacing w:after="0"/>
        <w:ind w:left="144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95F9D">
        <w:rPr>
          <w:rFonts w:ascii="Times New Roman" w:hAnsi="Times New Roman"/>
          <w:b/>
          <w:bCs/>
          <w:i/>
          <w:iCs/>
          <w:sz w:val="24"/>
          <w:szCs w:val="24"/>
        </w:rPr>
        <w:t>Candidate:</w:t>
      </w:r>
      <w:r w:rsidRPr="00195F9D">
        <w:rPr>
          <w:rFonts w:ascii="Times New Roman" w:hAnsi="Times New Roman"/>
          <w:b/>
          <w:bCs/>
          <w:i/>
          <w:iCs/>
          <w:sz w:val="24"/>
          <w:szCs w:val="24"/>
        </w:rPr>
        <w:tab/>
        <w:t xml:space="preserve"> </w:t>
      </w:r>
      <w:r w:rsidRPr="00195F9D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195F9D">
        <w:rPr>
          <w:rFonts w:ascii="Times New Roman" w:hAnsi="Times New Roman"/>
          <w:i/>
          <w:iCs/>
          <w:sz w:val="24"/>
          <w:szCs w:val="24"/>
        </w:rPr>
        <w:t>Maureen Amyot</w:t>
      </w:r>
      <w:r w:rsidRPr="00195F9D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7E51EEF2" w14:textId="77777777" w:rsidR="00215BD4" w:rsidRPr="00195F9D" w:rsidRDefault="00215BD4" w:rsidP="00215BD4">
      <w:pPr>
        <w:pStyle w:val="ListParagraph"/>
        <w:rPr>
          <w:rFonts w:ascii="Times New Roman" w:hAnsi="Times New Roman"/>
          <w:sz w:val="24"/>
          <w:szCs w:val="24"/>
        </w:rPr>
      </w:pPr>
    </w:p>
    <w:p w14:paraId="2848BADE" w14:textId="77777777" w:rsidR="00215BD4" w:rsidRPr="00195F9D" w:rsidRDefault="00215BD4" w:rsidP="00215BD4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95F9D">
        <w:rPr>
          <w:rFonts w:ascii="Times New Roman" w:hAnsi="Times New Roman"/>
          <w:sz w:val="24"/>
          <w:szCs w:val="24"/>
        </w:rPr>
        <w:t>Break</w:t>
      </w:r>
    </w:p>
    <w:p w14:paraId="0935A15B" w14:textId="77777777" w:rsidR="00215BD4" w:rsidRPr="00195F9D" w:rsidRDefault="00215BD4" w:rsidP="00215BD4">
      <w:pPr>
        <w:pStyle w:val="ListParagraph"/>
        <w:rPr>
          <w:rFonts w:ascii="Times New Roman" w:hAnsi="Times New Roman"/>
          <w:sz w:val="24"/>
          <w:szCs w:val="24"/>
        </w:rPr>
      </w:pPr>
    </w:p>
    <w:p w14:paraId="697BD734" w14:textId="77777777" w:rsidR="00215BD4" w:rsidRPr="00195F9D" w:rsidRDefault="00215BD4" w:rsidP="00215BD4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95F9D">
        <w:rPr>
          <w:rFonts w:ascii="Times New Roman" w:hAnsi="Times New Roman"/>
          <w:sz w:val="24"/>
          <w:szCs w:val="24"/>
        </w:rPr>
        <w:t xml:space="preserve">Discussion and Selection of Director </w:t>
      </w:r>
      <w:r w:rsidRPr="00195F9D">
        <w:rPr>
          <w:rFonts w:ascii="Times New Roman" w:hAnsi="Times New Roman"/>
          <w:color w:val="FF0000"/>
          <w:sz w:val="24"/>
          <w:szCs w:val="24"/>
        </w:rPr>
        <w:t>(ACTION)</w:t>
      </w:r>
    </w:p>
    <w:p w14:paraId="4EFBDA1B" w14:textId="77777777" w:rsidR="00215BD4" w:rsidRPr="00195F9D" w:rsidRDefault="00215BD4" w:rsidP="00215BD4">
      <w:pPr>
        <w:pStyle w:val="ListParagraph"/>
        <w:rPr>
          <w:rFonts w:ascii="Times New Roman" w:hAnsi="Times New Roman"/>
          <w:sz w:val="24"/>
          <w:szCs w:val="24"/>
        </w:rPr>
      </w:pPr>
    </w:p>
    <w:p w14:paraId="2EEB0D16" w14:textId="77777777" w:rsidR="00215BD4" w:rsidRPr="00195F9D" w:rsidRDefault="00215BD4" w:rsidP="00215BD4">
      <w:pPr>
        <w:pStyle w:val="ListParagraph"/>
        <w:ind w:left="144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95F9D">
        <w:rPr>
          <w:rFonts w:ascii="Times New Roman" w:hAnsi="Times New Roman"/>
          <w:b/>
          <w:bCs/>
          <w:i/>
          <w:iCs/>
          <w:sz w:val="24"/>
          <w:szCs w:val="24"/>
        </w:rPr>
        <w:t xml:space="preserve">All Commissioners </w:t>
      </w:r>
    </w:p>
    <w:p w14:paraId="0A61BF37" w14:textId="77777777" w:rsidR="00215BD4" w:rsidRPr="00195F9D" w:rsidRDefault="00215BD4" w:rsidP="00215BD4">
      <w:pPr>
        <w:spacing w:after="0"/>
        <w:rPr>
          <w:rFonts w:ascii="Times New Roman" w:hAnsi="Times New Roman"/>
          <w:sz w:val="24"/>
          <w:szCs w:val="24"/>
        </w:rPr>
      </w:pPr>
    </w:p>
    <w:p w14:paraId="62F159A0" w14:textId="77777777" w:rsidR="00215BD4" w:rsidRPr="00195F9D" w:rsidRDefault="00215BD4" w:rsidP="00215BD4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95F9D">
        <w:rPr>
          <w:rFonts w:ascii="Times New Roman" w:hAnsi="Times New Roman"/>
          <w:sz w:val="24"/>
          <w:szCs w:val="24"/>
        </w:rPr>
        <w:t xml:space="preserve">Next Steps: Terms of Offer for Director </w:t>
      </w:r>
      <w:r w:rsidRPr="00303477">
        <w:rPr>
          <w:rFonts w:ascii="Times New Roman" w:hAnsi="Times New Roman"/>
          <w:color w:val="FF0000"/>
          <w:sz w:val="24"/>
          <w:szCs w:val="24"/>
        </w:rPr>
        <w:t>(ACTION)</w:t>
      </w:r>
    </w:p>
    <w:p w14:paraId="60083540" w14:textId="77777777" w:rsidR="00215BD4" w:rsidRPr="00195F9D" w:rsidRDefault="00215BD4" w:rsidP="00215BD4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195F9D">
        <w:rPr>
          <w:rFonts w:ascii="Times New Roman" w:hAnsi="Times New Roman"/>
          <w:sz w:val="24"/>
          <w:szCs w:val="24"/>
        </w:rPr>
        <w:t>Executive Session</w:t>
      </w:r>
    </w:p>
    <w:p w14:paraId="35EFC832" w14:textId="77777777" w:rsidR="00215BD4" w:rsidRDefault="00215BD4" w:rsidP="00215BD4">
      <w:pPr>
        <w:pStyle w:val="ListParagraph"/>
        <w:ind w:left="2160"/>
        <w:rPr>
          <w:rFonts w:ascii="Times New Roman" w:hAnsi="Times New Roman"/>
          <w:color w:val="FF0000"/>
          <w:sz w:val="24"/>
          <w:szCs w:val="24"/>
        </w:rPr>
      </w:pPr>
      <w:r w:rsidRPr="00195F9D">
        <w:rPr>
          <w:rFonts w:ascii="Times New Roman" w:hAnsi="Times New Roman"/>
          <w:sz w:val="24"/>
          <w:szCs w:val="24"/>
        </w:rPr>
        <w:t xml:space="preserve">The Commissioners anticipates that </w:t>
      </w:r>
      <w:r>
        <w:rPr>
          <w:rFonts w:ascii="Times New Roman" w:hAnsi="Times New Roman"/>
          <w:sz w:val="24"/>
          <w:szCs w:val="24"/>
        </w:rPr>
        <w:t xml:space="preserve">they </w:t>
      </w:r>
      <w:r w:rsidRPr="00195F9D">
        <w:rPr>
          <w:rFonts w:ascii="Times New Roman" w:hAnsi="Times New Roman"/>
          <w:sz w:val="24"/>
          <w:szCs w:val="24"/>
        </w:rPr>
        <w:t xml:space="preserve">may meet in executive session in accordance with G.L. c. 30A, </w:t>
      </w:r>
      <w:r>
        <w:rPr>
          <w:rFonts w:ascii="Times New Roman" w:hAnsi="Times New Roman"/>
          <w:sz w:val="24"/>
          <w:szCs w:val="24"/>
        </w:rPr>
        <w:t xml:space="preserve">21 (a)(2) to conduct strategy sessions in preparation for negotiations with the selected Director Candidate pursuant to item 2 above, the Director being nonunion personnel of the Commission. The public session of the Commissioners meeting will not reconvene at the conclusion of the session. </w:t>
      </w:r>
      <w:r w:rsidRPr="00303477">
        <w:rPr>
          <w:rFonts w:ascii="Times New Roman" w:hAnsi="Times New Roman"/>
          <w:color w:val="FF0000"/>
          <w:sz w:val="24"/>
          <w:szCs w:val="24"/>
        </w:rPr>
        <w:t>(ACTION)</w:t>
      </w:r>
    </w:p>
    <w:p w14:paraId="4ADFE7E0" w14:textId="77777777" w:rsidR="00215BD4" w:rsidRPr="00303477" w:rsidRDefault="00215BD4" w:rsidP="00215BD4">
      <w:pPr>
        <w:pStyle w:val="ListParagraph"/>
        <w:ind w:left="2160"/>
        <w:rPr>
          <w:rFonts w:ascii="Times New Roman" w:hAnsi="Times New Roman"/>
          <w:color w:val="FF0000"/>
          <w:sz w:val="24"/>
          <w:szCs w:val="24"/>
        </w:rPr>
      </w:pPr>
    </w:p>
    <w:p w14:paraId="0ACF61AE" w14:textId="77777777" w:rsidR="00215BD4" w:rsidRPr="00195F9D" w:rsidRDefault="00215BD4" w:rsidP="00215BD4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caps/>
          <w:sz w:val="24"/>
          <w:szCs w:val="24"/>
        </w:rPr>
      </w:pPr>
      <w:r w:rsidRPr="00195F9D">
        <w:rPr>
          <w:rFonts w:ascii="Times New Roman" w:hAnsi="Times New Roman"/>
          <w:sz w:val="24"/>
          <w:szCs w:val="24"/>
        </w:rPr>
        <w:t xml:space="preserve">Adjournment </w:t>
      </w:r>
      <w:r w:rsidRPr="00195F9D">
        <w:rPr>
          <w:rFonts w:ascii="Times New Roman" w:hAnsi="Times New Roman"/>
          <w:sz w:val="24"/>
          <w:szCs w:val="24"/>
        </w:rPr>
        <w:tab/>
      </w:r>
      <w:r w:rsidRPr="00195F9D">
        <w:rPr>
          <w:rFonts w:ascii="Times New Roman" w:hAnsi="Times New Roman"/>
          <w:sz w:val="24"/>
          <w:szCs w:val="24"/>
        </w:rPr>
        <w:tab/>
      </w:r>
    </w:p>
    <w:p w14:paraId="50E319DD" w14:textId="77777777" w:rsidR="00215BD4" w:rsidRPr="00195F9D" w:rsidRDefault="00215BD4" w:rsidP="00215BD4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33642254" w14:textId="77777777" w:rsidR="00215BD4" w:rsidRPr="00195F9D" w:rsidRDefault="00215BD4" w:rsidP="00215BD4">
      <w:pPr>
        <w:ind w:left="720" w:firstLine="720"/>
        <w:rPr>
          <w:rFonts w:ascii="Times New Roman" w:hAnsi="Times New Roman"/>
          <w:b/>
          <w:bCs/>
          <w:caps/>
          <w:sz w:val="24"/>
          <w:szCs w:val="24"/>
        </w:rPr>
      </w:pPr>
      <w:r w:rsidRPr="00195F9D">
        <w:rPr>
          <w:rFonts w:ascii="Times New Roman" w:hAnsi="Times New Roman"/>
          <w:b/>
          <w:i/>
          <w:sz w:val="24"/>
          <w:szCs w:val="24"/>
        </w:rPr>
        <w:t>Speaker:</w:t>
      </w:r>
      <w:r w:rsidRPr="00195F9D">
        <w:rPr>
          <w:rFonts w:ascii="Times New Roman" w:hAnsi="Times New Roman"/>
          <w:i/>
          <w:sz w:val="24"/>
          <w:szCs w:val="24"/>
        </w:rPr>
        <w:tab/>
      </w:r>
      <w:r w:rsidRPr="00195F9D">
        <w:rPr>
          <w:rFonts w:ascii="Times New Roman" w:hAnsi="Times New Roman"/>
          <w:i/>
          <w:sz w:val="24"/>
          <w:szCs w:val="24"/>
        </w:rPr>
        <w:tab/>
        <w:t>Debby Conrad, Chair</w:t>
      </w:r>
      <w:r w:rsidRPr="00195F9D">
        <w:rPr>
          <w:rFonts w:ascii="Times New Roman" w:hAnsi="Times New Roman"/>
          <w:sz w:val="24"/>
          <w:szCs w:val="24"/>
        </w:rPr>
        <w:tab/>
      </w:r>
    </w:p>
    <w:p w14:paraId="2385D1B3" w14:textId="02921F95" w:rsidR="00215BD4" w:rsidRDefault="00215BD4" w:rsidP="00215BD4">
      <w:pPr>
        <w:rPr>
          <w:rFonts w:ascii="Times New Roman" w:hAnsi="Times New Roman"/>
          <w:b/>
          <w:bCs/>
          <w:caps/>
          <w:sz w:val="24"/>
          <w:szCs w:val="24"/>
        </w:rPr>
      </w:pPr>
      <w:r w:rsidRPr="008B621A">
        <w:rPr>
          <w:noProof/>
        </w:rPr>
        <w:drawing>
          <wp:anchor distT="0" distB="0" distL="114300" distR="114300" simplePos="0" relativeHeight="251664384" behindDoc="0" locked="0" layoutInCell="1" allowOverlap="1" wp14:anchorId="5CD87BD2" wp14:editId="3AD2595E">
            <wp:simplePos x="0" y="0"/>
            <wp:positionH relativeFrom="margin">
              <wp:posOffset>172720</wp:posOffset>
            </wp:positionH>
            <wp:positionV relativeFrom="paragraph">
              <wp:posOffset>321310</wp:posOffset>
            </wp:positionV>
            <wp:extent cx="5935980" cy="792480"/>
            <wp:effectExtent l="0" t="0" r="7620" b="7620"/>
            <wp:wrapNone/>
            <wp:docPr id="856578048" name="Picture 856578048" descr="Graphical user interface,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578048" name="Picture 856578048" descr="Graphical user interface,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15BD4" w:rsidSect="00E10DD9">
      <w:footerReference w:type="default" r:id="rId9"/>
      <w:pgSz w:w="12240" w:h="15840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37832" w14:textId="77777777" w:rsidR="009D1685" w:rsidRDefault="009D1685" w:rsidP="009D1685">
      <w:pPr>
        <w:spacing w:after="0" w:line="240" w:lineRule="auto"/>
      </w:pPr>
      <w:r>
        <w:separator/>
      </w:r>
    </w:p>
  </w:endnote>
  <w:endnote w:type="continuationSeparator" w:id="0">
    <w:p w14:paraId="2A46DCF8" w14:textId="77777777" w:rsidR="009D1685" w:rsidRDefault="009D1685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641CC" w14:textId="77777777" w:rsidR="009D1685" w:rsidRDefault="009D1685" w:rsidP="009D1685">
      <w:pPr>
        <w:spacing w:after="0" w:line="240" w:lineRule="auto"/>
      </w:pPr>
      <w:r>
        <w:separator/>
      </w:r>
    </w:p>
  </w:footnote>
  <w:footnote w:type="continuationSeparator" w:id="0">
    <w:p w14:paraId="32822278" w14:textId="77777777" w:rsidR="009D1685" w:rsidRDefault="009D1685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5A63"/>
    <w:multiLevelType w:val="hybridMultilevel"/>
    <w:tmpl w:val="2B8860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CE6A07"/>
    <w:multiLevelType w:val="hybridMultilevel"/>
    <w:tmpl w:val="F202D2BC"/>
    <w:lvl w:ilvl="0" w:tplc="25FEEDD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D13A5"/>
    <w:multiLevelType w:val="hybridMultilevel"/>
    <w:tmpl w:val="689A5E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5875A6"/>
    <w:multiLevelType w:val="hybridMultilevel"/>
    <w:tmpl w:val="ED6CC81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BF7680B"/>
    <w:multiLevelType w:val="hybridMultilevel"/>
    <w:tmpl w:val="FAD2DA8A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5E0A2F"/>
    <w:multiLevelType w:val="hybridMultilevel"/>
    <w:tmpl w:val="39CCC85C"/>
    <w:lvl w:ilvl="0" w:tplc="F894FD8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9B547DB"/>
    <w:multiLevelType w:val="hybridMultilevel"/>
    <w:tmpl w:val="9CB6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A5D76"/>
    <w:multiLevelType w:val="hybridMultilevel"/>
    <w:tmpl w:val="1B3AC8C0"/>
    <w:lvl w:ilvl="0" w:tplc="0CFEC55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F0316"/>
    <w:multiLevelType w:val="hybridMultilevel"/>
    <w:tmpl w:val="C98229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3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E17FC"/>
    <w:multiLevelType w:val="hybridMultilevel"/>
    <w:tmpl w:val="689A5E5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3627739">
    <w:abstractNumId w:val="16"/>
  </w:num>
  <w:num w:numId="2" w16cid:durableId="12457258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254309">
    <w:abstractNumId w:val="16"/>
  </w:num>
  <w:num w:numId="4" w16cid:durableId="404106192">
    <w:abstractNumId w:val="8"/>
  </w:num>
  <w:num w:numId="5" w16cid:durableId="2136217529">
    <w:abstractNumId w:val="13"/>
  </w:num>
  <w:num w:numId="6" w16cid:durableId="60251373">
    <w:abstractNumId w:val="16"/>
  </w:num>
  <w:num w:numId="7" w16cid:durableId="301279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4564059">
    <w:abstractNumId w:val="6"/>
  </w:num>
  <w:num w:numId="9" w16cid:durableId="676350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2067694">
    <w:abstractNumId w:val="2"/>
  </w:num>
  <w:num w:numId="11" w16cid:durableId="727455072">
    <w:abstractNumId w:val="5"/>
  </w:num>
  <w:num w:numId="12" w16cid:durableId="2084251244">
    <w:abstractNumId w:val="17"/>
  </w:num>
  <w:num w:numId="13" w16cid:durableId="1068773590">
    <w:abstractNumId w:val="15"/>
  </w:num>
  <w:num w:numId="14" w16cid:durableId="408578487">
    <w:abstractNumId w:val="14"/>
  </w:num>
  <w:num w:numId="15" w16cid:durableId="228880978">
    <w:abstractNumId w:val="1"/>
  </w:num>
  <w:num w:numId="16" w16cid:durableId="2103523601">
    <w:abstractNumId w:val="19"/>
  </w:num>
  <w:num w:numId="17" w16cid:durableId="706103285">
    <w:abstractNumId w:val="4"/>
  </w:num>
  <w:num w:numId="18" w16cid:durableId="1554120766">
    <w:abstractNumId w:val="23"/>
  </w:num>
  <w:num w:numId="19" w16cid:durableId="1854565762">
    <w:abstractNumId w:val="22"/>
  </w:num>
  <w:num w:numId="20" w16cid:durableId="962660294">
    <w:abstractNumId w:val="3"/>
  </w:num>
  <w:num w:numId="21" w16cid:durableId="359546540">
    <w:abstractNumId w:val="9"/>
  </w:num>
  <w:num w:numId="22" w16cid:durableId="1346593924">
    <w:abstractNumId w:val="24"/>
  </w:num>
  <w:num w:numId="23" w16cid:durableId="1163011903">
    <w:abstractNumId w:val="0"/>
  </w:num>
  <w:num w:numId="24" w16cid:durableId="1986855090">
    <w:abstractNumId w:val="20"/>
  </w:num>
  <w:num w:numId="25" w16cid:durableId="16892871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8789877">
    <w:abstractNumId w:val="10"/>
  </w:num>
  <w:num w:numId="27" w16cid:durableId="670379498">
    <w:abstractNumId w:val="18"/>
  </w:num>
  <w:num w:numId="28" w16cid:durableId="16222222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00575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4758086">
    <w:abstractNumId w:val="7"/>
  </w:num>
  <w:num w:numId="31" w16cid:durableId="10760492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2158"/>
    <w:rsid w:val="00005955"/>
    <w:rsid w:val="00010F06"/>
    <w:rsid w:val="000254C6"/>
    <w:rsid w:val="0002683B"/>
    <w:rsid w:val="00026A8C"/>
    <w:rsid w:val="00034054"/>
    <w:rsid w:val="000401D3"/>
    <w:rsid w:val="00044FDC"/>
    <w:rsid w:val="0004770F"/>
    <w:rsid w:val="000515D6"/>
    <w:rsid w:val="000552D7"/>
    <w:rsid w:val="00067DD4"/>
    <w:rsid w:val="00073167"/>
    <w:rsid w:val="00074D0F"/>
    <w:rsid w:val="00077143"/>
    <w:rsid w:val="00083098"/>
    <w:rsid w:val="00087526"/>
    <w:rsid w:val="000944B5"/>
    <w:rsid w:val="000A0891"/>
    <w:rsid w:val="000A1003"/>
    <w:rsid w:val="000A1471"/>
    <w:rsid w:val="000B651E"/>
    <w:rsid w:val="000C2889"/>
    <w:rsid w:val="000D4867"/>
    <w:rsid w:val="00100120"/>
    <w:rsid w:val="0010744D"/>
    <w:rsid w:val="00115BE6"/>
    <w:rsid w:val="00121DC3"/>
    <w:rsid w:val="00122A78"/>
    <w:rsid w:val="001258C0"/>
    <w:rsid w:val="0013015D"/>
    <w:rsid w:val="00137BAA"/>
    <w:rsid w:val="001446E0"/>
    <w:rsid w:val="00152471"/>
    <w:rsid w:val="00160C32"/>
    <w:rsid w:val="00166962"/>
    <w:rsid w:val="0016759F"/>
    <w:rsid w:val="00173B40"/>
    <w:rsid w:val="001847AA"/>
    <w:rsid w:val="001907E6"/>
    <w:rsid w:val="00191C25"/>
    <w:rsid w:val="00194606"/>
    <w:rsid w:val="00196528"/>
    <w:rsid w:val="0019746B"/>
    <w:rsid w:val="00197722"/>
    <w:rsid w:val="001A4A87"/>
    <w:rsid w:val="001B04D1"/>
    <w:rsid w:val="001C6DF7"/>
    <w:rsid w:val="001D0C90"/>
    <w:rsid w:val="001E4063"/>
    <w:rsid w:val="001E5FE1"/>
    <w:rsid w:val="001E6076"/>
    <w:rsid w:val="001F1FE3"/>
    <w:rsid w:val="001F37E1"/>
    <w:rsid w:val="002037F9"/>
    <w:rsid w:val="00212C6C"/>
    <w:rsid w:val="00215BD4"/>
    <w:rsid w:val="00220E99"/>
    <w:rsid w:val="00226665"/>
    <w:rsid w:val="0022769E"/>
    <w:rsid w:val="00246D6D"/>
    <w:rsid w:val="00256AB2"/>
    <w:rsid w:val="00264853"/>
    <w:rsid w:val="00267A9E"/>
    <w:rsid w:val="00267FC4"/>
    <w:rsid w:val="00287C67"/>
    <w:rsid w:val="00291026"/>
    <w:rsid w:val="002961C6"/>
    <w:rsid w:val="00296770"/>
    <w:rsid w:val="00296B6A"/>
    <w:rsid w:val="00297077"/>
    <w:rsid w:val="002A4B8A"/>
    <w:rsid w:val="002B0F2F"/>
    <w:rsid w:val="002B1A00"/>
    <w:rsid w:val="002B2F39"/>
    <w:rsid w:val="002C7264"/>
    <w:rsid w:val="002C77D1"/>
    <w:rsid w:val="002F5255"/>
    <w:rsid w:val="002F5C93"/>
    <w:rsid w:val="0032141F"/>
    <w:rsid w:val="003307EE"/>
    <w:rsid w:val="00333AC9"/>
    <w:rsid w:val="00344B13"/>
    <w:rsid w:val="0034512A"/>
    <w:rsid w:val="00346A42"/>
    <w:rsid w:val="00352F81"/>
    <w:rsid w:val="00353DF8"/>
    <w:rsid w:val="003618DC"/>
    <w:rsid w:val="00363810"/>
    <w:rsid w:val="003725DB"/>
    <w:rsid w:val="003729DD"/>
    <w:rsid w:val="00375CA1"/>
    <w:rsid w:val="00377DEC"/>
    <w:rsid w:val="00381C19"/>
    <w:rsid w:val="003B6F4A"/>
    <w:rsid w:val="003C7C59"/>
    <w:rsid w:val="003E29CE"/>
    <w:rsid w:val="00406948"/>
    <w:rsid w:val="00416ED7"/>
    <w:rsid w:val="00420148"/>
    <w:rsid w:val="00423DB9"/>
    <w:rsid w:val="00435B68"/>
    <w:rsid w:val="004443ED"/>
    <w:rsid w:val="00457DE8"/>
    <w:rsid w:val="004618DB"/>
    <w:rsid w:val="00463929"/>
    <w:rsid w:val="0047237A"/>
    <w:rsid w:val="00475F13"/>
    <w:rsid w:val="0047707B"/>
    <w:rsid w:val="004A06DB"/>
    <w:rsid w:val="004D3425"/>
    <w:rsid w:val="004E2461"/>
    <w:rsid w:val="004F0B7D"/>
    <w:rsid w:val="004F6347"/>
    <w:rsid w:val="0051324F"/>
    <w:rsid w:val="005336A5"/>
    <w:rsid w:val="0054354A"/>
    <w:rsid w:val="00543C7E"/>
    <w:rsid w:val="00553F8D"/>
    <w:rsid w:val="00554A42"/>
    <w:rsid w:val="00564437"/>
    <w:rsid w:val="00567385"/>
    <w:rsid w:val="005767A8"/>
    <w:rsid w:val="005A3657"/>
    <w:rsid w:val="005A405E"/>
    <w:rsid w:val="005A7482"/>
    <w:rsid w:val="005A7A10"/>
    <w:rsid w:val="005B0F2C"/>
    <w:rsid w:val="005B345B"/>
    <w:rsid w:val="005B4044"/>
    <w:rsid w:val="005D2CE8"/>
    <w:rsid w:val="005E2013"/>
    <w:rsid w:val="005E29ED"/>
    <w:rsid w:val="005E32DB"/>
    <w:rsid w:val="0062362D"/>
    <w:rsid w:val="0062701E"/>
    <w:rsid w:val="00635FEA"/>
    <w:rsid w:val="006513BC"/>
    <w:rsid w:val="006619B4"/>
    <w:rsid w:val="006719C7"/>
    <w:rsid w:val="006743A5"/>
    <w:rsid w:val="0068301F"/>
    <w:rsid w:val="00694BE1"/>
    <w:rsid w:val="00696303"/>
    <w:rsid w:val="006A5537"/>
    <w:rsid w:val="006B2B4F"/>
    <w:rsid w:val="006C5757"/>
    <w:rsid w:val="006C65AD"/>
    <w:rsid w:val="006D5148"/>
    <w:rsid w:val="006D5A90"/>
    <w:rsid w:val="006D707F"/>
    <w:rsid w:val="006F002A"/>
    <w:rsid w:val="006F3324"/>
    <w:rsid w:val="006F4B24"/>
    <w:rsid w:val="006F7F29"/>
    <w:rsid w:val="0070510A"/>
    <w:rsid w:val="007154F2"/>
    <w:rsid w:val="00720A38"/>
    <w:rsid w:val="00732F0F"/>
    <w:rsid w:val="007340E6"/>
    <w:rsid w:val="0074060B"/>
    <w:rsid w:val="00742ED8"/>
    <w:rsid w:val="0074522A"/>
    <w:rsid w:val="00751692"/>
    <w:rsid w:val="00753AB6"/>
    <w:rsid w:val="00770319"/>
    <w:rsid w:val="00772F8D"/>
    <w:rsid w:val="00782134"/>
    <w:rsid w:val="007840C2"/>
    <w:rsid w:val="007A1BBB"/>
    <w:rsid w:val="007A1D5F"/>
    <w:rsid w:val="007B7DAE"/>
    <w:rsid w:val="007C0222"/>
    <w:rsid w:val="007D5638"/>
    <w:rsid w:val="007E3E13"/>
    <w:rsid w:val="007E5CBD"/>
    <w:rsid w:val="007F0C1B"/>
    <w:rsid w:val="007F1CC3"/>
    <w:rsid w:val="00805E9C"/>
    <w:rsid w:val="008124E7"/>
    <w:rsid w:val="00815314"/>
    <w:rsid w:val="00815A61"/>
    <w:rsid w:val="00816A2D"/>
    <w:rsid w:val="00820B22"/>
    <w:rsid w:val="00822D91"/>
    <w:rsid w:val="008336F7"/>
    <w:rsid w:val="0083779C"/>
    <w:rsid w:val="00853E7C"/>
    <w:rsid w:val="00857DDD"/>
    <w:rsid w:val="00876FAC"/>
    <w:rsid w:val="008935DD"/>
    <w:rsid w:val="00895460"/>
    <w:rsid w:val="008B1794"/>
    <w:rsid w:val="008B621A"/>
    <w:rsid w:val="008B645C"/>
    <w:rsid w:val="008C0441"/>
    <w:rsid w:val="008C4719"/>
    <w:rsid w:val="008D253D"/>
    <w:rsid w:val="008D4E76"/>
    <w:rsid w:val="008E66FB"/>
    <w:rsid w:val="008E7573"/>
    <w:rsid w:val="008F38EE"/>
    <w:rsid w:val="008F57AD"/>
    <w:rsid w:val="00917B8B"/>
    <w:rsid w:val="0093056D"/>
    <w:rsid w:val="00955D21"/>
    <w:rsid w:val="009743C0"/>
    <w:rsid w:val="00983D13"/>
    <w:rsid w:val="0098456F"/>
    <w:rsid w:val="009A0F55"/>
    <w:rsid w:val="009A56F0"/>
    <w:rsid w:val="009A77E7"/>
    <w:rsid w:val="009C3F6C"/>
    <w:rsid w:val="009D147A"/>
    <w:rsid w:val="009D1685"/>
    <w:rsid w:val="009D4459"/>
    <w:rsid w:val="00A00AE1"/>
    <w:rsid w:val="00A15939"/>
    <w:rsid w:val="00A22A5A"/>
    <w:rsid w:val="00A25B7C"/>
    <w:rsid w:val="00A270F9"/>
    <w:rsid w:val="00A36D4E"/>
    <w:rsid w:val="00A37AB0"/>
    <w:rsid w:val="00A41162"/>
    <w:rsid w:val="00A451FA"/>
    <w:rsid w:val="00A47E97"/>
    <w:rsid w:val="00A67830"/>
    <w:rsid w:val="00A772A3"/>
    <w:rsid w:val="00A8159C"/>
    <w:rsid w:val="00A87FB4"/>
    <w:rsid w:val="00A91728"/>
    <w:rsid w:val="00A935C8"/>
    <w:rsid w:val="00AA40B2"/>
    <w:rsid w:val="00AC0C2A"/>
    <w:rsid w:val="00AC5BE6"/>
    <w:rsid w:val="00AD6EAF"/>
    <w:rsid w:val="00AE6448"/>
    <w:rsid w:val="00B02E74"/>
    <w:rsid w:val="00B05682"/>
    <w:rsid w:val="00B126A9"/>
    <w:rsid w:val="00B205FA"/>
    <w:rsid w:val="00B249A3"/>
    <w:rsid w:val="00B505D5"/>
    <w:rsid w:val="00B514F1"/>
    <w:rsid w:val="00B52D68"/>
    <w:rsid w:val="00B611EF"/>
    <w:rsid w:val="00B61514"/>
    <w:rsid w:val="00B72E1D"/>
    <w:rsid w:val="00B760EE"/>
    <w:rsid w:val="00B76F90"/>
    <w:rsid w:val="00B80878"/>
    <w:rsid w:val="00B84E53"/>
    <w:rsid w:val="00B94E2F"/>
    <w:rsid w:val="00B96982"/>
    <w:rsid w:val="00BA02C5"/>
    <w:rsid w:val="00BA1AF7"/>
    <w:rsid w:val="00BA36AF"/>
    <w:rsid w:val="00BA3A3B"/>
    <w:rsid w:val="00BB4BB8"/>
    <w:rsid w:val="00BC3811"/>
    <w:rsid w:val="00BC5BA7"/>
    <w:rsid w:val="00BD54A9"/>
    <w:rsid w:val="00BD6793"/>
    <w:rsid w:val="00BD79A4"/>
    <w:rsid w:val="00BE6EA0"/>
    <w:rsid w:val="00BF22B6"/>
    <w:rsid w:val="00BF770A"/>
    <w:rsid w:val="00C00217"/>
    <w:rsid w:val="00C14247"/>
    <w:rsid w:val="00C30837"/>
    <w:rsid w:val="00C530F2"/>
    <w:rsid w:val="00C55724"/>
    <w:rsid w:val="00C64283"/>
    <w:rsid w:val="00C7019F"/>
    <w:rsid w:val="00C82A9B"/>
    <w:rsid w:val="00C832C4"/>
    <w:rsid w:val="00C833B3"/>
    <w:rsid w:val="00C85D4B"/>
    <w:rsid w:val="00C90940"/>
    <w:rsid w:val="00C93153"/>
    <w:rsid w:val="00CA0CBD"/>
    <w:rsid w:val="00CB2346"/>
    <w:rsid w:val="00CB7C4A"/>
    <w:rsid w:val="00CC0143"/>
    <w:rsid w:val="00CC46D9"/>
    <w:rsid w:val="00CD4AAE"/>
    <w:rsid w:val="00CE06C8"/>
    <w:rsid w:val="00CE2ADD"/>
    <w:rsid w:val="00CE2FCA"/>
    <w:rsid w:val="00CE5CF4"/>
    <w:rsid w:val="00CF1C04"/>
    <w:rsid w:val="00D008C0"/>
    <w:rsid w:val="00D02990"/>
    <w:rsid w:val="00D13A01"/>
    <w:rsid w:val="00D239B5"/>
    <w:rsid w:val="00D2497B"/>
    <w:rsid w:val="00D253D7"/>
    <w:rsid w:val="00D32A5B"/>
    <w:rsid w:val="00D34B68"/>
    <w:rsid w:val="00D35B55"/>
    <w:rsid w:val="00D36749"/>
    <w:rsid w:val="00D43C3C"/>
    <w:rsid w:val="00D55939"/>
    <w:rsid w:val="00D61339"/>
    <w:rsid w:val="00D63E93"/>
    <w:rsid w:val="00D6570E"/>
    <w:rsid w:val="00D73D9C"/>
    <w:rsid w:val="00D773DE"/>
    <w:rsid w:val="00D80FF4"/>
    <w:rsid w:val="00D85543"/>
    <w:rsid w:val="00D9165B"/>
    <w:rsid w:val="00D93211"/>
    <w:rsid w:val="00D957B9"/>
    <w:rsid w:val="00DA1AB3"/>
    <w:rsid w:val="00DB5085"/>
    <w:rsid w:val="00DC3D6E"/>
    <w:rsid w:val="00DD326D"/>
    <w:rsid w:val="00DD5A8E"/>
    <w:rsid w:val="00DD5B84"/>
    <w:rsid w:val="00DE23E3"/>
    <w:rsid w:val="00DF2361"/>
    <w:rsid w:val="00DF2998"/>
    <w:rsid w:val="00E065FD"/>
    <w:rsid w:val="00E071B1"/>
    <w:rsid w:val="00E10C9F"/>
    <w:rsid w:val="00E10DD9"/>
    <w:rsid w:val="00E16F40"/>
    <w:rsid w:val="00E22A92"/>
    <w:rsid w:val="00E32A26"/>
    <w:rsid w:val="00E33049"/>
    <w:rsid w:val="00E405E8"/>
    <w:rsid w:val="00E47295"/>
    <w:rsid w:val="00E47373"/>
    <w:rsid w:val="00E47433"/>
    <w:rsid w:val="00E51ECD"/>
    <w:rsid w:val="00E520AE"/>
    <w:rsid w:val="00E56737"/>
    <w:rsid w:val="00E63EB1"/>
    <w:rsid w:val="00E665A4"/>
    <w:rsid w:val="00E77FCE"/>
    <w:rsid w:val="00E8247F"/>
    <w:rsid w:val="00EA2A8C"/>
    <w:rsid w:val="00EC1122"/>
    <w:rsid w:val="00EC26B4"/>
    <w:rsid w:val="00ED4FAB"/>
    <w:rsid w:val="00EE52CA"/>
    <w:rsid w:val="00EE5921"/>
    <w:rsid w:val="00EF0065"/>
    <w:rsid w:val="00EF0FBF"/>
    <w:rsid w:val="00EF1F39"/>
    <w:rsid w:val="00EF32A1"/>
    <w:rsid w:val="00F12D6D"/>
    <w:rsid w:val="00F31D1D"/>
    <w:rsid w:val="00F3779E"/>
    <w:rsid w:val="00F551EA"/>
    <w:rsid w:val="00F55F6B"/>
    <w:rsid w:val="00F62298"/>
    <w:rsid w:val="00F64242"/>
    <w:rsid w:val="00F666E2"/>
    <w:rsid w:val="00F75CFC"/>
    <w:rsid w:val="00F85F41"/>
    <w:rsid w:val="00F8729D"/>
    <w:rsid w:val="00F9695D"/>
    <w:rsid w:val="00FA0A23"/>
    <w:rsid w:val="00FA7FC5"/>
    <w:rsid w:val="00FB26E0"/>
    <w:rsid w:val="00FB5BE0"/>
    <w:rsid w:val="00FB5F8F"/>
    <w:rsid w:val="00FC1501"/>
    <w:rsid w:val="00FC7D18"/>
    <w:rsid w:val="00FD1403"/>
    <w:rsid w:val="00FD260A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6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7F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6303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6303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FY2024_March_7_MBLC_Agenda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FY2024_April_4_MBLC_Agenda</dc:title>
  <dc:subject/>
  <dc:creator>Masse, Rachel (BLC)</dc:creator>
  <cp:keywords/>
  <dc:description/>
  <cp:lastModifiedBy>Masse, Rachel (BLC)</cp:lastModifiedBy>
  <cp:revision>3</cp:revision>
  <cp:lastPrinted>2024-04-11T15:48:00Z</cp:lastPrinted>
  <dcterms:created xsi:type="dcterms:W3CDTF">2024-04-16T17:43:00Z</dcterms:created>
  <dcterms:modified xsi:type="dcterms:W3CDTF">2024-04-16T17:44:00Z</dcterms:modified>
</cp:coreProperties>
</file>