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1249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133B46D" wp14:editId="479D9DC7">
            <wp:simplePos x="0" y="0"/>
            <wp:positionH relativeFrom="margin">
              <wp:align>left</wp:align>
            </wp:positionH>
            <wp:positionV relativeFrom="paragraph">
              <wp:posOffset>-686435</wp:posOffset>
            </wp:positionV>
            <wp:extent cx="5898515" cy="1470660"/>
            <wp:effectExtent l="0" t="0" r="698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558F" w14:textId="77777777" w:rsidR="00F75CFC" w:rsidRPr="008B621A" w:rsidRDefault="00F75CFC" w:rsidP="003618DC">
      <w:pPr>
        <w:tabs>
          <w:tab w:val="left" w:pos="8025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D01D06" w14:textId="77777777" w:rsidR="006F002A" w:rsidRPr="008B621A" w:rsidRDefault="006F002A" w:rsidP="009743C0">
      <w:pPr>
        <w:tabs>
          <w:tab w:val="left" w:pos="8025"/>
        </w:tabs>
        <w:spacing w:before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Welcome.  Thank you for attending this meeting of the Massachusetts Board of Library Commissioners.  Please remember that as part of the meeting agenda there is a time at the end of the meeting for public comment.  Should you wish to address the Board during a particular item, please wait to be recognized by the chair.</w:t>
      </w:r>
    </w:p>
    <w:p w14:paraId="70F6535B" w14:textId="77777777" w:rsidR="006F002A" w:rsidRPr="008B621A" w:rsidRDefault="006F002A" w:rsidP="006F002A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B621A">
        <w:rPr>
          <w:rFonts w:ascii="Times New Roman" w:hAnsi="Times New Roman" w:cs="Times New Roman"/>
          <w:i/>
          <w:sz w:val="24"/>
          <w:szCs w:val="24"/>
        </w:rPr>
        <w:t>Note: Agenda may include items not reasonably expected 48 hours before the meeting.</w:t>
      </w:r>
    </w:p>
    <w:p w14:paraId="34E8C4A4" w14:textId="1AD57FFC" w:rsidR="003618DC" w:rsidRDefault="003618D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815314">
        <w:rPr>
          <w:rFonts w:ascii="Times New Roman" w:hAnsi="Times New Roman" w:cs="Times New Roman"/>
          <w:b/>
          <w:bCs/>
          <w:sz w:val="28"/>
          <w:szCs w:val="28"/>
        </w:rPr>
        <w:t>February 1</w:t>
      </w:r>
      <w:r w:rsidR="003729DD">
        <w:rPr>
          <w:rFonts w:ascii="Times New Roman" w:hAnsi="Times New Roman" w:cs="Times New Roman"/>
          <w:b/>
          <w:bCs/>
          <w:sz w:val="28"/>
          <w:szCs w:val="28"/>
        </w:rPr>
        <w:t>, 2024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sym w:font="Wingdings 2" w:char="F097"/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 xml:space="preserve">:00 </w:t>
      </w:r>
      <w:r w:rsidR="00FC1501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8B621A">
        <w:rPr>
          <w:rFonts w:ascii="Times New Roman" w:hAnsi="Times New Roman" w:cs="Times New Roman"/>
          <w:b/>
          <w:bCs/>
          <w:sz w:val="28"/>
          <w:szCs w:val="28"/>
        </w:rPr>
        <w:t>.M.</w:t>
      </w:r>
      <w:r w:rsidR="00A935C8">
        <w:rPr>
          <w:rFonts w:ascii="Times New Roman" w:hAnsi="Times New Roman" w:cs="Times New Roman"/>
          <w:b/>
          <w:bCs/>
          <w:sz w:val="28"/>
          <w:szCs w:val="28"/>
        </w:rPr>
        <w:t xml:space="preserve">/ Refreshments 9:30 A.M. </w:t>
      </w:r>
    </w:p>
    <w:p w14:paraId="5E2C14BB" w14:textId="15004F47" w:rsidR="00FC1501" w:rsidRPr="008B621A" w:rsidRDefault="001B04D1" w:rsidP="00E56737">
      <w:pPr>
        <w:tabs>
          <w:tab w:val="left" w:pos="8025"/>
        </w:tabs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MBLC Offices, Boston</w:t>
      </w:r>
    </w:p>
    <w:tbl>
      <w:tblPr>
        <w:tblStyle w:val="TableGrid"/>
        <w:tblW w:w="950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9504"/>
      </w:tblGrid>
      <w:tr w:rsidR="00EA2A8C" w:rsidRPr="008B621A" w14:paraId="256A621C" w14:textId="77777777" w:rsidTr="00BD6793">
        <w:trPr>
          <w:trHeight w:val="1296"/>
        </w:trPr>
        <w:tc>
          <w:tcPr>
            <w:tcW w:w="9504" w:type="dxa"/>
            <w:vAlign w:val="center"/>
          </w:tcPr>
          <w:p w14:paraId="4A7C5F2D" w14:textId="77777777" w:rsidR="0034512A" w:rsidRPr="00815314" w:rsidRDefault="0034512A" w:rsidP="0034512A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Zoom Meeting Information</w:t>
            </w:r>
          </w:p>
          <w:bookmarkStart w:id="0" w:name="_Hlk95915126"/>
          <w:p w14:paraId="004147D9" w14:textId="51C84B08" w:rsidR="00815314" w:rsidRPr="00815314" w:rsidRDefault="00815314" w:rsidP="00815314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14">
              <w:fldChar w:fldCharType="begin"/>
            </w:r>
            <w:r w:rsidRPr="00815314">
              <w:rPr>
                <w:rFonts w:ascii="Times New Roman" w:hAnsi="Times New Roman" w:cs="Times New Roman"/>
                <w:sz w:val="24"/>
                <w:szCs w:val="24"/>
              </w:rPr>
              <w:instrText>HYPERLINK "https://us02web.zoom.us/j/86786863782?pwd=bll0OWFCUHE5ZzliMFpCYUFQbDUrQT09"</w:instrText>
            </w:r>
            <w:r w:rsidRPr="00815314">
              <w:fldChar w:fldCharType="separate"/>
            </w:r>
            <w:r w:rsidRPr="0081531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https://us02web.zoom.us/j/86786863782?pwd=bll0OWFCUHE5ZzliMFpCYUFQbDUrQT09</w:t>
            </w:r>
            <w:r w:rsidRPr="00815314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CD4F496" w14:textId="10EADC60" w:rsidR="00BA02C5" w:rsidRPr="00815314" w:rsidRDefault="00BA02C5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Meeting ID: </w:t>
            </w:r>
            <w:r w:rsidR="00815314">
              <w:rPr>
                <w:rFonts w:ascii="Times New Roman" w:hAnsi="Times New Roman" w:cs="Times New Roman"/>
                <w:sz w:val="24"/>
                <w:szCs w:val="24"/>
              </w:rPr>
              <w:t>867 8686 3782</w:t>
            </w: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/Passcode: </w:t>
            </w:r>
            <w:r w:rsidR="00815314"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  <w:p w14:paraId="7F561B83" w14:textId="1CB2AEBD" w:rsidR="00EA2A8C" w:rsidRPr="00815314" w:rsidRDefault="0034512A" w:rsidP="00BA02C5">
            <w:pPr>
              <w:tabs>
                <w:tab w:val="left" w:pos="802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Dial in number: (646) 558-8656/ Meeting ID:</w:t>
            </w:r>
            <w:bookmarkEnd w:id="0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314">
              <w:rPr>
                <w:rFonts w:ascii="Times New Roman" w:hAnsi="Times New Roman" w:cs="Times New Roman"/>
                <w:sz w:val="24"/>
                <w:szCs w:val="24"/>
              </w:rPr>
              <w:t>867 8686 3782</w:t>
            </w:r>
          </w:p>
        </w:tc>
      </w:tr>
    </w:tbl>
    <w:p w14:paraId="5C82138E" w14:textId="77777777" w:rsidR="00EA2A8C" w:rsidRPr="008B621A" w:rsidRDefault="00EA2A8C" w:rsidP="003618DC">
      <w:pPr>
        <w:tabs>
          <w:tab w:val="left" w:pos="8025"/>
        </w:tabs>
        <w:spacing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13FCCF0D" w14:textId="77777777" w:rsidR="006F002A" w:rsidRPr="008B621A" w:rsidRDefault="006F002A" w:rsidP="00457DE8">
      <w:pPr>
        <w:tabs>
          <w:tab w:val="left" w:pos="8025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B621A">
        <w:rPr>
          <w:rFonts w:ascii="Times New Roman" w:hAnsi="Times New Roman" w:cs="Times New Roman"/>
          <w:sz w:val="24"/>
          <w:szCs w:val="24"/>
          <w:u w:val="single"/>
        </w:rPr>
        <w:t>Agenda- Regular Monthly Meeting</w:t>
      </w:r>
    </w:p>
    <w:p w14:paraId="03D222A5" w14:textId="77777777" w:rsidR="002B2F39" w:rsidRDefault="002B2F39" w:rsidP="00457DE8">
      <w:pPr>
        <w:pStyle w:val="ListParagraph"/>
        <w:numPr>
          <w:ilvl w:val="0"/>
          <w:numId w:val="6"/>
        </w:numPr>
        <w:tabs>
          <w:tab w:val="left" w:pos="802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 to order</w:t>
      </w:r>
    </w:p>
    <w:p w14:paraId="2F87CFE3" w14:textId="77777777" w:rsidR="002B2F39" w:rsidRDefault="002B2F39" w:rsidP="002B2F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083EF6EF" w14:textId="77777777" w:rsid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Welcome</w:t>
      </w:r>
    </w:p>
    <w:p w14:paraId="7293DC87" w14:textId="77777777" w:rsidR="002B2F39" w:rsidRDefault="002B2F39" w:rsidP="002B2F39">
      <w:pPr>
        <w:pStyle w:val="ListParagraph"/>
        <w:ind w:left="1440"/>
        <w:rPr>
          <w:rFonts w:ascii="Times New Roman" w:hAnsi="Times New Roman"/>
          <w:b/>
          <w:i/>
          <w:sz w:val="24"/>
          <w:szCs w:val="24"/>
        </w:rPr>
      </w:pPr>
    </w:p>
    <w:p w14:paraId="25DEACF1" w14:textId="3EF459DA" w:rsidR="00F62298" w:rsidRPr="002B2F39" w:rsidRDefault="002B2F39" w:rsidP="002B2F39">
      <w:pPr>
        <w:pStyle w:val="ListParagraph"/>
        <w:numPr>
          <w:ilvl w:val="0"/>
          <w:numId w:val="26"/>
        </w:numPr>
        <w:tabs>
          <w:tab w:val="left" w:pos="8025"/>
        </w:tabs>
        <w:ind w:left="15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 of Commissioners</w:t>
      </w:r>
    </w:p>
    <w:p w14:paraId="264FB0BF" w14:textId="77777777" w:rsidR="00D61339" w:rsidRPr="00D61339" w:rsidRDefault="00D61339" w:rsidP="00D61339">
      <w:pPr>
        <w:pStyle w:val="ListParagraph"/>
        <w:tabs>
          <w:tab w:val="left" w:pos="8025"/>
        </w:tabs>
        <w:rPr>
          <w:rFonts w:ascii="Times New Roman" w:hAnsi="Times New Roman"/>
          <w:sz w:val="24"/>
          <w:szCs w:val="24"/>
        </w:rPr>
      </w:pPr>
    </w:p>
    <w:p w14:paraId="649FED34" w14:textId="548B38CB" w:rsidR="006F002A" w:rsidRPr="00F62298" w:rsidRDefault="00F62298" w:rsidP="00F62298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  <w:r w:rsidR="000401D3" w:rsidRPr="00F62298">
        <w:rPr>
          <w:rFonts w:ascii="Times New Roman" w:hAnsi="Times New Roman"/>
          <w:sz w:val="24"/>
          <w:szCs w:val="24"/>
        </w:rPr>
        <w:tab/>
      </w:r>
      <w:r w:rsidR="001258C0" w:rsidRPr="00F62298">
        <w:rPr>
          <w:rFonts w:ascii="Times New Roman" w:hAnsi="Times New Roman"/>
          <w:sz w:val="24"/>
          <w:szCs w:val="24"/>
        </w:rPr>
        <w:t xml:space="preserve">                    </w:t>
      </w:r>
      <w:r w:rsidR="00D85543" w:rsidRPr="00F62298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D9BBF29" w14:textId="2BF58097" w:rsidR="00FC1501" w:rsidRPr="00F62298" w:rsidRDefault="00D85543" w:rsidP="00F62298">
      <w:pPr>
        <w:pStyle w:val="ListParagraph"/>
        <w:tabs>
          <w:tab w:val="left" w:pos="6510"/>
          <w:tab w:val="left" w:pos="802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ab/>
      </w:r>
      <w:r w:rsidR="00C9315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6823EB5" w14:textId="383430E9" w:rsidR="001258C0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Approval of Minutes</w:t>
      </w:r>
      <w:r w:rsidR="00D85543" w:rsidRPr="008B621A">
        <w:rPr>
          <w:rFonts w:ascii="Times New Roman" w:hAnsi="Times New Roman"/>
          <w:sz w:val="24"/>
          <w:szCs w:val="24"/>
        </w:rPr>
        <w:t xml:space="preserve">- </w:t>
      </w:r>
      <w:r w:rsidR="00815314">
        <w:rPr>
          <w:rFonts w:ascii="Times New Roman" w:hAnsi="Times New Roman"/>
          <w:sz w:val="24"/>
          <w:szCs w:val="24"/>
        </w:rPr>
        <w:t>January 4, 2024</w:t>
      </w:r>
      <w:r w:rsidR="00D85543" w:rsidRPr="008B621A">
        <w:rPr>
          <w:rFonts w:ascii="Times New Roman" w:hAnsi="Times New Roman"/>
          <w:sz w:val="24"/>
          <w:szCs w:val="24"/>
        </w:rPr>
        <w:t xml:space="preserve"> Minutes </w:t>
      </w:r>
      <w:r w:rsidR="00D85543" w:rsidRPr="008B621A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="001258C0" w:rsidRPr="008B621A">
        <w:rPr>
          <w:rFonts w:ascii="Times New Roman" w:hAnsi="Times New Roman"/>
          <w:b/>
          <w:bCs/>
          <w:color w:val="FF0000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0BAED9D2" w14:textId="24B6AA69" w:rsidR="00F85F41" w:rsidRPr="008B621A" w:rsidRDefault="00C93153" w:rsidP="00D85543">
      <w:pPr>
        <w:spacing w:after="0" w:line="240" w:lineRule="auto"/>
        <w:ind w:left="576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3A0C1777" w14:textId="49A294DC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7CED160E" w14:textId="77777777" w:rsidR="006F002A" w:rsidRPr="008B621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2E741185" w14:textId="62B3970B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Chair’s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35D0EDAA" w14:textId="204C3E82" w:rsidR="006F002A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B3A5E23" w14:textId="5ED65D67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6BBA6DD" w14:textId="77777777" w:rsidR="00457DE8" w:rsidRDefault="00457DE8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8CA4106" w14:textId="77777777" w:rsidR="001B04D1" w:rsidRPr="008B621A" w:rsidRDefault="001B04D1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3A3436" w14:textId="6EF11FFE" w:rsidR="006F002A" w:rsidRDefault="006F002A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697C1A24" w14:textId="58B86C2F" w:rsidR="002B2F39" w:rsidRPr="008B621A" w:rsidRDefault="002B2F39" w:rsidP="006F002A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AAF84" wp14:editId="64971942">
                <wp:simplePos x="0" y="0"/>
                <wp:positionH relativeFrom="margin">
                  <wp:posOffset>2748915</wp:posOffset>
                </wp:positionH>
                <wp:positionV relativeFrom="paragraph">
                  <wp:posOffset>589511</wp:posOffset>
                </wp:positionV>
                <wp:extent cx="3509010" cy="285750"/>
                <wp:effectExtent l="19050" t="19050" r="1524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901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233CCFD" w14:textId="5BDF2B2A" w:rsidR="00E405E8" w:rsidRPr="007C7FF7" w:rsidRDefault="00E77FCE" w:rsidP="00E405E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bookmarkStart w:id="1" w:name="_Hlk95915150"/>
                            <w:r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Posted:</w:t>
                            </w:r>
                            <w:r w:rsidR="00816A2D" w:rsidRPr="008935D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3AC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Thursday, January 25</w:t>
                            </w:r>
                            <w:r w:rsidR="0081531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2024</w:t>
                            </w:r>
                            <w:r w:rsidR="00267A9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at 5:00 P.M.</w:t>
                            </w:r>
                          </w:p>
                          <w:bookmarkEnd w:id="1"/>
                          <w:p w14:paraId="78D00CFA" w14:textId="184BC826" w:rsidR="00FD260A" w:rsidRPr="000515D6" w:rsidRDefault="007C0222" w:rsidP="000515D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AAF8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16.45pt;margin-top:46.4pt;width:276.3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" fillcolor="white [3201]" strokecolor="red" strokeweight="2.25pt">
                <v:textbox>
                  <w:txbxContent>
                    <w:p w14:paraId="0233CCFD" w14:textId="5BDF2B2A" w:rsidR="00E405E8" w:rsidRPr="007C7FF7" w:rsidRDefault="00E77FCE" w:rsidP="00E405E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bookmarkStart w:id="2" w:name="_Hlk95915150"/>
                      <w:r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Posted:</w:t>
                      </w:r>
                      <w:r w:rsidR="00816A2D" w:rsidRPr="008935DD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333AC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Thursday, January 25</w:t>
                      </w:r>
                      <w:r w:rsidR="0081531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81531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2024</w:t>
                      </w:r>
                      <w:proofErr w:type="gramEnd"/>
                      <w:r w:rsidR="00267A9E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at 5:00 P.M.</w:t>
                      </w:r>
                    </w:p>
                    <w:bookmarkEnd w:id="2"/>
                    <w:p w14:paraId="78D00CFA" w14:textId="184BC826" w:rsidR="00FD260A" w:rsidRPr="000515D6" w:rsidRDefault="007C0222" w:rsidP="000515D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:00 P.M.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621A">
        <w:rPr>
          <w:noProof/>
        </w:rPr>
        <w:drawing>
          <wp:anchor distT="0" distB="0" distL="114300" distR="114300" simplePos="0" relativeHeight="251661312" behindDoc="0" locked="0" layoutInCell="1" allowOverlap="1" wp14:anchorId="63E3D8C4" wp14:editId="348870E3">
            <wp:simplePos x="0" y="0"/>
            <wp:positionH relativeFrom="margin">
              <wp:align>right</wp:align>
            </wp:positionH>
            <wp:positionV relativeFrom="paragraph">
              <wp:posOffset>6928</wp:posOffset>
            </wp:positionV>
            <wp:extent cx="5935980" cy="792480"/>
            <wp:effectExtent l="0" t="0" r="7620" b="762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B6B75" w14:textId="4450594C" w:rsidR="006F002A" w:rsidRPr="008B621A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lastRenderedPageBreak/>
        <w:t>Commissioner Reports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E910857" w14:textId="04E2CFB3" w:rsidR="000515D6" w:rsidRPr="008B621A" w:rsidRDefault="00C93153" w:rsidP="00D85543">
      <w:pPr>
        <w:pStyle w:val="ListParagraph"/>
        <w:ind w:left="648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45BA2B7F" w14:textId="12F12AE0" w:rsidR="008D4E76" w:rsidRDefault="006F002A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="00267A9E" w:rsidRPr="008B621A">
        <w:rPr>
          <w:rFonts w:ascii="Times New Roman" w:hAnsi="Times New Roman"/>
          <w:i/>
          <w:sz w:val="24"/>
          <w:szCs w:val="24"/>
        </w:rPr>
        <w:t>, Chair</w:t>
      </w:r>
    </w:p>
    <w:p w14:paraId="20522E54" w14:textId="77777777" w:rsidR="000A0891" w:rsidRDefault="000A0891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02A1D890" w14:textId="77777777" w:rsidR="00983D13" w:rsidRPr="008D4E76" w:rsidRDefault="00983D13" w:rsidP="008D4E76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79839236" w14:textId="32FF6075" w:rsidR="000515D6" w:rsidRPr="008B621A" w:rsidRDefault="000515D6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Director’s Report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D85543" w:rsidRPr="008B621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5FADA8E8" w14:textId="0A3EA62D" w:rsidR="00D85543" w:rsidRPr="008B621A" w:rsidRDefault="00C93153" w:rsidP="00D85543">
      <w:pPr>
        <w:pStyle w:val="ListParagraph"/>
        <w:ind w:left="6480"/>
        <w:contextualSpacing w:val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258F53CE" w14:textId="0F91D0C5" w:rsidR="00694BE1" w:rsidRDefault="000515D6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  <w:r w:rsidRPr="008B621A">
        <w:rPr>
          <w:rFonts w:ascii="Times New Roman" w:hAnsi="Times New Roman"/>
          <w:b/>
          <w:i/>
          <w:sz w:val="24"/>
          <w:szCs w:val="24"/>
        </w:rPr>
        <w:t>Speaker:</w:t>
      </w:r>
      <w:r w:rsidRPr="008B621A">
        <w:rPr>
          <w:rFonts w:ascii="Times New Roman" w:hAnsi="Times New Roman"/>
          <w:i/>
          <w:sz w:val="24"/>
          <w:szCs w:val="24"/>
        </w:rPr>
        <w:tab/>
        <w:t xml:space="preserve">James M. Lonergan, Director </w:t>
      </w:r>
    </w:p>
    <w:p w14:paraId="1751EFCC" w14:textId="77777777" w:rsidR="000A0891" w:rsidRDefault="000A0891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404695FE" w14:textId="77777777" w:rsidR="00983D13" w:rsidRPr="00B514F1" w:rsidRDefault="00983D13" w:rsidP="00B514F1">
      <w:pPr>
        <w:pStyle w:val="ListParagraph"/>
        <w:ind w:left="1440"/>
        <w:rPr>
          <w:rFonts w:ascii="Times New Roman" w:hAnsi="Times New Roman"/>
          <w:i/>
          <w:sz w:val="24"/>
          <w:szCs w:val="24"/>
        </w:rPr>
      </w:pPr>
    </w:p>
    <w:p w14:paraId="382A6A4F" w14:textId="7EAAE581" w:rsidR="003729DD" w:rsidRDefault="008F38EE" w:rsidP="003729DD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Legislative Report</w:t>
      </w:r>
    </w:p>
    <w:p w14:paraId="3CB0CBAA" w14:textId="77777777" w:rsidR="00983D13" w:rsidRPr="00983D13" w:rsidRDefault="00983D13" w:rsidP="00983D13">
      <w:pPr>
        <w:pStyle w:val="ListParagraph"/>
        <w:rPr>
          <w:rFonts w:ascii="Times New Roman" w:hAnsi="Times New Roman"/>
          <w:sz w:val="24"/>
          <w:szCs w:val="24"/>
        </w:rPr>
      </w:pPr>
    </w:p>
    <w:p w14:paraId="435BEE69" w14:textId="77777777" w:rsidR="003729DD" w:rsidRDefault="003729DD" w:rsidP="003729DD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>Rob Favini, Government Liaison</w:t>
      </w:r>
    </w:p>
    <w:p w14:paraId="08F80E59" w14:textId="77777777" w:rsidR="00983D13" w:rsidRDefault="00983D13" w:rsidP="00983D1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884970B" w14:textId="77777777" w:rsidR="00983D13" w:rsidRDefault="00983D13" w:rsidP="00983D13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6935135" w14:textId="4408CB6A" w:rsidR="00983D13" w:rsidRDefault="00983D13" w:rsidP="00983D13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Report from Search Committee</w:t>
      </w:r>
    </w:p>
    <w:p w14:paraId="7C9F2BCD" w14:textId="77777777" w:rsidR="00983D13" w:rsidRPr="00983D13" w:rsidRDefault="00983D13" w:rsidP="00983D13">
      <w:pPr>
        <w:pStyle w:val="ListParagraph"/>
        <w:rPr>
          <w:rFonts w:ascii="Times New Roman" w:hAnsi="Times New Roman"/>
          <w:sz w:val="24"/>
          <w:szCs w:val="24"/>
        </w:rPr>
      </w:pPr>
    </w:p>
    <w:p w14:paraId="4AB427E4" w14:textId="7923F535" w:rsidR="003729DD" w:rsidRPr="00983D13" w:rsidRDefault="00983D13" w:rsidP="00983D13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  <w:t>Vicky Biancolo, Search Committee Chair</w:t>
      </w:r>
    </w:p>
    <w:p w14:paraId="7543191E" w14:textId="77777777" w:rsidR="003729DD" w:rsidRDefault="003729DD" w:rsidP="003729DD">
      <w:pPr>
        <w:pStyle w:val="ListParagrap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5A97558" w14:textId="77777777" w:rsidR="00983D13" w:rsidRDefault="00983D13" w:rsidP="003729DD">
      <w:pPr>
        <w:pStyle w:val="ListParagrap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C946603" w14:textId="065D9A8F" w:rsidR="00B72E1D" w:rsidRPr="003729DD" w:rsidRDefault="00815314" w:rsidP="003729DD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3729DD" w:rsidRPr="003729DD">
        <w:rPr>
          <w:rFonts w:ascii="Times New Roman" w:hAnsi="Times New Roman"/>
          <w:sz w:val="24"/>
          <w:szCs w:val="24"/>
        </w:rPr>
        <w:t xml:space="preserve"> of municipalities requesting waivers for the FY2024 municipal appropriation requirement in the FY2024 State Aid to Public Libraries Program within the 5% threshold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5314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81531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2E8F980" w14:textId="77777777" w:rsidR="003729DD" w:rsidRDefault="003729DD" w:rsidP="003729DD">
      <w:pPr>
        <w:pStyle w:val="ListParagraph"/>
        <w:rPr>
          <w:rFonts w:ascii="Times New Roman" w:hAnsi="Times New Roman"/>
          <w:sz w:val="24"/>
          <w:szCs w:val="24"/>
        </w:rPr>
      </w:pPr>
    </w:p>
    <w:p w14:paraId="533A268B" w14:textId="43FD7AC9" w:rsidR="00333AC9" w:rsidRDefault="003729DD" w:rsidP="003729DD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</w:t>
      </w:r>
      <w:r w:rsidR="00333AC9">
        <w:rPr>
          <w:rFonts w:ascii="Times New Roman" w:hAnsi="Times New Roman"/>
          <w:b/>
          <w:i/>
          <w:sz w:val="24"/>
          <w:szCs w:val="24"/>
        </w:rPr>
        <w:t>s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ab/>
      </w:r>
      <w:r w:rsidR="00333AC9">
        <w:rPr>
          <w:rFonts w:ascii="Times New Roman" w:hAnsi="Times New Roman"/>
          <w:i/>
          <w:sz w:val="24"/>
          <w:szCs w:val="24"/>
        </w:rPr>
        <w:t>Cate Merlin, Head of State Programs</w:t>
      </w:r>
    </w:p>
    <w:p w14:paraId="2B6B0EB1" w14:textId="7A1A04E1" w:rsidR="003729DD" w:rsidRDefault="003729DD" w:rsidP="00333AC9">
      <w:pPr>
        <w:spacing w:after="0"/>
        <w:ind w:left="2160" w:firstLine="72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James Lonergan, Director   </w:t>
      </w:r>
    </w:p>
    <w:p w14:paraId="2ED105EC" w14:textId="77777777" w:rsidR="00983D13" w:rsidRPr="00CC46D9" w:rsidRDefault="00983D13" w:rsidP="00CC46D9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4464F46C" w14:textId="30BCBAB9" w:rsidR="003729DD" w:rsidRPr="00772F8D" w:rsidRDefault="00815314" w:rsidP="003729DD">
      <w:pPr>
        <w:pStyle w:val="ListParagraph"/>
        <w:numPr>
          <w:ilvl w:val="0"/>
          <w:numId w:val="6"/>
        </w:num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Consideration of approval</w:t>
      </w:r>
      <w:r w:rsidR="003729DD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 xml:space="preserve">a </w:t>
      </w:r>
      <w:r w:rsidR="003729DD">
        <w:rPr>
          <w:rFonts w:ascii="Times New Roman" w:hAnsi="Times New Roman"/>
          <w:sz w:val="24"/>
          <w:szCs w:val="24"/>
        </w:rPr>
        <w:t>petition for a waiver of the municipal appropriation requirement for the FY2024 State Aid to Public Libraries Program above the 5% threshold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5314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  <w:r w:rsidRPr="00815314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0C1B57B" w14:textId="77777777" w:rsidR="00772F8D" w:rsidRPr="00772F8D" w:rsidRDefault="00772F8D" w:rsidP="00772F8D">
      <w:pPr>
        <w:pStyle w:val="ListParagrap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77F94D5" w14:textId="59DC10C8" w:rsidR="00772F8D" w:rsidRPr="00772F8D" w:rsidRDefault="00772F8D" w:rsidP="00772F8D">
      <w:pPr>
        <w:pStyle w:val="ListParagraph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772F8D">
        <w:rPr>
          <w:rFonts w:ascii="Times New Roman" w:hAnsi="Times New Roman"/>
          <w:sz w:val="24"/>
          <w:szCs w:val="24"/>
        </w:rPr>
        <w:t>Wayland</w:t>
      </w:r>
      <w:r>
        <w:rPr>
          <w:rFonts w:ascii="Times New Roman" w:hAnsi="Times New Roman"/>
          <w:sz w:val="24"/>
          <w:szCs w:val="24"/>
        </w:rPr>
        <w:tab/>
        <w:t>-9.26%</w:t>
      </w:r>
    </w:p>
    <w:p w14:paraId="62547E6E" w14:textId="77777777" w:rsidR="00772F8D" w:rsidRDefault="00772F8D" w:rsidP="00772F8D">
      <w:pPr>
        <w:pStyle w:val="ListParagrap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89F020A" w14:textId="271E0ADB" w:rsidR="00333AC9" w:rsidRDefault="00772F8D" w:rsidP="00815314">
      <w:pPr>
        <w:spacing w:after="0"/>
        <w:ind w:left="720"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</w:r>
      <w:r w:rsidR="00333AC9">
        <w:rPr>
          <w:rFonts w:ascii="Times New Roman" w:hAnsi="Times New Roman"/>
          <w:i/>
          <w:sz w:val="24"/>
          <w:szCs w:val="24"/>
        </w:rPr>
        <w:t>Cate Merlin, Head of State Programs</w:t>
      </w:r>
    </w:p>
    <w:p w14:paraId="3A36A216" w14:textId="646BDA35" w:rsidR="003729DD" w:rsidRPr="00815314" w:rsidRDefault="00772F8D" w:rsidP="00333AC9">
      <w:pPr>
        <w:spacing w:after="0"/>
        <w:ind w:left="2160" w:firstLine="72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James Lonergan, Director   </w:t>
      </w:r>
    </w:p>
    <w:p w14:paraId="35A4E411" w14:textId="77777777" w:rsidR="00983D13" w:rsidRPr="001B04D1" w:rsidRDefault="00983D13" w:rsidP="00772F8D">
      <w:pPr>
        <w:spacing w:after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66317C0" w14:textId="6DD4691D" w:rsidR="00333AC9" w:rsidRPr="00333AC9" w:rsidRDefault="00333AC9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Consideration of approval of </w:t>
      </w:r>
      <w:r w:rsidR="00983D13">
        <w:rPr>
          <w:rFonts w:ascii="Times New Roman" w:hAnsi="Times New Roman"/>
          <w:sz w:val="24"/>
          <w:szCs w:val="24"/>
        </w:rPr>
        <w:t xml:space="preserve">Joining </w:t>
      </w:r>
      <w:r>
        <w:rPr>
          <w:rFonts w:ascii="Times New Roman" w:hAnsi="Times New Roman"/>
          <w:sz w:val="24"/>
          <w:szCs w:val="24"/>
        </w:rPr>
        <w:t xml:space="preserve">Network Grants </w:t>
      </w:r>
      <w:r w:rsidRPr="00333AC9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79A34645" w14:textId="77777777" w:rsidR="00333AC9" w:rsidRDefault="00333AC9" w:rsidP="00333AC9">
      <w:pPr>
        <w:pStyle w:val="ListParagraph"/>
        <w:ind w:firstLine="720"/>
        <w:contextualSpacing w:val="0"/>
        <w:rPr>
          <w:rFonts w:ascii="Times New Roman" w:hAnsi="Times New Roman"/>
          <w:b/>
          <w:i/>
          <w:sz w:val="24"/>
          <w:szCs w:val="24"/>
        </w:rPr>
      </w:pPr>
    </w:p>
    <w:p w14:paraId="263EAE74" w14:textId="037B91A4" w:rsidR="00333AC9" w:rsidRPr="00333AC9" w:rsidRDefault="00333AC9" w:rsidP="00333AC9">
      <w:pPr>
        <w:pStyle w:val="ListParagraph"/>
        <w:ind w:firstLine="720"/>
        <w:contextualSpacing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 xml:space="preserve">Kate Butler, </w:t>
      </w:r>
      <w:r w:rsidRPr="00333AC9">
        <w:rPr>
          <w:rFonts w:ascii="Times New Roman" w:hAnsi="Times New Roman"/>
          <w:bCs/>
          <w:i/>
          <w:sz w:val="24"/>
          <w:szCs w:val="24"/>
        </w:rPr>
        <w:t>Library</w:t>
      </w:r>
      <w:r>
        <w:rPr>
          <w:rFonts w:ascii="Times New Roman" w:hAnsi="Times New Roman"/>
          <w:bCs/>
          <w:i/>
          <w:sz w:val="24"/>
          <w:szCs w:val="24"/>
        </w:rPr>
        <w:t xml:space="preserve"> Information System Specialist</w:t>
      </w:r>
    </w:p>
    <w:p w14:paraId="6F7D7B3D" w14:textId="77777777" w:rsidR="00333AC9" w:rsidRPr="00333AC9" w:rsidRDefault="00333AC9" w:rsidP="00333AC9">
      <w:pPr>
        <w:rPr>
          <w:rFonts w:ascii="Times New Roman" w:hAnsi="Times New Roman"/>
          <w:sz w:val="24"/>
          <w:szCs w:val="24"/>
        </w:rPr>
      </w:pPr>
    </w:p>
    <w:p w14:paraId="7873FA8E" w14:textId="1B87DE2D" w:rsidR="00CC46D9" w:rsidRDefault="00815314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Consideration of approval</w:t>
      </w:r>
      <w:r w:rsidR="00CC46D9">
        <w:rPr>
          <w:rFonts w:ascii="Times New Roman" w:hAnsi="Times New Roman"/>
          <w:sz w:val="24"/>
          <w:szCs w:val="24"/>
        </w:rPr>
        <w:t xml:space="preserve"> of the FY2025 Plan of Service and Program and Budget for the Massachusetts Center for the Book </w:t>
      </w:r>
      <w:r w:rsidRPr="00815314">
        <w:rPr>
          <w:rFonts w:ascii="Times New Roman" w:hAnsi="Times New Roman"/>
          <w:b/>
          <w:bCs/>
          <w:color w:val="FF0000"/>
          <w:sz w:val="24"/>
          <w:szCs w:val="24"/>
        </w:rPr>
        <w:t>(ACTION)</w:t>
      </w:r>
    </w:p>
    <w:p w14:paraId="1033116C" w14:textId="77777777" w:rsidR="00CC46D9" w:rsidRDefault="00CC46D9" w:rsidP="00CC46D9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36CA89F8" w14:textId="77777777" w:rsidR="00CC46D9" w:rsidRDefault="00CC46D9" w:rsidP="00CC46D9">
      <w:pPr>
        <w:pStyle w:val="ListParagraph"/>
        <w:ind w:firstLine="720"/>
        <w:contextualSpacing w:val="0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Speaker: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bCs/>
          <w:i/>
          <w:sz w:val="24"/>
          <w:szCs w:val="24"/>
        </w:rPr>
        <w:t>Courtney Andree, Executive Director</w:t>
      </w:r>
    </w:p>
    <w:p w14:paraId="58870E69" w14:textId="763EEE3B" w:rsidR="00CC46D9" w:rsidRPr="00CC46D9" w:rsidRDefault="00CC46D9" w:rsidP="00CC46D9">
      <w:pPr>
        <w:pStyle w:val="ListParagraph"/>
        <w:ind w:firstLine="720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CC46D9">
        <w:rPr>
          <w:rFonts w:ascii="Times New Roman" w:hAnsi="Times New Roman"/>
          <w:bCs/>
          <w:i/>
          <w:sz w:val="24"/>
          <w:szCs w:val="24"/>
        </w:rPr>
        <w:t xml:space="preserve">Massachusetts Center for the Book   </w:t>
      </w:r>
    </w:p>
    <w:p w14:paraId="5C0CF47A" w14:textId="77777777" w:rsidR="00CC46D9" w:rsidRDefault="00CC46D9" w:rsidP="00CC46D9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6E13327" w14:textId="7995AA18" w:rsidR="00815314" w:rsidRDefault="006719C7" w:rsidP="00815314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Presentation and discussion </w:t>
      </w:r>
      <w:r w:rsidR="00A25B7C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f the FY2025 Plan of Service and Program and Budget for the </w:t>
      </w:r>
      <w:r w:rsidR="00D2497B" w:rsidRPr="00345EF5">
        <w:rPr>
          <w:rFonts w:ascii="Times New Roman" w:hAnsi="Times New Roman"/>
          <w:sz w:val="24"/>
          <w:szCs w:val="24"/>
        </w:rPr>
        <w:t>Massachusetts Library System (MLS)</w:t>
      </w:r>
      <w:r>
        <w:rPr>
          <w:rFonts w:ascii="Times New Roman" w:hAnsi="Times New Roman"/>
          <w:sz w:val="24"/>
          <w:szCs w:val="24"/>
        </w:rPr>
        <w:t xml:space="preserve"> and Monthly Report</w:t>
      </w:r>
      <w:r w:rsidR="00815314">
        <w:rPr>
          <w:rFonts w:ascii="Times New Roman" w:hAnsi="Times New Roman"/>
          <w:sz w:val="24"/>
          <w:szCs w:val="24"/>
        </w:rPr>
        <w:t xml:space="preserve"> </w:t>
      </w:r>
      <w:r w:rsidR="00815314" w:rsidRPr="00815314">
        <w:rPr>
          <w:rFonts w:ascii="Times New Roman" w:hAnsi="Times New Roman"/>
          <w:b/>
          <w:bCs/>
          <w:color w:val="FF0000"/>
          <w:sz w:val="24"/>
          <w:szCs w:val="24"/>
        </w:rPr>
        <w:t xml:space="preserve">(ACTION) </w:t>
      </w:r>
    </w:p>
    <w:p w14:paraId="3EBE87C2" w14:textId="77777777" w:rsidR="00815314" w:rsidRDefault="00815314" w:rsidP="0081531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4AD34A8D" w14:textId="77777777" w:rsidR="00815314" w:rsidRDefault="00815314" w:rsidP="00815314">
      <w:pPr>
        <w:spacing w:after="0" w:line="240" w:lineRule="auto"/>
        <w:ind w:left="720"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Speaker: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Sarah Sogigian, Executive Director </w:t>
      </w:r>
    </w:p>
    <w:p w14:paraId="5A761AE3" w14:textId="3A882EDE" w:rsidR="00815314" w:rsidRDefault="00815314" w:rsidP="0081531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>
        <w:rPr>
          <w:rFonts w:ascii="Times New Roman" w:hAnsi="Times New Roman"/>
          <w:i/>
          <w:color w:val="000000"/>
          <w:sz w:val="24"/>
          <w:szCs w:val="24"/>
        </w:rPr>
        <w:tab/>
        <w:t>Massachusetts Library System (MLS)</w:t>
      </w:r>
    </w:p>
    <w:p w14:paraId="1021B970" w14:textId="77777777" w:rsidR="00815314" w:rsidRDefault="00815314" w:rsidP="0081531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1EFC8AF8" w14:textId="4D8FB04B" w:rsidR="000A0891" w:rsidRDefault="00815314" w:rsidP="00815314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15314">
        <w:rPr>
          <w:rFonts w:ascii="Times New Roman" w:hAnsi="Times New Roman"/>
          <w:sz w:val="24"/>
          <w:szCs w:val="24"/>
        </w:rPr>
        <w:t xml:space="preserve">Presentation and discussion pf the FY2025 Plan of Service and Program and Budget for the </w:t>
      </w:r>
      <w:r>
        <w:rPr>
          <w:rFonts w:ascii="Times New Roman" w:hAnsi="Times New Roman"/>
          <w:sz w:val="24"/>
          <w:szCs w:val="24"/>
        </w:rPr>
        <w:t>Library for the Commonwealth (LFC)</w:t>
      </w:r>
      <w:r w:rsidRPr="00815314">
        <w:rPr>
          <w:rFonts w:ascii="Times New Roman" w:hAnsi="Times New Roman"/>
          <w:sz w:val="24"/>
          <w:szCs w:val="24"/>
        </w:rPr>
        <w:t xml:space="preserve"> and Monthly Report</w:t>
      </w:r>
    </w:p>
    <w:p w14:paraId="238FD896" w14:textId="77777777" w:rsidR="00815314" w:rsidRPr="00815314" w:rsidRDefault="00815314" w:rsidP="00815314">
      <w:pPr>
        <w:pStyle w:val="ListParagraph"/>
        <w:contextualSpacing w:val="0"/>
        <w:rPr>
          <w:rFonts w:ascii="Times New Roman" w:hAnsi="Times New Roman"/>
          <w:sz w:val="24"/>
          <w:szCs w:val="24"/>
        </w:rPr>
      </w:pPr>
    </w:p>
    <w:p w14:paraId="596C2196" w14:textId="01E7FBEC" w:rsidR="000A0891" w:rsidRPr="0047707B" w:rsidRDefault="000A0891" w:rsidP="000A0891">
      <w:pPr>
        <w:pStyle w:val="NoSpacing"/>
        <w:ind w:left="720" w:firstLine="720"/>
        <w:rPr>
          <w:rFonts w:ascii="Times New Roman" w:hAnsi="Times New Roman"/>
          <w:i/>
          <w:iCs/>
          <w:sz w:val="24"/>
          <w:szCs w:val="24"/>
        </w:rPr>
      </w:pPr>
      <w:r w:rsidRPr="00CE06C8">
        <w:rPr>
          <w:rFonts w:ascii="Times New Roman" w:hAnsi="Times New Roman"/>
          <w:b/>
          <w:i/>
          <w:iCs/>
          <w:sz w:val="24"/>
          <w:szCs w:val="24"/>
        </w:rPr>
        <w:t>Speaker:</w:t>
      </w:r>
      <w:r w:rsidRPr="00CE06C8">
        <w:rPr>
          <w:rFonts w:ascii="Times New Roman" w:hAnsi="Times New Roman"/>
          <w:i/>
          <w:iCs/>
          <w:sz w:val="24"/>
          <w:szCs w:val="24"/>
        </w:rPr>
        <w:tab/>
      </w:r>
      <w:r w:rsidR="0047707B">
        <w:rPr>
          <w:rFonts w:ascii="Times New Roman" w:hAnsi="Times New Roman"/>
          <w:bCs/>
          <w:i/>
          <w:iCs/>
          <w:sz w:val="24"/>
          <w:szCs w:val="24"/>
        </w:rPr>
        <w:t>Angela Veizaga</w:t>
      </w:r>
      <w:r w:rsidR="00F8729D" w:rsidRPr="0047707B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="0047707B">
        <w:rPr>
          <w:rFonts w:ascii="Times New Roman" w:hAnsi="Times New Roman"/>
          <w:bCs/>
          <w:i/>
          <w:iCs/>
          <w:sz w:val="24"/>
          <w:szCs w:val="24"/>
        </w:rPr>
        <w:t xml:space="preserve">Director of Strategic Partnerships </w:t>
      </w:r>
      <w:r w:rsidR="00F8729D" w:rsidRPr="0047707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47707B">
        <w:rPr>
          <w:rFonts w:ascii="Times New Roman" w:hAnsi="Times New Roman"/>
          <w:bCs/>
          <w:i/>
          <w:iCs/>
          <w:sz w:val="24"/>
          <w:szCs w:val="24"/>
        </w:rPr>
        <w:t xml:space="preserve">     </w:t>
      </w:r>
    </w:p>
    <w:p w14:paraId="24515B00" w14:textId="77777777" w:rsidR="000A0891" w:rsidRDefault="000A0891" w:rsidP="000A0891">
      <w:pPr>
        <w:pStyle w:val="NoSpacing"/>
        <w:ind w:left="720"/>
        <w:rPr>
          <w:rFonts w:ascii="Times New Roman" w:hAnsi="Times New Roman"/>
          <w:i/>
          <w:iCs/>
          <w:sz w:val="24"/>
          <w:szCs w:val="24"/>
        </w:rPr>
      </w:pP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b/>
          <w:i/>
          <w:iCs/>
          <w:sz w:val="24"/>
          <w:szCs w:val="24"/>
        </w:rPr>
        <w:tab/>
      </w:r>
      <w:r w:rsidRPr="0047707B">
        <w:rPr>
          <w:rFonts w:ascii="Times New Roman" w:hAnsi="Times New Roman"/>
          <w:i/>
          <w:iCs/>
          <w:sz w:val="24"/>
          <w:szCs w:val="24"/>
        </w:rPr>
        <w:t>Boston Public Library (BPL)</w:t>
      </w:r>
    </w:p>
    <w:p w14:paraId="6772B1BF" w14:textId="58AE564A" w:rsidR="00983D13" w:rsidRPr="00983D13" w:rsidRDefault="00983D13" w:rsidP="00983D13">
      <w:pPr>
        <w:rPr>
          <w:rFonts w:ascii="Times New Roman" w:hAnsi="Times New Roman"/>
          <w:sz w:val="24"/>
          <w:szCs w:val="24"/>
        </w:rPr>
      </w:pPr>
    </w:p>
    <w:p w14:paraId="534D4694" w14:textId="08D17B45" w:rsidR="003618DC" w:rsidRPr="008B621A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Public Comment</w:t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69989AF" w14:textId="2AE7671B" w:rsidR="003618DC" w:rsidRPr="00DA1AB3" w:rsidRDefault="003618DC" w:rsidP="00D85543">
      <w:pPr>
        <w:pStyle w:val="ListParagraph"/>
        <w:rPr>
          <w:rFonts w:ascii="Times New Roman" w:hAnsi="Times New Roman"/>
          <w:sz w:val="24"/>
          <w:szCs w:val="24"/>
        </w:rPr>
      </w:pPr>
    </w:p>
    <w:p w14:paraId="74257839" w14:textId="77777777" w:rsidR="00782134" w:rsidRDefault="006F002A" w:rsidP="002B2F39">
      <w:pPr>
        <w:pStyle w:val="ListParagraph"/>
        <w:numPr>
          <w:ilvl w:val="0"/>
          <w:numId w:val="6"/>
        </w:numPr>
        <w:contextualSpacing w:val="0"/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>Old Business</w:t>
      </w:r>
      <w:r w:rsidR="00CD4AAE" w:rsidRPr="008B621A">
        <w:rPr>
          <w:rFonts w:ascii="Times New Roman" w:hAnsi="Times New Roman"/>
          <w:sz w:val="24"/>
          <w:szCs w:val="24"/>
        </w:rPr>
        <w:t xml:space="preserve"> </w:t>
      </w:r>
      <w:r w:rsidR="001258C0" w:rsidRPr="008B621A">
        <w:rPr>
          <w:rFonts w:ascii="Times New Roman" w:hAnsi="Times New Roman"/>
          <w:sz w:val="24"/>
          <w:szCs w:val="24"/>
        </w:rPr>
        <w:tab/>
      </w:r>
    </w:p>
    <w:p w14:paraId="5C820D8E" w14:textId="77777777" w:rsidR="00782134" w:rsidRPr="00782134" w:rsidRDefault="00782134" w:rsidP="00782134">
      <w:pPr>
        <w:pStyle w:val="ListParagraph"/>
        <w:rPr>
          <w:rFonts w:ascii="Times New Roman" w:hAnsi="Times New Roman"/>
          <w:sz w:val="24"/>
          <w:szCs w:val="24"/>
        </w:rPr>
      </w:pPr>
    </w:p>
    <w:p w14:paraId="18956FE6" w14:textId="26ACE71A" w:rsidR="00CE2ADD" w:rsidRPr="00A935C8" w:rsidRDefault="006F002A" w:rsidP="002B2F39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8B621A">
        <w:rPr>
          <w:rFonts w:ascii="Times New Roman" w:hAnsi="Times New Roman"/>
          <w:sz w:val="24"/>
          <w:szCs w:val="24"/>
        </w:rPr>
        <w:t xml:space="preserve">Adjournment </w:t>
      </w:r>
      <w:r w:rsidRPr="008B621A">
        <w:rPr>
          <w:rFonts w:ascii="Times New Roman" w:hAnsi="Times New Roman"/>
          <w:sz w:val="24"/>
          <w:szCs w:val="24"/>
        </w:rPr>
        <w:tab/>
      </w:r>
      <w:r w:rsidRPr="008B621A">
        <w:rPr>
          <w:rFonts w:ascii="Times New Roman" w:hAnsi="Times New Roman"/>
          <w:sz w:val="24"/>
          <w:szCs w:val="24"/>
        </w:rPr>
        <w:tab/>
      </w:r>
      <w:r w:rsidR="00267A9E">
        <w:rPr>
          <w:rFonts w:ascii="Times New Roman" w:hAnsi="Times New Roman"/>
          <w:i/>
          <w:sz w:val="24"/>
          <w:szCs w:val="24"/>
        </w:rPr>
        <w:t>Debby Conrad</w:t>
      </w:r>
      <w:r w:rsidRPr="008B621A">
        <w:rPr>
          <w:rFonts w:ascii="Times New Roman" w:hAnsi="Times New Roman"/>
          <w:i/>
          <w:sz w:val="24"/>
          <w:szCs w:val="24"/>
        </w:rPr>
        <w:t>, Chair</w:t>
      </w:r>
    </w:p>
    <w:p w14:paraId="1E89EE3D" w14:textId="77777777" w:rsidR="00AC5BE6" w:rsidRDefault="00AC5BE6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145FEAD7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09C3662D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DD77B94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586CBB8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67B83413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7F2DFE9B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27490D34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55F26E47" w14:textId="77777777" w:rsidR="00333AC9" w:rsidRDefault="00333AC9" w:rsidP="00A8159C">
      <w:pPr>
        <w:rPr>
          <w:rFonts w:ascii="Times New Roman" w:hAnsi="Times New Roman"/>
          <w:b/>
          <w:bCs/>
          <w:caps/>
          <w:sz w:val="24"/>
          <w:szCs w:val="24"/>
        </w:rPr>
      </w:pPr>
    </w:p>
    <w:p w14:paraId="45D4F795" w14:textId="5849B3F7" w:rsidR="0010744D" w:rsidRPr="008D4E76" w:rsidRDefault="008D4E76" w:rsidP="00A8159C">
      <w:pPr>
        <w:rPr>
          <w:rFonts w:ascii="Times New Roman" w:hAnsi="Times New Roman"/>
          <w:sz w:val="24"/>
          <w:szCs w:val="24"/>
        </w:rPr>
      </w:pPr>
      <w:r w:rsidRPr="008B621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45BC4B" wp14:editId="6E44AF55">
                <wp:simplePos x="0" y="0"/>
                <wp:positionH relativeFrom="margin">
                  <wp:posOffset>442595</wp:posOffset>
                </wp:positionH>
                <wp:positionV relativeFrom="paragraph">
                  <wp:posOffset>29210</wp:posOffset>
                </wp:positionV>
                <wp:extent cx="5257800" cy="819150"/>
                <wp:effectExtent l="19050" t="1905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B5559CA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To review the Massachusetts Board of Library Commissioners current bylaws</w:t>
                            </w:r>
                          </w:p>
                          <w:p w14:paraId="1462A4B4" w14:textId="77777777" w:rsidR="007840C2" w:rsidRDefault="007840C2" w:rsidP="007840C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(Organizations and Functions of the Board of Library Commissioners)</w:t>
                            </w:r>
                          </w:p>
                          <w:p w14:paraId="27554CDB" w14:textId="77777777" w:rsidR="007840C2" w:rsidRDefault="007840C2" w:rsidP="007840C2">
                            <w:pPr>
                              <w:tabs>
                                <w:tab w:val="left" w:pos="802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https://mblc.state.ma.us/about-us/commissioners/index.php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7241A2" w14:textId="77777777" w:rsidR="007840C2" w:rsidRDefault="007840C2" w:rsidP="007840C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5BC4B" id="Text Box 5" o:spid="_x0000_s1027" type="#_x0000_t202" style="position:absolute;margin-left:34.85pt;margin-top:2.3pt;width:414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" fillcolor="white [3201]" strokecolor="#a5a5a5 [2092]" strokeweight="2.25pt">
                <v:textbox>
                  <w:txbxContent>
                    <w:p w14:paraId="7B5559CA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To review the Massachusetts Board of Library Commissioners current bylaws</w:t>
                      </w:r>
                    </w:p>
                    <w:p w14:paraId="1462A4B4" w14:textId="77777777" w:rsidR="007840C2" w:rsidRDefault="007840C2" w:rsidP="007840C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(Organizations and Functions of the Board of Library Commissioners)</w:t>
                      </w:r>
                    </w:p>
                    <w:p w14:paraId="27554CDB" w14:textId="77777777" w:rsidR="007840C2" w:rsidRDefault="007840C2" w:rsidP="007840C2">
                      <w:pPr>
                        <w:tabs>
                          <w:tab w:val="left" w:pos="802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10" w:history="1">
                        <w:r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https://mblc.state.ma.us/about-us/commissioners/index.php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7241A2" w14:textId="77777777" w:rsidR="007840C2" w:rsidRDefault="007840C2" w:rsidP="007840C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0744D" w:rsidRPr="008D4E76" w:rsidSect="00E10DD9">
      <w:footerReference w:type="default" r:id="rId11"/>
      <w:pgSz w:w="12240" w:h="15840"/>
      <w:pgMar w:top="1440" w:right="1440" w:bottom="1440" w:left="1440" w:header="720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7832" w14:textId="77777777" w:rsidR="009D1685" w:rsidRDefault="009D1685" w:rsidP="009D1685">
      <w:pPr>
        <w:spacing w:after="0" w:line="240" w:lineRule="auto"/>
      </w:pPr>
      <w:r>
        <w:separator/>
      </w:r>
    </w:p>
  </w:endnote>
  <w:endnote w:type="continuationSeparator" w:id="0">
    <w:p w14:paraId="2A46DCF8" w14:textId="77777777" w:rsidR="009D1685" w:rsidRDefault="009D1685" w:rsidP="009D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36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3B6DC" w14:textId="23351D9A" w:rsidR="009D1685" w:rsidRDefault="009D1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F3BE10" w14:textId="77777777" w:rsidR="009D1685" w:rsidRDefault="009D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41CC" w14:textId="77777777" w:rsidR="009D1685" w:rsidRDefault="009D1685" w:rsidP="009D1685">
      <w:pPr>
        <w:spacing w:after="0" w:line="240" w:lineRule="auto"/>
      </w:pPr>
      <w:r>
        <w:separator/>
      </w:r>
    </w:p>
  </w:footnote>
  <w:footnote w:type="continuationSeparator" w:id="0">
    <w:p w14:paraId="32822278" w14:textId="77777777" w:rsidR="009D1685" w:rsidRDefault="009D1685" w:rsidP="009D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A63"/>
    <w:multiLevelType w:val="hybridMultilevel"/>
    <w:tmpl w:val="2B88603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A2D"/>
    <w:multiLevelType w:val="hybridMultilevel"/>
    <w:tmpl w:val="C26AF62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273B7"/>
    <w:multiLevelType w:val="hybridMultilevel"/>
    <w:tmpl w:val="CAD83428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280"/>
    <w:multiLevelType w:val="hybridMultilevel"/>
    <w:tmpl w:val="82E041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1D0E8A"/>
    <w:multiLevelType w:val="hybridMultilevel"/>
    <w:tmpl w:val="BF64142A"/>
    <w:lvl w:ilvl="0" w:tplc="FFB0A8A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9E4B7F"/>
    <w:multiLevelType w:val="hybridMultilevel"/>
    <w:tmpl w:val="5F4AEE3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53269"/>
    <w:multiLevelType w:val="hybridMultilevel"/>
    <w:tmpl w:val="EBA476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CE6A07"/>
    <w:multiLevelType w:val="hybridMultilevel"/>
    <w:tmpl w:val="F202D2BC"/>
    <w:lvl w:ilvl="0" w:tplc="25FEEDD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475F6E"/>
    <w:multiLevelType w:val="hybridMultilevel"/>
    <w:tmpl w:val="7D7EA814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13A5"/>
    <w:multiLevelType w:val="hybridMultilevel"/>
    <w:tmpl w:val="689A5E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5875A6"/>
    <w:multiLevelType w:val="hybridMultilevel"/>
    <w:tmpl w:val="ED6CC81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805103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703E3F"/>
    <w:multiLevelType w:val="hybridMultilevel"/>
    <w:tmpl w:val="9524FD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0B3023"/>
    <w:multiLevelType w:val="hybridMultilevel"/>
    <w:tmpl w:val="D1729F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AD5E89"/>
    <w:multiLevelType w:val="hybridMultilevel"/>
    <w:tmpl w:val="5C4AFF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5E0A2F"/>
    <w:multiLevelType w:val="hybridMultilevel"/>
    <w:tmpl w:val="39CCC85C"/>
    <w:lvl w:ilvl="0" w:tplc="F894FD8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3C6D"/>
    <w:multiLevelType w:val="hybridMultilevel"/>
    <w:tmpl w:val="A0042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B547DB"/>
    <w:multiLevelType w:val="hybridMultilevel"/>
    <w:tmpl w:val="9CB6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D0931"/>
    <w:multiLevelType w:val="hybridMultilevel"/>
    <w:tmpl w:val="61C8A74C"/>
    <w:lvl w:ilvl="0" w:tplc="58B695C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A5D76"/>
    <w:multiLevelType w:val="hybridMultilevel"/>
    <w:tmpl w:val="1B3AC8C0"/>
    <w:lvl w:ilvl="0" w:tplc="0CFEC55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F0316"/>
    <w:multiLevelType w:val="hybridMultilevel"/>
    <w:tmpl w:val="C98229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044134"/>
    <w:multiLevelType w:val="singleLevel"/>
    <w:tmpl w:val="3A10077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2" w15:restartNumberingAfterBreak="0">
    <w:nsid w:val="6D885014"/>
    <w:multiLevelType w:val="hybridMultilevel"/>
    <w:tmpl w:val="0B04E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E17FC"/>
    <w:multiLevelType w:val="hybridMultilevel"/>
    <w:tmpl w:val="689A5E5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3627739">
    <w:abstractNumId w:val="15"/>
  </w:num>
  <w:num w:numId="2" w16cid:durableId="12457258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254309">
    <w:abstractNumId w:val="15"/>
  </w:num>
  <w:num w:numId="4" w16cid:durableId="404106192">
    <w:abstractNumId w:val="8"/>
  </w:num>
  <w:num w:numId="5" w16cid:durableId="2136217529">
    <w:abstractNumId w:val="12"/>
  </w:num>
  <w:num w:numId="6" w16cid:durableId="60251373">
    <w:abstractNumId w:val="15"/>
  </w:num>
  <w:num w:numId="7" w16cid:durableId="30127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4564059">
    <w:abstractNumId w:val="6"/>
  </w:num>
  <w:num w:numId="9" w16cid:durableId="6763507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2067694">
    <w:abstractNumId w:val="2"/>
  </w:num>
  <w:num w:numId="11" w16cid:durableId="727455072">
    <w:abstractNumId w:val="5"/>
  </w:num>
  <w:num w:numId="12" w16cid:durableId="2084251244">
    <w:abstractNumId w:val="16"/>
  </w:num>
  <w:num w:numId="13" w16cid:durableId="1068773590">
    <w:abstractNumId w:val="14"/>
  </w:num>
  <w:num w:numId="14" w16cid:durableId="408578487">
    <w:abstractNumId w:val="13"/>
  </w:num>
  <w:num w:numId="15" w16cid:durableId="228880978">
    <w:abstractNumId w:val="1"/>
  </w:num>
  <w:num w:numId="16" w16cid:durableId="2103523601">
    <w:abstractNumId w:val="18"/>
  </w:num>
  <w:num w:numId="17" w16cid:durableId="706103285">
    <w:abstractNumId w:val="4"/>
  </w:num>
  <w:num w:numId="18" w16cid:durableId="1554120766">
    <w:abstractNumId w:val="22"/>
  </w:num>
  <w:num w:numId="19" w16cid:durableId="1854565762">
    <w:abstractNumId w:val="21"/>
  </w:num>
  <w:num w:numId="20" w16cid:durableId="962660294">
    <w:abstractNumId w:val="3"/>
  </w:num>
  <w:num w:numId="21" w16cid:durableId="359546540">
    <w:abstractNumId w:val="9"/>
  </w:num>
  <w:num w:numId="22" w16cid:durableId="1346593924">
    <w:abstractNumId w:val="23"/>
  </w:num>
  <w:num w:numId="23" w16cid:durableId="1163011903">
    <w:abstractNumId w:val="0"/>
  </w:num>
  <w:num w:numId="24" w16cid:durableId="1986855090">
    <w:abstractNumId w:val="19"/>
  </w:num>
  <w:num w:numId="25" w16cid:durableId="16892871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18789877">
    <w:abstractNumId w:val="10"/>
  </w:num>
  <w:num w:numId="27" w16cid:durableId="670379498">
    <w:abstractNumId w:val="17"/>
  </w:num>
  <w:num w:numId="28" w16cid:durableId="1622222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00575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47580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2A"/>
    <w:rsid w:val="00002158"/>
    <w:rsid w:val="00005955"/>
    <w:rsid w:val="00010F06"/>
    <w:rsid w:val="000254C6"/>
    <w:rsid w:val="0002683B"/>
    <w:rsid w:val="00034054"/>
    <w:rsid w:val="000401D3"/>
    <w:rsid w:val="00044FDC"/>
    <w:rsid w:val="0004770F"/>
    <w:rsid w:val="000515D6"/>
    <w:rsid w:val="000552D7"/>
    <w:rsid w:val="00067DD4"/>
    <w:rsid w:val="00073167"/>
    <w:rsid w:val="00074D0F"/>
    <w:rsid w:val="00077143"/>
    <w:rsid w:val="00083098"/>
    <w:rsid w:val="00087526"/>
    <w:rsid w:val="000944B5"/>
    <w:rsid w:val="000A0891"/>
    <w:rsid w:val="000A1003"/>
    <w:rsid w:val="000A1471"/>
    <w:rsid w:val="000B651E"/>
    <w:rsid w:val="000C2889"/>
    <w:rsid w:val="000D4867"/>
    <w:rsid w:val="00100120"/>
    <w:rsid w:val="0010744D"/>
    <w:rsid w:val="00115BE6"/>
    <w:rsid w:val="00121DC3"/>
    <w:rsid w:val="001258C0"/>
    <w:rsid w:val="0013015D"/>
    <w:rsid w:val="00137BAA"/>
    <w:rsid w:val="00152471"/>
    <w:rsid w:val="00160C32"/>
    <w:rsid w:val="00166962"/>
    <w:rsid w:val="0016759F"/>
    <w:rsid w:val="00173B40"/>
    <w:rsid w:val="001847AA"/>
    <w:rsid w:val="001907E6"/>
    <w:rsid w:val="00191C25"/>
    <w:rsid w:val="00194606"/>
    <w:rsid w:val="00196528"/>
    <w:rsid w:val="0019746B"/>
    <w:rsid w:val="001A4A87"/>
    <w:rsid w:val="001B04D1"/>
    <w:rsid w:val="001C6DF7"/>
    <w:rsid w:val="001D0C90"/>
    <w:rsid w:val="001E4063"/>
    <w:rsid w:val="001E5FE1"/>
    <w:rsid w:val="001E6076"/>
    <w:rsid w:val="001F1FE3"/>
    <w:rsid w:val="001F37E1"/>
    <w:rsid w:val="002037F9"/>
    <w:rsid w:val="00212C6C"/>
    <w:rsid w:val="00220E99"/>
    <w:rsid w:val="00226665"/>
    <w:rsid w:val="0022769E"/>
    <w:rsid w:val="00246D6D"/>
    <w:rsid w:val="00256AB2"/>
    <w:rsid w:val="00264853"/>
    <w:rsid w:val="00267A9E"/>
    <w:rsid w:val="00267FC4"/>
    <w:rsid w:val="00287C67"/>
    <w:rsid w:val="00291026"/>
    <w:rsid w:val="002961C6"/>
    <w:rsid w:val="00296770"/>
    <w:rsid w:val="00296B6A"/>
    <w:rsid w:val="00297077"/>
    <w:rsid w:val="002B0F2F"/>
    <w:rsid w:val="002B2F39"/>
    <w:rsid w:val="002C7264"/>
    <w:rsid w:val="002C77D1"/>
    <w:rsid w:val="002F5255"/>
    <w:rsid w:val="002F5C93"/>
    <w:rsid w:val="0032141F"/>
    <w:rsid w:val="003307EE"/>
    <w:rsid w:val="00333AC9"/>
    <w:rsid w:val="00344B13"/>
    <w:rsid w:val="0034512A"/>
    <w:rsid w:val="00346A42"/>
    <w:rsid w:val="00352F81"/>
    <w:rsid w:val="00353DF8"/>
    <w:rsid w:val="003618DC"/>
    <w:rsid w:val="00363810"/>
    <w:rsid w:val="003725DB"/>
    <w:rsid w:val="003729DD"/>
    <w:rsid w:val="00375CA1"/>
    <w:rsid w:val="00377DEC"/>
    <w:rsid w:val="00381C19"/>
    <w:rsid w:val="003B6F4A"/>
    <w:rsid w:val="003C7C59"/>
    <w:rsid w:val="003E29CE"/>
    <w:rsid w:val="00406948"/>
    <w:rsid w:val="00416ED7"/>
    <w:rsid w:val="00420148"/>
    <w:rsid w:val="00423DB9"/>
    <w:rsid w:val="00435B68"/>
    <w:rsid w:val="004443ED"/>
    <w:rsid w:val="00457DE8"/>
    <w:rsid w:val="004618DB"/>
    <w:rsid w:val="00463929"/>
    <w:rsid w:val="0047237A"/>
    <w:rsid w:val="00475F13"/>
    <w:rsid w:val="0047707B"/>
    <w:rsid w:val="004A06DB"/>
    <w:rsid w:val="004D3425"/>
    <w:rsid w:val="004E2461"/>
    <w:rsid w:val="004F0B7D"/>
    <w:rsid w:val="004F6347"/>
    <w:rsid w:val="0051324F"/>
    <w:rsid w:val="005336A5"/>
    <w:rsid w:val="0054354A"/>
    <w:rsid w:val="00543C7E"/>
    <w:rsid w:val="00553F8D"/>
    <w:rsid w:val="00554A42"/>
    <w:rsid w:val="00564437"/>
    <w:rsid w:val="00567385"/>
    <w:rsid w:val="005767A8"/>
    <w:rsid w:val="005A3657"/>
    <w:rsid w:val="005A405E"/>
    <w:rsid w:val="005A7482"/>
    <w:rsid w:val="005A7A10"/>
    <w:rsid w:val="005B0F2C"/>
    <w:rsid w:val="005B345B"/>
    <w:rsid w:val="005B4044"/>
    <w:rsid w:val="005D2CE8"/>
    <w:rsid w:val="005E2013"/>
    <w:rsid w:val="005E29ED"/>
    <w:rsid w:val="005E32DB"/>
    <w:rsid w:val="0062362D"/>
    <w:rsid w:val="0062701E"/>
    <w:rsid w:val="006513BC"/>
    <w:rsid w:val="006619B4"/>
    <w:rsid w:val="006719C7"/>
    <w:rsid w:val="006743A5"/>
    <w:rsid w:val="0068301F"/>
    <w:rsid w:val="00694BE1"/>
    <w:rsid w:val="00696303"/>
    <w:rsid w:val="006A5537"/>
    <w:rsid w:val="006B2B4F"/>
    <w:rsid w:val="006C5757"/>
    <w:rsid w:val="006C65AD"/>
    <w:rsid w:val="006D5148"/>
    <w:rsid w:val="006D5A90"/>
    <w:rsid w:val="006D707F"/>
    <w:rsid w:val="006F002A"/>
    <w:rsid w:val="006F3324"/>
    <w:rsid w:val="006F4B24"/>
    <w:rsid w:val="006F7F29"/>
    <w:rsid w:val="0070510A"/>
    <w:rsid w:val="007154F2"/>
    <w:rsid w:val="00720A38"/>
    <w:rsid w:val="00732F0F"/>
    <w:rsid w:val="007340E6"/>
    <w:rsid w:val="0074060B"/>
    <w:rsid w:val="00742ED8"/>
    <w:rsid w:val="0074522A"/>
    <w:rsid w:val="00753AB6"/>
    <w:rsid w:val="00770319"/>
    <w:rsid w:val="00772F8D"/>
    <w:rsid w:val="00782134"/>
    <w:rsid w:val="007840C2"/>
    <w:rsid w:val="007B7DAE"/>
    <w:rsid w:val="007C0222"/>
    <w:rsid w:val="007D5638"/>
    <w:rsid w:val="007E3E13"/>
    <w:rsid w:val="007E5CBD"/>
    <w:rsid w:val="007F0C1B"/>
    <w:rsid w:val="007F1CC3"/>
    <w:rsid w:val="00805E9C"/>
    <w:rsid w:val="00815314"/>
    <w:rsid w:val="00815A61"/>
    <w:rsid w:val="00816A2D"/>
    <w:rsid w:val="00820B22"/>
    <w:rsid w:val="00822D91"/>
    <w:rsid w:val="008336F7"/>
    <w:rsid w:val="0083779C"/>
    <w:rsid w:val="00853E7C"/>
    <w:rsid w:val="00857DDD"/>
    <w:rsid w:val="00876FAC"/>
    <w:rsid w:val="008935DD"/>
    <w:rsid w:val="00895460"/>
    <w:rsid w:val="008B621A"/>
    <w:rsid w:val="008C0441"/>
    <w:rsid w:val="008D253D"/>
    <w:rsid w:val="008D4E76"/>
    <w:rsid w:val="008E66FB"/>
    <w:rsid w:val="008E7573"/>
    <w:rsid w:val="008F38EE"/>
    <w:rsid w:val="008F57AD"/>
    <w:rsid w:val="00917B8B"/>
    <w:rsid w:val="0093056D"/>
    <w:rsid w:val="00955D21"/>
    <w:rsid w:val="009743C0"/>
    <w:rsid w:val="00983D13"/>
    <w:rsid w:val="0098456F"/>
    <w:rsid w:val="009A0F55"/>
    <w:rsid w:val="009A77E7"/>
    <w:rsid w:val="009C3F6C"/>
    <w:rsid w:val="009D147A"/>
    <w:rsid w:val="009D1685"/>
    <w:rsid w:val="009D4459"/>
    <w:rsid w:val="00A00AE1"/>
    <w:rsid w:val="00A22A5A"/>
    <w:rsid w:val="00A25B7C"/>
    <w:rsid w:val="00A270F9"/>
    <w:rsid w:val="00A36D4E"/>
    <w:rsid w:val="00A37AB0"/>
    <w:rsid w:val="00A41162"/>
    <w:rsid w:val="00A451FA"/>
    <w:rsid w:val="00A47E97"/>
    <w:rsid w:val="00A67830"/>
    <w:rsid w:val="00A772A3"/>
    <w:rsid w:val="00A8159C"/>
    <w:rsid w:val="00A87FB4"/>
    <w:rsid w:val="00A91728"/>
    <w:rsid w:val="00A935C8"/>
    <w:rsid w:val="00AA40B2"/>
    <w:rsid w:val="00AC0C2A"/>
    <w:rsid w:val="00AC5BE6"/>
    <w:rsid w:val="00AD6EAF"/>
    <w:rsid w:val="00AE6448"/>
    <w:rsid w:val="00B02E74"/>
    <w:rsid w:val="00B05682"/>
    <w:rsid w:val="00B126A9"/>
    <w:rsid w:val="00B205FA"/>
    <w:rsid w:val="00B249A3"/>
    <w:rsid w:val="00B505D5"/>
    <w:rsid w:val="00B514F1"/>
    <w:rsid w:val="00B52D68"/>
    <w:rsid w:val="00B611EF"/>
    <w:rsid w:val="00B61514"/>
    <w:rsid w:val="00B72E1D"/>
    <w:rsid w:val="00B760EE"/>
    <w:rsid w:val="00B76F90"/>
    <w:rsid w:val="00B80878"/>
    <w:rsid w:val="00B84E53"/>
    <w:rsid w:val="00B94E2F"/>
    <w:rsid w:val="00B96982"/>
    <w:rsid w:val="00BA02C5"/>
    <w:rsid w:val="00BA1AF7"/>
    <w:rsid w:val="00BA3A3B"/>
    <w:rsid w:val="00BC3811"/>
    <w:rsid w:val="00BC5BA7"/>
    <w:rsid w:val="00BD54A9"/>
    <w:rsid w:val="00BD6793"/>
    <w:rsid w:val="00BD79A4"/>
    <w:rsid w:val="00BE6EA0"/>
    <w:rsid w:val="00BF22B6"/>
    <w:rsid w:val="00BF770A"/>
    <w:rsid w:val="00C00217"/>
    <w:rsid w:val="00C14247"/>
    <w:rsid w:val="00C30837"/>
    <w:rsid w:val="00C55724"/>
    <w:rsid w:val="00C64283"/>
    <w:rsid w:val="00C7019F"/>
    <w:rsid w:val="00C82A9B"/>
    <w:rsid w:val="00C832C4"/>
    <w:rsid w:val="00C833B3"/>
    <w:rsid w:val="00C85D4B"/>
    <w:rsid w:val="00C93153"/>
    <w:rsid w:val="00CA0CBD"/>
    <w:rsid w:val="00CB2346"/>
    <w:rsid w:val="00CC0143"/>
    <w:rsid w:val="00CC46D9"/>
    <w:rsid w:val="00CD4AAE"/>
    <w:rsid w:val="00CE06C8"/>
    <w:rsid w:val="00CE2ADD"/>
    <w:rsid w:val="00CE2FCA"/>
    <w:rsid w:val="00CE5CF4"/>
    <w:rsid w:val="00CF1C04"/>
    <w:rsid w:val="00D008C0"/>
    <w:rsid w:val="00D02990"/>
    <w:rsid w:val="00D13A01"/>
    <w:rsid w:val="00D239B5"/>
    <w:rsid w:val="00D2497B"/>
    <w:rsid w:val="00D253D7"/>
    <w:rsid w:val="00D32A5B"/>
    <w:rsid w:val="00D34B68"/>
    <w:rsid w:val="00D35B55"/>
    <w:rsid w:val="00D36749"/>
    <w:rsid w:val="00D43C3C"/>
    <w:rsid w:val="00D55939"/>
    <w:rsid w:val="00D61339"/>
    <w:rsid w:val="00D63E93"/>
    <w:rsid w:val="00D6570E"/>
    <w:rsid w:val="00D73D9C"/>
    <w:rsid w:val="00D773DE"/>
    <w:rsid w:val="00D80FF4"/>
    <w:rsid w:val="00D85543"/>
    <w:rsid w:val="00D9165B"/>
    <w:rsid w:val="00D93211"/>
    <w:rsid w:val="00D957B9"/>
    <w:rsid w:val="00DA1AB3"/>
    <w:rsid w:val="00DC3D6E"/>
    <w:rsid w:val="00DD326D"/>
    <w:rsid w:val="00DD5A8E"/>
    <w:rsid w:val="00DD5B84"/>
    <w:rsid w:val="00DE23E3"/>
    <w:rsid w:val="00DF2361"/>
    <w:rsid w:val="00DF2998"/>
    <w:rsid w:val="00E071B1"/>
    <w:rsid w:val="00E10C9F"/>
    <w:rsid w:val="00E10DD9"/>
    <w:rsid w:val="00E16F40"/>
    <w:rsid w:val="00E22A92"/>
    <w:rsid w:val="00E32A26"/>
    <w:rsid w:val="00E33049"/>
    <w:rsid w:val="00E405E8"/>
    <w:rsid w:val="00E47295"/>
    <w:rsid w:val="00E47433"/>
    <w:rsid w:val="00E51ECD"/>
    <w:rsid w:val="00E520AE"/>
    <w:rsid w:val="00E56737"/>
    <w:rsid w:val="00E63EB1"/>
    <w:rsid w:val="00E665A4"/>
    <w:rsid w:val="00E77FCE"/>
    <w:rsid w:val="00E8247F"/>
    <w:rsid w:val="00EA2A8C"/>
    <w:rsid w:val="00EC1122"/>
    <w:rsid w:val="00EC26B4"/>
    <w:rsid w:val="00ED4FAB"/>
    <w:rsid w:val="00EE52CA"/>
    <w:rsid w:val="00EE5921"/>
    <w:rsid w:val="00EF0065"/>
    <w:rsid w:val="00EF0FBF"/>
    <w:rsid w:val="00EF1F39"/>
    <w:rsid w:val="00EF32A1"/>
    <w:rsid w:val="00F12D6D"/>
    <w:rsid w:val="00F31D1D"/>
    <w:rsid w:val="00F3779E"/>
    <w:rsid w:val="00F62298"/>
    <w:rsid w:val="00F666E2"/>
    <w:rsid w:val="00F75CFC"/>
    <w:rsid w:val="00F85F41"/>
    <w:rsid w:val="00F8729D"/>
    <w:rsid w:val="00FA0A23"/>
    <w:rsid w:val="00FA7FC5"/>
    <w:rsid w:val="00FB26E0"/>
    <w:rsid w:val="00FB5F8F"/>
    <w:rsid w:val="00FC1501"/>
    <w:rsid w:val="00FC7D18"/>
    <w:rsid w:val="00FD1403"/>
    <w:rsid w:val="00FD260A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469A"/>
  <w15:chartTrackingRefBased/>
  <w15:docId w15:val="{4F7E893F-4B44-4811-A0EE-69DA952B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00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02A"/>
    <w:pPr>
      <w:spacing w:after="0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F002A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0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260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85"/>
  </w:style>
  <w:style w:type="paragraph" w:styleId="Footer">
    <w:name w:val="footer"/>
    <w:basedOn w:val="Normal"/>
    <w:link w:val="FooterChar"/>
    <w:uiPriority w:val="99"/>
    <w:unhideWhenUsed/>
    <w:rsid w:val="009D1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85"/>
  </w:style>
  <w:style w:type="table" w:styleId="TableGrid">
    <w:name w:val="Table Grid"/>
    <w:basedOn w:val="TableNormal"/>
    <w:uiPriority w:val="59"/>
    <w:rsid w:val="00E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0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7F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6303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6303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blc.state.ma.us/about-us/commissioners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blc.state.ma.us/about-us/commissioners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FY2024_January_4_MBLC_Agenda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FY2024_February_1_MBLC_Agenda</dc:title>
  <dc:subject/>
  <dc:creator>Masse, Rachel (BLC)</dc:creator>
  <cp:keywords/>
  <dc:description/>
  <cp:lastModifiedBy>Masse, Rachel (BLC)</cp:lastModifiedBy>
  <cp:revision>10</cp:revision>
  <cp:lastPrinted>2023-12-20T16:52:00Z</cp:lastPrinted>
  <dcterms:created xsi:type="dcterms:W3CDTF">2023-12-20T14:38:00Z</dcterms:created>
  <dcterms:modified xsi:type="dcterms:W3CDTF">2024-01-24T16:53:00Z</dcterms:modified>
</cp:coreProperties>
</file>