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48701" w14:textId="3B7EDB96" w:rsidR="00CB7677" w:rsidRPr="00B61093" w:rsidRDefault="00CB7677" w:rsidP="00CB7677">
      <w:pPr>
        <w:jc w:val="both"/>
        <w:outlineLvl w:val="0"/>
        <w:rPr>
          <w:b/>
          <w:bCs/>
          <w:caps/>
          <w:sz w:val="24"/>
          <w:szCs w:val="24"/>
        </w:rPr>
      </w:pPr>
      <w:bookmarkStart w:id="0" w:name="_Hlk120783699"/>
      <w:r>
        <w:rPr>
          <w:noProof/>
          <w14:ligatures w14:val="standardContextual"/>
        </w:rPr>
        <w:drawing>
          <wp:anchor distT="0" distB="0" distL="114300" distR="114300" simplePos="0" relativeHeight="251658240" behindDoc="0" locked="0" layoutInCell="1" allowOverlap="1" wp14:anchorId="0CBAD207" wp14:editId="79E000B5">
            <wp:simplePos x="0" y="0"/>
            <wp:positionH relativeFrom="column">
              <wp:posOffset>243840</wp:posOffset>
            </wp:positionH>
            <wp:positionV relativeFrom="page">
              <wp:posOffset>129540</wp:posOffset>
            </wp:positionV>
            <wp:extent cx="5898515" cy="1470660"/>
            <wp:effectExtent l="0" t="0" r="6985" b="0"/>
            <wp:wrapSquare wrapText="bothSides"/>
            <wp:docPr id="2" name="Picture 3" descr="Graphical user interfac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 name="Picture 3" descr="Graphical user interface, text&#10;&#10;Description automatically generated with medium confidenc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1093">
        <w:rPr>
          <w:b/>
          <w:bCs/>
          <w:sz w:val="24"/>
          <w:szCs w:val="24"/>
        </w:rPr>
        <w:t xml:space="preserve">MINUTES OF THE BOARD OF LIBRARY COMMISSIONERS </w:t>
      </w:r>
      <w:r w:rsidRPr="00B61093">
        <w:rPr>
          <w:b/>
          <w:bCs/>
          <w:caps/>
          <w:sz w:val="24"/>
          <w:szCs w:val="24"/>
        </w:rPr>
        <w:t>monthly regular meeting</w:t>
      </w:r>
    </w:p>
    <w:p w14:paraId="368BF121" w14:textId="77777777" w:rsidR="00CB7677" w:rsidRPr="00B61093" w:rsidRDefault="00CB7677" w:rsidP="00CB7677">
      <w:pPr>
        <w:jc w:val="both"/>
        <w:rPr>
          <w:sz w:val="24"/>
          <w:szCs w:val="24"/>
        </w:rPr>
      </w:pPr>
    </w:p>
    <w:p w14:paraId="31AE4892" w14:textId="77777777" w:rsidR="00CB7677" w:rsidRPr="00B61093" w:rsidRDefault="00CB7677" w:rsidP="00CB7677">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B61093">
        <w:rPr>
          <w:b/>
          <w:bCs/>
          <w:sz w:val="24"/>
          <w:szCs w:val="24"/>
        </w:rPr>
        <w:t>Date</w:t>
      </w:r>
      <w:r w:rsidRPr="00B61093">
        <w:rPr>
          <w:sz w:val="24"/>
          <w:szCs w:val="24"/>
        </w:rPr>
        <w:tab/>
      </w:r>
      <w:r w:rsidRPr="00B61093">
        <w:rPr>
          <w:sz w:val="24"/>
          <w:szCs w:val="24"/>
        </w:rPr>
        <w:tab/>
        <w:t>:</w:t>
      </w:r>
      <w:r w:rsidRPr="00B61093">
        <w:rPr>
          <w:sz w:val="24"/>
          <w:szCs w:val="24"/>
        </w:rPr>
        <w:tab/>
        <w:t xml:space="preserve">Thursday, </w:t>
      </w:r>
      <w:r>
        <w:rPr>
          <w:sz w:val="24"/>
          <w:szCs w:val="24"/>
        </w:rPr>
        <w:t>January 5, 2023</w:t>
      </w:r>
    </w:p>
    <w:p w14:paraId="0622CAC1" w14:textId="77777777" w:rsidR="00CB7677" w:rsidRPr="00B61093" w:rsidRDefault="00CB7677" w:rsidP="00CB7677">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7FC90D0D" w14:textId="77777777" w:rsidR="00CB7677" w:rsidRPr="00B61093" w:rsidRDefault="00CB7677" w:rsidP="00CB767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b/>
          <w:bCs/>
          <w:sz w:val="24"/>
          <w:szCs w:val="24"/>
        </w:rPr>
        <w:t>Time</w:t>
      </w:r>
      <w:r w:rsidRPr="00B61093">
        <w:rPr>
          <w:b/>
          <w:bCs/>
          <w:sz w:val="24"/>
          <w:szCs w:val="24"/>
        </w:rPr>
        <w:tab/>
      </w:r>
      <w:r w:rsidRPr="00B61093">
        <w:rPr>
          <w:b/>
          <w:bCs/>
          <w:sz w:val="24"/>
          <w:szCs w:val="24"/>
        </w:rPr>
        <w:tab/>
      </w:r>
      <w:r w:rsidRPr="00B61093">
        <w:rPr>
          <w:sz w:val="24"/>
          <w:szCs w:val="24"/>
        </w:rPr>
        <w:t>:</w:t>
      </w:r>
      <w:r w:rsidRPr="00B61093">
        <w:rPr>
          <w:sz w:val="24"/>
          <w:szCs w:val="24"/>
        </w:rPr>
        <w:tab/>
        <w:t>10:00 A.M.</w:t>
      </w:r>
    </w:p>
    <w:p w14:paraId="5F069BBD" w14:textId="77777777" w:rsidR="00CB7677" w:rsidRPr="00B61093" w:rsidRDefault="00CB7677" w:rsidP="00CB767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1B9190C8" w14:textId="77777777" w:rsidR="00CB7677" w:rsidRPr="00B61093" w:rsidRDefault="00CB7677" w:rsidP="00CB767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b/>
          <w:bCs/>
          <w:sz w:val="24"/>
          <w:szCs w:val="24"/>
        </w:rPr>
        <w:t>Place</w:t>
      </w:r>
      <w:r w:rsidRPr="00B61093">
        <w:rPr>
          <w:sz w:val="24"/>
          <w:szCs w:val="24"/>
        </w:rPr>
        <w:tab/>
      </w:r>
      <w:r w:rsidRPr="00B61093">
        <w:rPr>
          <w:sz w:val="24"/>
          <w:szCs w:val="24"/>
        </w:rPr>
        <w:tab/>
        <w:t>:</w:t>
      </w:r>
      <w:r w:rsidRPr="00B61093">
        <w:rPr>
          <w:sz w:val="24"/>
          <w:szCs w:val="24"/>
        </w:rPr>
        <w:tab/>
      </w:r>
      <w:r>
        <w:rPr>
          <w:sz w:val="24"/>
          <w:szCs w:val="24"/>
        </w:rPr>
        <w:t>Massachusetts Board of Library Commissioners Offices</w:t>
      </w:r>
    </w:p>
    <w:p w14:paraId="3A6C0A72" w14:textId="77777777" w:rsidR="00CB7677" w:rsidRPr="00B61093" w:rsidRDefault="00CB7677" w:rsidP="00CB767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sz w:val="24"/>
          <w:szCs w:val="24"/>
        </w:rPr>
        <w:tab/>
      </w:r>
      <w:r w:rsidRPr="00B61093">
        <w:rPr>
          <w:sz w:val="24"/>
          <w:szCs w:val="24"/>
        </w:rPr>
        <w:tab/>
      </w:r>
      <w:r w:rsidRPr="00B61093">
        <w:rPr>
          <w:sz w:val="24"/>
          <w:szCs w:val="24"/>
        </w:rPr>
        <w:tab/>
      </w:r>
      <w:r>
        <w:rPr>
          <w:sz w:val="24"/>
          <w:szCs w:val="24"/>
        </w:rPr>
        <w:t>Boston</w:t>
      </w:r>
      <w:r w:rsidRPr="00B61093">
        <w:rPr>
          <w:sz w:val="24"/>
          <w:szCs w:val="24"/>
        </w:rPr>
        <w:t xml:space="preserve">, MA  </w:t>
      </w:r>
    </w:p>
    <w:p w14:paraId="5DD97D52" w14:textId="77777777" w:rsidR="00CB7677" w:rsidRPr="00B61093" w:rsidRDefault="00CB7677" w:rsidP="00CB767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B61093">
        <w:rPr>
          <w:sz w:val="24"/>
          <w:szCs w:val="24"/>
        </w:rPr>
        <w:tab/>
      </w:r>
      <w:r w:rsidRPr="00B61093">
        <w:rPr>
          <w:sz w:val="24"/>
          <w:szCs w:val="24"/>
        </w:rPr>
        <w:tab/>
      </w:r>
      <w:r w:rsidRPr="00B61093">
        <w:rPr>
          <w:sz w:val="24"/>
          <w:szCs w:val="24"/>
        </w:rPr>
        <w:tab/>
        <w:t xml:space="preserve"> </w:t>
      </w:r>
    </w:p>
    <w:p w14:paraId="7BA99EAF" w14:textId="77777777" w:rsidR="00CB7677" w:rsidRPr="00B61093" w:rsidRDefault="00CB7677" w:rsidP="00CB7677">
      <w:pPr>
        <w:tabs>
          <w:tab w:val="left" w:pos="1080"/>
          <w:tab w:val="left" w:pos="1440"/>
        </w:tabs>
        <w:ind w:left="1440" w:hanging="1440"/>
        <w:jc w:val="both"/>
        <w:rPr>
          <w:sz w:val="24"/>
          <w:szCs w:val="24"/>
        </w:rPr>
      </w:pPr>
      <w:r w:rsidRPr="00B61093">
        <w:rPr>
          <w:b/>
          <w:bCs/>
          <w:sz w:val="24"/>
          <w:szCs w:val="24"/>
        </w:rPr>
        <w:t>Present</w:t>
      </w:r>
      <w:r w:rsidRPr="00B61093">
        <w:rPr>
          <w:sz w:val="24"/>
          <w:szCs w:val="24"/>
        </w:rPr>
        <w:tab/>
        <w:t>:</w:t>
      </w:r>
      <w:r w:rsidRPr="00B61093">
        <w:rPr>
          <w:sz w:val="24"/>
          <w:szCs w:val="24"/>
        </w:rPr>
        <w:tab/>
      </w:r>
      <w:r>
        <w:rPr>
          <w:sz w:val="24"/>
          <w:szCs w:val="24"/>
        </w:rPr>
        <w:t>Debby Conrad</w:t>
      </w:r>
      <w:r w:rsidRPr="00B61093">
        <w:rPr>
          <w:sz w:val="24"/>
          <w:szCs w:val="24"/>
        </w:rPr>
        <w:t>, Chair;</w:t>
      </w:r>
      <w:r>
        <w:rPr>
          <w:sz w:val="24"/>
          <w:szCs w:val="24"/>
        </w:rPr>
        <w:t xml:space="preserve"> </w:t>
      </w:r>
      <w:r w:rsidRPr="003B324E">
        <w:rPr>
          <w:sz w:val="24"/>
          <w:szCs w:val="24"/>
        </w:rPr>
        <w:t>Les Ball</w:t>
      </w:r>
      <w:r w:rsidRPr="00B61093">
        <w:rPr>
          <w:sz w:val="24"/>
          <w:szCs w:val="24"/>
        </w:rPr>
        <w:t xml:space="preserve">; </w:t>
      </w:r>
      <w:r w:rsidRPr="00E16510">
        <w:rPr>
          <w:sz w:val="24"/>
          <w:szCs w:val="24"/>
        </w:rPr>
        <w:t>Vicky Biancolo</w:t>
      </w:r>
      <w:r>
        <w:rPr>
          <w:sz w:val="24"/>
          <w:szCs w:val="24"/>
        </w:rPr>
        <w:t>;</w:t>
      </w:r>
      <w:r w:rsidRPr="00065D86">
        <w:rPr>
          <w:sz w:val="24"/>
          <w:szCs w:val="24"/>
        </w:rPr>
        <w:t xml:space="preserve"> </w:t>
      </w:r>
      <w:r>
        <w:rPr>
          <w:sz w:val="24"/>
          <w:szCs w:val="24"/>
        </w:rPr>
        <w:t xml:space="preserve">Mary Ann Cluggish; </w:t>
      </w:r>
      <w:r w:rsidRPr="00B61093">
        <w:rPr>
          <w:sz w:val="24"/>
          <w:szCs w:val="24"/>
        </w:rPr>
        <w:t>George Comeau, Esq</w:t>
      </w:r>
      <w:r>
        <w:rPr>
          <w:sz w:val="24"/>
          <w:szCs w:val="24"/>
        </w:rPr>
        <w:t xml:space="preserve">.; Karen </w:t>
      </w:r>
      <w:r w:rsidRPr="00B61093">
        <w:rPr>
          <w:sz w:val="24"/>
          <w:szCs w:val="24"/>
        </w:rPr>
        <w:t>Traub</w:t>
      </w:r>
      <w:r>
        <w:rPr>
          <w:sz w:val="24"/>
          <w:szCs w:val="24"/>
        </w:rPr>
        <w:t xml:space="preserve">; </w:t>
      </w:r>
      <w:r w:rsidRPr="003B324E">
        <w:rPr>
          <w:sz w:val="24"/>
          <w:szCs w:val="24"/>
        </w:rPr>
        <w:t>Jessica Vilas Novas</w:t>
      </w:r>
    </w:p>
    <w:p w14:paraId="35398EFE" w14:textId="77777777" w:rsidR="00CB7677" w:rsidRPr="00B61093" w:rsidRDefault="00CB7677" w:rsidP="00CB7677">
      <w:pPr>
        <w:tabs>
          <w:tab w:val="left" w:pos="1080"/>
          <w:tab w:val="left" w:pos="1440"/>
        </w:tabs>
        <w:ind w:left="1440" w:hanging="1440"/>
        <w:jc w:val="both"/>
        <w:rPr>
          <w:sz w:val="24"/>
          <w:szCs w:val="24"/>
        </w:rPr>
      </w:pPr>
    </w:p>
    <w:p w14:paraId="7C2F8401" w14:textId="77777777" w:rsidR="00CB7677" w:rsidRDefault="00CB7677" w:rsidP="00CB7677">
      <w:pPr>
        <w:tabs>
          <w:tab w:val="left" w:pos="1080"/>
          <w:tab w:val="left" w:pos="1440"/>
        </w:tabs>
        <w:ind w:left="1440" w:hanging="1440"/>
        <w:jc w:val="both"/>
        <w:rPr>
          <w:sz w:val="24"/>
          <w:szCs w:val="24"/>
        </w:rPr>
      </w:pPr>
      <w:r w:rsidRPr="00B61093">
        <w:rPr>
          <w:b/>
          <w:bCs/>
          <w:sz w:val="24"/>
          <w:szCs w:val="24"/>
        </w:rPr>
        <w:t>Zoom</w:t>
      </w:r>
      <w:r w:rsidRPr="00B61093">
        <w:rPr>
          <w:b/>
          <w:bCs/>
          <w:sz w:val="24"/>
          <w:szCs w:val="24"/>
        </w:rPr>
        <w:tab/>
      </w:r>
      <w:r w:rsidRPr="00B61093">
        <w:rPr>
          <w:sz w:val="24"/>
          <w:szCs w:val="24"/>
        </w:rPr>
        <w:t>:</w:t>
      </w:r>
      <w:r w:rsidRPr="00B61093">
        <w:rPr>
          <w:sz w:val="24"/>
          <w:szCs w:val="24"/>
        </w:rPr>
        <w:tab/>
        <w:t>Deb Abraham, Vice Chair</w:t>
      </w:r>
    </w:p>
    <w:p w14:paraId="45E8237B" w14:textId="77777777" w:rsidR="00CB7677" w:rsidRDefault="00CB7677" w:rsidP="00CB7677">
      <w:pPr>
        <w:tabs>
          <w:tab w:val="left" w:pos="1080"/>
          <w:tab w:val="left" w:pos="1440"/>
        </w:tabs>
        <w:ind w:left="1440" w:hanging="1440"/>
        <w:jc w:val="both"/>
        <w:rPr>
          <w:sz w:val="24"/>
          <w:szCs w:val="24"/>
        </w:rPr>
      </w:pPr>
    </w:p>
    <w:p w14:paraId="75A60F1B" w14:textId="77777777" w:rsidR="00CB7677" w:rsidRPr="003B324E" w:rsidRDefault="00CB7677" w:rsidP="00CB7677">
      <w:pPr>
        <w:tabs>
          <w:tab w:val="left" w:pos="1080"/>
          <w:tab w:val="left" w:pos="1440"/>
        </w:tabs>
        <w:ind w:left="1440" w:hanging="1440"/>
        <w:jc w:val="both"/>
        <w:rPr>
          <w:sz w:val="24"/>
          <w:szCs w:val="24"/>
        </w:rPr>
      </w:pPr>
      <w:r>
        <w:rPr>
          <w:b/>
          <w:bCs/>
          <w:sz w:val="24"/>
          <w:szCs w:val="24"/>
        </w:rPr>
        <w:t>Absent</w:t>
      </w:r>
      <w:r w:rsidRPr="00B61093">
        <w:rPr>
          <w:b/>
          <w:bCs/>
          <w:sz w:val="24"/>
          <w:szCs w:val="24"/>
        </w:rPr>
        <w:tab/>
      </w:r>
      <w:r w:rsidRPr="00B61093">
        <w:rPr>
          <w:sz w:val="24"/>
          <w:szCs w:val="24"/>
        </w:rPr>
        <w:t>:</w:t>
      </w:r>
      <w:r w:rsidRPr="00B61093">
        <w:rPr>
          <w:sz w:val="24"/>
          <w:szCs w:val="24"/>
        </w:rPr>
        <w:tab/>
        <w:t>Stacy DeBole, Secretary</w:t>
      </w:r>
    </w:p>
    <w:p w14:paraId="7E9E6E73" w14:textId="77777777" w:rsidR="00CB7677" w:rsidRPr="003B324E" w:rsidRDefault="00CB7677" w:rsidP="00CB7677">
      <w:pPr>
        <w:tabs>
          <w:tab w:val="left" w:pos="1080"/>
          <w:tab w:val="left" w:pos="1440"/>
        </w:tabs>
        <w:jc w:val="both"/>
        <w:rPr>
          <w:sz w:val="24"/>
          <w:szCs w:val="24"/>
        </w:rPr>
      </w:pPr>
    </w:p>
    <w:p w14:paraId="1F00247F" w14:textId="77777777" w:rsidR="00CB7677" w:rsidRPr="00B61093" w:rsidRDefault="00CB7677" w:rsidP="00CB7677">
      <w:pPr>
        <w:jc w:val="both"/>
        <w:rPr>
          <w:b/>
          <w:sz w:val="24"/>
          <w:szCs w:val="24"/>
        </w:rPr>
      </w:pPr>
      <w:r w:rsidRPr="00B61093">
        <w:rPr>
          <w:b/>
          <w:sz w:val="24"/>
          <w:szCs w:val="24"/>
        </w:rPr>
        <w:t>Staff Present:</w:t>
      </w:r>
    </w:p>
    <w:p w14:paraId="6384D335" w14:textId="77777777" w:rsidR="00CB7677" w:rsidRPr="00B61093" w:rsidRDefault="00CB7677" w:rsidP="00CB7677">
      <w:pPr>
        <w:rPr>
          <w:sz w:val="24"/>
          <w:szCs w:val="24"/>
        </w:rPr>
      </w:pPr>
      <w:r w:rsidRPr="00B61093">
        <w:rPr>
          <w:sz w:val="24"/>
          <w:szCs w:val="24"/>
        </w:rPr>
        <w:t xml:space="preserve">James Lonergan, Director; </w:t>
      </w:r>
      <w:r>
        <w:rPr>
          <w:sz w:val="24"/>
          <w:szCs w:val="24"/>
        </w:rPr>
        <w:t xml:space="preserve">Celeste Bruno, Communications Director; </w:t>
      </w:r>
      <w:r w:rsidRPr="00B61093">
        <w:rPr>
          <w:sz w:val="24"/>
          <w:szCs w:val="24"/>
        </w:rPr>
        <w:t>Tracey Dimant, Head of Operations &amp; Budget;</w:t>
      </w:r>
      <w:r>
        <w:rPr>
          <w:sz w:val="24"/>
          <w:szCs w:val="24"/>
        </w:rPr>
        <w:t xml:space="preserve"> </w:t>
      </w:r>
      <w:r w:rsidRPr="00B61093">
        <w:rPr>
          <w:sz w:val="24"/>
          <w:szCs w:val="24"/>
        </w:rPr>
        <w:t xml:space="preserve">Rob Favini, Head of Library Advisory and Development; </w:t>
      </w:r>
      <w:r>
        <w:rPr>
          <w:sz w:val="24"/>
          <w:szCs w:val="24"/>
        </w:rPr>
        <w:t xml:space="preserve">Mary Rose Quinn, Head of State Programs; June Thammasnong, Communications Specialist </w:t>
      </w:r>
    </w:p>
    <w:p w14:paraId="79A7857F" w14:textId="77777777" w:rsidR="00CB7677" w:rsidRPr="00B61093" w:rsidRDefault="00CB7677" w:rsidP="00CB7677">
      <w:pPr>
        <w:rPr>
          <w:sz w:val="24"/>
          <w:szCs w:val="24"/>
        </w:rPr>
      </w:pPr>
    </w:p>
    <w:p w14:paraId="2AB952E6" w14:textId="77777777" w:rsidR="00CB7677" w:rsidRPr="00B61093" w:rsidRDefault="00CB7677" w:rsidP="00CB7677">
      <w:pPr>
        <w:rPr>
          <w:b/>
          <w:bCs/>
          <w:sz w:val="24"/>
          <w:szCs w:val="24"/>
        </w:rPr>
      </w:pPr>
      <w:r w:rsidRPr="00B61093">
        <w:rPr>
          <w:b/>
          <w:bCs/>
          <w:sz w:val="24"/>
          <w:szCs w:val="24"/>
        </w:rPr>
        <w:t>Staff Zoom:</w:t>
      </w:r>
    </w:p>
    <w:p w14:paraId="22ADFB7A" w14:textId="77777777" w:rsidR="00CB7677" w:rsidRPr="00B61093" w:rsidRDefault="00CB7677" w:rsidP="00CB7677">
      <w:pPr>
        <w:rPr>
          <w:sz w:val="24"/>
          <w:szCs w:val="24"/>
        </w:rPr>
      </w:pPr>
      <w:r>
        <w:rPr>
          <w:sz w:val="24"/>
          <w:szCs w:val="24"/>
        </w:rPr>
        <w:t xml:space="preserve">Andrea Bono-Bunker, Library Building Specialist; Maura Deedy, Library Advisory Specialist; Jen Inglis, State Aid Specialist; </w:t>
      </w:r>
      <w:r>
        <w:rPr>
          <w:sz w:val="24"/>
          <w:szCs w:val="22"/>
        </w:rPr>
        <w:t>Paul Kissman, Library Information Systems Specialist; Rachel</w:t>
      </w:r>
      <w:r>
        <w:rPr>
          <w:sz w:val="24"/>
          <w:szCs w:val="24"/>
        </w:rPr>
        <w:t xml:space="preserve"> Masse, Assistant to the Director; Aparna Ramachandran, Data Analyst/ IT Support Specialist; Lilli Sutton, Administrative Assistant; Lauren Stara, Library Building Specialist </w:t>
      </w:r>
    </w:p>
    <w:p w14:paraId="07953A76" w14:textId="77777777" w:rsidR="00CB7677" w:rsidRDefault="00CB7677" w:rsidP="00CB7677">
      <w:pPr>
        <w:rPr>
          <w:sz w:val="24"/>
          <w:szCs w:val="22"/>
        </w:rPr>
      </w:pPr>
    </w:p>
    <w:p w14:paraId="02F06AC2" w14:textId="77777777" w:rsidR="00CB7677" w:rsidRPr="00814B2B" w:rsidRDefault="00CB7677" w:rsidP="00CB7677">
      <w:pPr>
        <w:rPr>
          <w:b/>
          <w:bCs/>
          <w:sz w:val="24"/>
          <w:szCs w:val="22"/>
        </w:rPr>
      </w:pPr>
      <w:r w:rsidRPr="00814B2B">
        <w:rPr>
          <w:b/>
          <w:bCs/>
          <w:sz w:val="24"/>
          <w:szCs w:val="22"/>
        </w:rPr>
        <w:t xml:space="preserve">Observers Present: </w:t>
      </w:r>
    </w:p>
    <w:p w14:paraId="5C3C3631" w14:textId="77777777" w:rsidR="00CB7677" w:rsidRPr="00575B19" w:rsidRDefault="00CB7677" w:rsidP="00CB7677">
      <w:pPr>
        <w:rPr>
          <w:sz w:val="24"/>
          <w:szCs w:val="24"/>
        </w:rPr>
      </w:pPr>
      <w:r w:rsidRPr="00575B19">
        <w:rPr>
          <w:sz w:val="24"/>
          <w:szCs w:val="24"/>
        </w:rPr>
        <w:t>Sarah Sogigian, Executive Director, Massachusetts Library System (MLS)</w:t>
      </w:r>
    </w:p>
    <w:p w14:paraId="0CF7EBF8" w14:textId="77777777" w:rsidR="00CB7677" w:rsidRPr="00E16510" w:rsidRDefault="00CB7677" w:rsidP="00CB7677">
      <w:pPr>
        <w:rPr>
          <w:sz w:val="24"/>
          <w:szCs w:val="22"/>
        </w:rPr>
      </w:pPr>
    </w:p>
    <w:p w14:paraId="1E243E5F" w14:textId="77777777" w:rsidR="00CB7677" w:rsidRPr="00B61093" w:rsidRDefault="00CB7677" w:rsidP="00CB7677">
      <w:pPr>
        <w:jc w:val="both"/>
        <w:rPr>
          <w:b/>
          <w:sz w:val="24"/>
          <w:szCs w:val="24"/>
        </w:rPr>
      </w:pPr>
      <w:bookmarkStart w:id="1" w:name="_Hlk94777859"/>
      <w:r w:rsidRPr="00B61093">
        <w:rPr>
          <w:b/>
          <w:sz w:val="24"/>
          <w:szCs w:val="24"/>
        </w:rPr>
        <w:t>Observers Zoom:</w:t>
      </w:r>
    </w:p>
    <w:bookmarkEnd w:id="1"/>
    <w:p w14:paraId="6F797B9B" w14:textId="77777777" w:rsidR="00CB7677" w:rsidRDefault="00CB7677" w:rsidP="00CB7677">
      <w:pPr>
        <w:rPr>
          <w:sz w:val="24"/>
          <w:szCs w:val="24"/>
        </w:rPr>
      </w:pPr>
      <w:r>
        <w:rPr>
          <w:sz w:val="24"/>
          <w:szCs w:val="24"/>
        </w:rPr>
        <w:t xml:space="preserve">Susan Brofman, Library Trustee, Otis Library; Diane Dyer, Library Trustee, Otis Library; Karen Graham, Librarian, Massachusetts Water Resources Authority; Ron Gagnon, Network Administrator, North of Boston Library Exchange (NOBLE); Donna Rich, Library Trustee, Otis Library; Carol Riefe, Library Trustee, Otis Library; Sharon Shaloo, Executive Director, Massachusetts Center for the Book; David Slater, </w:t>
      </w:r>
      <w:r w:rsidRPr="00575B19">
        <w:rPr>
          <w:sz w:val="24"/>
          <w:szCs w:val="24"/>
        </w:rPr>
        <w:t>Network Administrator, Old Colony Library Network (OCLN)</w:t>
      </w:r>
    </w:p>
    <w:p w14:paraId="2287D2E2" w14:textId="77777777" w:rsidR="00CB7677" w:rsidRPr="00AD29F3" w:rsidRDefault="00CB7677" w:rsidP="00CB7677">
      <w:pPr>
        <w:rPr>
          <w:sz w:val="24"/>
          <w:szCs w:val="24"/>
        </w:rPr>
      </w:pPr>
    </w:p>
    <w:p w14:paraId="4FB1FF64" w14:textId="77777777" w:rsidR="00CB7677" w:rsidRPr="00B61093" w:rsidRDefault="00CB7677" w:rsidP="00CB7677">
      <w:pPr>
        <w:jc w:val="both"/>
        <w:rPr>
          <w:b/>
          <w:sz w:val="24"/>
          <w:szCs w:val="24"/>
        </w:rPr>
      </w:pPr>
      <w:r w:rsidRPr="00B61093">
        <w:rPr>
          <w:b/>
          <w:sz w:val="24"/>
          <w:szCs w:val="24"/>
        </w:rPr>
        <w:t xml:space="preserve">Meeting called to order by Chair </w:t>
      </w:r>
      <w:r>
        <w:rPr>
          <w:b/>
          <w:sz w:val="24"/>
          <w:szCs w:val="24"/>
        </w:rPr>
        <w:t>Conrad</w:t>
      </w:r>
    </w:p>
    <w:p w14:paraId="7A9F909E" w14:textId="77777777" w:rsidR="00CB7677" w:rsidRPr="00B61093" w:rsidRDefault="00CB7677" w:rsidP="00CB7677">
      <w:pPr>
        <w:rPr>
          <w:sz w:val="24"/>
          <w:szCs w:val="24"/>
        </w:rPr>
      </w:pPr>
      <w:r w:rsidRPr="00B61093">
        <w:rPr>
          <w:sz w:val="24"/>
          <w:szCs w:val="24"/>
        </w:rPr>
        <w:t xml:space="preserve">Chair </w:t>
      </w:r>
      <w:r>
        <w:rPr>
          <w:sz w:val="24"/>
          <w:szCs w:val="24"/>
        </w:rPr>
        <w:t>Conrad</w:t>
      </w:r>
      <w:r w:rsidRPr="00B61093">
        <w:rPr>
          <w:sz w:val="24"/>
          <w:szCs w:val="24"/>
        </w:rPr>
        <w:t xml:space="preserve"> called the meeting to order at 10:0</w:t>
      </w:r>
      <w:r>
        <w:rPr>
          <w:sz w:val="24"/>
          <w:szCs w:val="24"/>
        </w:rPr>
        <w:t>1</w:t>
      </w:r>
      <w:r w:rsidRPr="00B61093">
        <w:rPr>
          <w:sz w:val="24"/>
          <w:szCs w:val="24"/>
        </w:rPr>
        <w:t xml:space="preserve"> A.M. </w:t>
      </w:r>
    </w:p>
    <w:p w14:paraId="567BEFD0" w14:textId="77777777" w:rsidR="00CB7677" w:rsidRPr="00B61093" w:rsidRDefault="00CB7677" w:rsidP="00CB7677">
      <w:pPr>
        <w:rPr>
          <w:sz w:val="24"/>
          <w:szCs w:val="24"/>
        </w:rPr>
      </w:pPr>
    </w:p>
    <w:p w14:paraId="6BABE67C" w14:textId="77777777" w:rsidR="00CB7677" w:rsidRPr="00B61093" w:rsidRDefault="00CB7677" w:rsidP="00CB7677">
      <w:pPr>
        <w:rPr>
          <w:b/>
          <w:bCs/>
          <w:sz w:val="24"/>
          <w:szCs w:val="24"/>
        </w:rPr>
      </w:pPr>
      <w:r w:rsidRPr="00B61093">
        <w:rPr>
          <w:b/>
          <w:bCs/>
          <w:sz w:val="24"/>
          <w:szCs w:val="24"/>
        </w:rPr>
        <w:t>Roll Call of Commissioners</w:t>
      </w:r>
    </w:p>
    <w:p w14:paraId="3CB620C7" w14:textId="77777777" w:rsidR="00CB7677" w:rsidRPr="00B61093" w:rsidRDefault="00CB7677" w:rsidP="00CB7677">
      <w:pPr>
        <w:rPr>
          <w:sz w:val="24"/>
          <w:szCs w:val="24"/>
        </w:rPr>
      </w:pPr>
    </w:p>
    <w:p w14:paraId="32144457" w14:textId="77777777" w:rsidR="00CB7677" w:rsidRPr="00B61093" w:rsidRDefault="00CB7677" w:rsidP="00CB7677">
      <w:pPr>
        <w:rPr>
          <w:sz w:val="24"/>
          <w:szCs w:val="24"/>
        </w:rPr>
      </w:pPr>
      <w:r w:rsidRPr="00B61093">
        <w:rPr>
          <w:sz w:val="24"/>
          <w:szCs w:val="24"/>
        </w:rPr>
        <w:t xml:space="preserve">Chair </w:t>
      </w:r>
      <w:r>
        <w:rPr>
          <w:sz w:val="24"/>
          <w:szCs w:val="24"/>
        </w:rPr>
        <w:t>Conrad</w:t>
      </w:r>
      <w:r w:rsidRPr="00B61093">
        <w:rPr>
          <w:sz w:val="24"/>
          <w:szCs w:val="24"/>
        </w:rPr>
        <w:t xml:space="preserve"> stated that she is required to take a roll call of Commissioners to comply with the Open Meeting Law for hybrid meetings. </w:t>
      </w:r>
    </w:p>
    <w:p w14:paraId="4EBC68F1" w14:textId="77777777" w:rsidR="00CB7677" w:rsidRPr="00B61093" w:rsidRDefault="00CB7677" w:rsidP="00CB7677">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CB7677" w:rsidRPr="00B61093" w14:paraId="32E60781" w14:textId="77777777" w:rsidTr="005D60D7">
        <w:trPr>
          <w:trHeight w:val="432"/>
        </w:trPr>
        <w:tc>
          <w:tcPr>
            <w:tcW w:w="3467" w:type="dxa"/>
            <w:vAlign w:val="center"/>
          </w:tcPr>
          <w:p w14:paraId="2D12B32E" w14:textId="77777777" w:rsidR="00CB7677" w:rsidRPr="00B61093" w:rsidRDefault="00CB7677" w:rsidP="005D60D7">
            <w:pPr>
              <w:rPr>
                <w:sz w:val="24"/>
                <w:szCs w:val="24"/>
              </w:rPr>
            </w:pPr>
            <w:r w:rsidRPr="00B61093">
              <w:rPr>
                <w:sz w:val="24"/>
                <w:szCs w:val="24"/>
              </w:rPr>
              <w:t>Commissioner Abraham- Present</w:t>
            </w:r>
            <w:r>
              <w:rPr>
                <w:sz w:val="24"/>
                <w:szCs w:val="24"/>
              </w:rPr>
              <w:t xml:space="preserve"> Zoom</w:t>
            </w:r>
          </w:p>
        </w:tc>
        <w:tc>
          <w:tcPr>
            <w:tcW w:w="3456" w:type="dxa"/>
            <w:vAlign w:val="center"/>
          </w:tcPr>
          <w:p w14:paraId="4170A615" w14:textId="77777777" w:rsidR="00CB7677" w:rsidRPr="00B61093" w:rsidRDefault="00CB7677" w:rsidP="005D60D7">
            <w:pPr>
              <w:rPr>
                <w:sz w:val="24"/>
                <w:szCs w:val="24"/>
              </w:rPr>
            </w:pPr>
            <w:r w:rsidRPr="00B61093">
              <w:rPr>
                <w:sz w:val="24"/>
                <w:szCs w:val="24"/>
              </w:rPr>
              <w:t>Commissioner Cluggish- Present</w:t>
            </w:r>
            <w:r>
              <w:rPr>
                <w:sz w:val="24"/>
                <w:szCs w:val="24"/>
              </w:rPr>
              <w:t xml:space="preserve"> </w:t>
            </w:r>
          </w:p>
        </w:tc>
        <w:tc>
          <w:tcPr>
            <w:tcW w:w="3600" w:type="dxa"/>
            <w:vAlign w:val="center"/>
          </w:tcPr>
          <w:p w14:paraId="19A03A37" w14:textId="77777777" w:rsidR="00CB7677" w:rsidRPr="00B61093" w:rsidRDefault="00CB7677" w:rsidP="005D60D7">
            <w:pPr>
              <w:rPr>
                <w:sz w:val="24"/>
                <w:szCs w:val="24"/>
              </w:rPr>
            </w:pPr>
            <w:r w:rsidRPr="00B61093">
              <w:rPr>
                <w:sz w:val="24"/>
                <w:szCs w:val="24"/>
              </w:rPr>
              <w:t xml:space="preserve">Commissioner DeBole- </w:t>
            </w:r>
            <w:r>
              <w:rPr>
                <w:sz w:val="24"/>
                <w:szCs w:val="24"/>
              </w:rPr>
              <w:t>Absent</w:t>
            </w:r>
          </w:p>
        </w:tc>
      </w:tr>
      <w:tr w:rsidR="00CB7677" w:rsidRPr="00B61093" w14:paraId="408EA225" w14:textId="77777777" w:rsidTr="005D60D7">
        <w:trPr>
          <w:trHeight w:val="432"/>
        </w:trPr>
        <w:tc>
          <w:tcPr>
            <w:tcW w:w="3467" w:type="dxa"/>
            <w:vAlign w:val="center"/>
          </w:tcPr>
          <w:p w14:paraId="3DBAAA31" w14:textId="77777777" w:rsidR="00CB7677" w:rsidRPr="00B61093" w:rsidRDefault="00CB7677" w:rsidP="005D60D7">
            <w:pPr>
              <w:rPr>
                <w:sz w:val="24"/>
                <w:szCs w:val="24"/>
              </w:rPr>
            </w:pPr>
            <w:r w:rsidRPr="00B61093">
              <w:rPr>
                <w:sz w:val="24"/>
                <w:szCs w:val="24"/>
              </w:rPr>
              <w:t xml:space="preserve">Commissioner Ball- </w:t>
            </w:r>
            <w:r>
              <w:rPr>
                <w:sz w:val="24"/>
                <w:szCs w:val="24"/>
              </w:rPr>
              <w:t>Present</w:t>
            </w:r>
          </w:p>
        </w:tc>
        <w:tc>
          <w:tcPr>
            <w:tcW w:w="3456" w:type="dxa"/>
            <w:vAlign w:val="center"/>
          </w:tcPr>
          <w:p w14:paraId="3D1FFAD5" w14:textId="77777777" w:rsidR="00CB7677" w:rsidRPr="00B61093" w:rsidRDefault="00CB7677" w:rsidP="005D60D7">
            <w:pPr>
              <w:rPr>
                <w:sz w:val="24"/>
                <w:szCs w:val="24"/>
              </w:rPr>
            </w:pPr>
            <w:r w:rsidRPr="00B61093">
              <w:rPr>
                <w:sz w:val="24"/>
                <w:szCs w:val="24"/>
              </w:rPr>
              <w:t xml:space="preserve">Commissioner Comeau- </w:t>
            </w:r>
            <w:r>
              <w:rPr>
                <w:sz w:val="24"/>
                <w:szCs w:val="24"/>
              </w:rPr>
              <w:t xml:space="preserve">Present </w:t>
            </w:r>
          </w:p>
        </w:tc>
        <w:tc>
          <w:tcPr>
            <w:tcW w:w="3600" w:type="dxa"/>
            <w:vAlign w:val="center"/>
          </w:tcPr>
          <w:p w14:paraId="0EE69FD7" w14:textId="77777777" w:rsidR="00CB7677" w:rsidRPr="00B61093" w:rsidRDefault="00CB7677" w:rsidP="005D60D7">
            <w:pPr>
              <w:rPr>
                <w:sz w:val="24"/>
                <w:szCs w:val="24"/>
              </w:rPr>
            </w:pPr>
            <w:r w:rsidRPr="00B61093">
              <w:rPr>
                <w:sz w:val="24"/>
                <w:szCs w:val="24"/>
              </w:rPr>
              <w:t>Commissioner Traub- Present</w:t>
            </w:r>
            <w:r>
              <w:rPr>
                <w:sz w:val="24"/>
                <w:szCs w:val="24"/>
              </w:rPr>
              <w:t xml:space="preserve"> </w:t>
            </w:r>
          </w:p>
        </w:tc>
      </w:tr>
      <w:tr w:rsidR="00CB7677" w:rsidRPr="00B61093" w14:paraId="05E32218" w14:textId="77777777" w:rsidTr="005D60D7">
        <w:trPr>
          <w:trHeight w:val="432"/>
        </w:trPr>
        <w:tc>
          <w:tcPr>
            <w:tcW w:w="3467" w:type="dxa"/>
            <w:vAlign w:val="center"/>
          </w:tcPr>
          <w:p w14:paraId="3AEF3145" w14:textId="77777777" w:rsidR="00CB7677" w:rsidRPr="00B61093" w:rsidRDefault="00CB7677" w:rsidP="005D60D7">
            <w:pPr>
              <w:rPr>
                <w:sz w:val="24"/>
                <w:szCs w:val="24"/>
              </w:rPr>
            </w:pPr>
            <w:r w:rsidRPr="00B61093">
              <w:rPr>
                <w:sz w:val="24"/>
                <w:szCs w:val="24"/>
              </w:rPr>
              <w:t xml:space="preserve">Commissioner Biancolo- </w:t>
            </w:r>
            <w:r>
              <w:rPr>
                <w:sz w:val="24"/>
                <w:szCs w:val="24"/>
              </w:rPr>
              <w:t>Present</w:t>
            </w:r>
          </w:p>
        </w:tc>
        <w:tc>
          <w:tcPr>
            <w:tcW w:w="3456" w:type="dxa"/>
            <w:vAlign w:val="center"/>
          </w:tcPr>
          <w:p w14:paraId="0541F704" w14:textId="77777777" w:rsidR="00CB7677" w:rsidRPr="00B61093" w:rsidRDefault="00CB7677" w:rsidP="005D60D7">
            <w:pPr>
              <w:rPr>
                <w:sz w:val="24"/>
                <w:szCs w:val="24"/>
              </w:rPr>
            </w:pPr>
            <w:r w:rsidRPr="00B61093">
              <w:rPr>
                <w:sz w:val="24"/>
                <w:szCs w:val="24"/>
              </w:rPr>
              <w:t xml:space="preserve">Commissioner Conrad- Present </w:t>
            </w:r>
          </w:p>
        </w:tc>
        <w:tc>
          <w:tcPr>
            <w:tcW w:w="3600" w:type="dxa"/>
            <w:vAlign w:val="center"/>
          </w:tcPr>
          <w:p w14:paraId="4EAE0ADA" w14:textId="77777777" w:rsidR="00CB7677" w:rsidRPr="00B61093" w:rsidRDefault="00CB7677" w:rsidP="005D60D7">
            <w:pPr>
              <w:rPr>
                <w:sz w:val="24"/>
                <w:szCs w:val="24"/>
              </w:rPr>
            </w:pPr>
            <w:r w:rsidRPr="00B61093">
              <w:rPr>
                <w:sz w:val="24"/>
                <w:szCs w:val="24"/>
              </w:rPr>
              <w:t xml:space="preserve">Commissioner Vilas Novas- </w:t>
            </w:r>
            <w:r>
              <w:rPr>
                <w:sz w:val="24"/>
                <w:szCs w:val="24"/>
              </w:rPr>
              <w:t xml:space="preserve">Present </w:t>
            </w:r>
          </w:p>
        </w:tc>
      </w:tr>
    </w:tbl>
    <w:p w14:paraId="759F9E79" w14:textId="77777777" w:rsidR="00CB7677" w:rsidRPr="00B61093" w:rsidRDefault="00CB7677" w:rsidP="00CB7677">
      <w:pPr>
        <w:rPr>
          <w:sz w:val="24"/>
          <w:szCs w:val="24"/>
        </w:rPr>
      </w:pPr>
    </w:p>
    <w:p w14:paraId="078F8B29" w14:textId="77777777" w:rsidR="00CB7677" w:rsidRPr="00B61093" w:rsidRDefault="00CB7677" w:rsidP="00CB7677">
      <w:pPr>
        <w:rPr>
          <w:sz w:val="24"/>
          <w:szCs w:val="24"/>
        </w:rPr>
      </w:pPr>
      <w:r w:rsidRPr="00B61093">
        <w:rPr>
          <w:sz w:val="24"/>
          <w:szCs w:val="24"/>
        </w:rPr>
        <w:t xml:space="preserve">Chair </w:t>
      </w:r>
      <w:r>
        <w:rPr>
          <w:sz w:val="24"/>
          <w:szCs w:val="24"/>
        </w:rPr>
        <w:t>Conrad</w:t>
      </w:r>
      <w:r w:rsidRPr="00B61093">
        <w:rPr>
          <w:sz w:val="24"/>
          <w:szCs w:val="24"/>
        </w:rPr>
        <w:t xml:space="preserve">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28DA5978" w14:textId="77777777" w:rsidR="00CB7677" w:rsidRPr="00B61093" w:rsidRDefault="00CB7677" w:rsidP="00CB7677">
      <w:pPr>
        <w:outlineLvl w:val="0"/>
        <w:rPr>
          <w:sz w:val="24"/>
          <w:szCs w:val="24"/>
        </w:rPr>
      </w:pPr>
    </w:p>
    <w:p w14:paraId="5BA72590" w14:textId="77777777" w:rsidR="00CB7677" w:rsidRPr="00B61093" w:rsidRDefault="00CB7677" w:rsidP="00CB7677">
      <w:pPr>
        <w:rPr>
          <w:sz w:val="24"/>
          <w:szCs w:val="24"/>
        </w:rPr>
      </w:pPr>
      <w:r w:rsidRPr="00F77950">
        <w:rPr>
          <w:sz w:val="24"/>
          <w:szCs w:val="24"/>
        </w:rPr>
        <w:t xml:space="preserve">Chair </w:t>
      </w:r>
      <w:r>
        <w:rPr>
          <w:sz w:val="24"/>
          <w:szCs w:val="24"/>
        </w:rPr>
        <w:t>Conrad</w:t>
      </w:r>
      <w:r w:rsidRPr="00F77950">
        <w:rPr>
          <w:sz w:val="24"/>
          <w:szCs w:val="24"/>
        </w:rPr>
        <w:t xml:space="preserve"> moved to adopt a consent agenda for agenda items </w:t>
      </w:r>
      <w:r>
        <w:rPr>
          <w:sz w:val="24"/>
          <w:szCs w:val="24"/>
        </w:rPr>
        <w:t xml:space="preserve">#2- </w:t>
      </w:r>
      <w:r w:rsidRPr="00E276F4">
        <w:rPr>
          <w:sz w:val="24"/>
          <w:szCs w:val="24"/>
        </w:rPr>
        <w:t>Approval of Minutes</w:t>
      </w:r>
      <w:r>
        <w:rPr>
          <w:sz w:val="24"/>
          <w:szCs w:val="24"/>
        </w:rPr>
        <w:t xml:space="preserve">; #7- </w:t>
      </w:r>
      <w:r w:rsidRPr="00E276F4">
        <w:rPr>
          <w:sz w:val="24"/>
          <w:szCs w:val="24"/>
        </w:rPr>
        <w:t xml:space="preserve">Consideration of </w:t>
      </w:r>
      <w:r>
        <w:rPr>
          <w:sz w:val="24"/>
          <w:szCs w:val="24"/>
        </w:rPr>
        <w:t xml:space="preserve">appointment to the State Advisory Council on Libraries (SACL); #8- </w:t>
      </w:r>
      <w:r w:rsidRPr="00E276F4">
        <w:rPr>
          <w:sz w:val="24"/>
          <w:szCs w:val="24"/>
        </w:rPr>
        <w:t>Consideration of approval of the municipalities meeting the requirements for the FY2023 State Aid to Public Libraries based on eligibility established in FY2023 for the Municipal Appropriation Requirement and in FY2022 for the minimum standards</w:t>
      </w:r>
      <w:r>
        <w:rPr>
          <w:sz w:val="24"/>
          <w:szCs w:val="24"/>
        </w:rPr>
        <w:t xml:space="preserve">; and #14- </w:t>
      </w:r>
      <w:r w:rsidRPr="00E276F4">
        <w:rPr>
          <w:sz w:val="24"/>
          <w:szCs w:val="24"/>
        </w:rPr>
        <w:t>Adjournment</w:t>
      </w:r>
      <w:r>
        <w:rPr>
          <w:sz w:val="24"/>
          <w:szCs w:val="24"/>
        </w:rPr>
        <w:t xml:space="preserve">. </w:t>
      </w:r>
      <w:r w:rsidRPr="00B61093">
        <w:rPr>
          <w:sz w:val="24"/>
          <w:szCs w:val="24"/>
        </w:rPr>
        <w:t xml:space="preserve">Commissioner </w:t>
      </w:r>
      <w:r>
        <w:rPr>
          <w:sz w:val="24"/>
          <w:szCs w:val="24"/>
        </w:rPr>
        <w:t xml:space="preserve">Cluggish </w:t>
      </w:r>
      <w:r w:rsidRPr="00B61093">
        <w:rPr>
          <w:sz w:val="24"/>
          <w:szCs w:val="24"/>
        </w:rPr>
        <w:t xml:space="preserve">seconded. </w:t>
      </w:r>
    </w:p>
    <w:p w14:paraId="3658DE67" w14:textId="77777777" w:rsidR="00CB7677" w:rsidRPr="00B61093" w:rsidRDefault="00CB7677" w:rsidP="00CB7677">
      <w:pPr>
        <w:rPr>
          <w:sz w:val="24"/>
          <w:szCs w:val="24"/>
        </w:rPr>
      </w:pPr>
    </w:p>
    <w:p w14:paraId="0A58EE23" w14:textId="77777777" w:rsidR="00CB7677" w:rsidRPr="00B61093" w:rsidRDefault="00CB7677" w:rsidP="00CB7677">
      <w:pPr>
        <w:rPr>
          <w:sz w:val="24"/>
          <w:szCs w:val="24"/>
        </w:rPr>
      </w:pPr>
      <w:r w:rsidRPr="00B61093">
        <w:rPr>
          <w:sz w:val="24"/>
          <w:szCs w:val="24"/>
        </w:rPr>
        <w:t xml:space="preserve">Chair </w:t>
      </w:r>
      <w:r>
        <w:rPr>
          <w:sz w:val="24"/>
          <w:szCs w:val="24"/>
        </w:rPr>
        <w:t>Conrad</w:t>
      </w:r>
      <w:r w:rsidRPr="00B61093">
        <w:rPr>
          <w:sz w:val="24"/>
          <w:szCs w:val="24"/>
        </w:rPr>
        <w:t xml:space="preserve"> asked for a roll call vote of the Commissioners for this motion. </w:t>
      </w:r>
    </w:p>
    <w:p w14:paraId="10B46A97" w14:textId="77777777" w:rsidR="00CB7677" w:rsidRPr="00B61093" w:rsidRDefault="00CB7677" w:rsidP="00CB7677">
      <w:pPr>
        <w:rPr>
          <w:sz w:val="24"/>
          <w:szCs w:val="24"/>
        </w:rPr>
      </w:pPr>
    </w:p>
    <w:tbl>
      <w:tblPr>
        <w:tblStyle w:val="TableGrid"/>
        <w:tblW w:w="10104" w:type="dxa"/>
        <w:tblLook w:val="04A0" w:firstRow="1" w:lastRow="0" w:firstColumn="1" w:lastColumn="0" w:noHBand="0" w:noVBand="1"/>
      </w:tblPr>
      <w:tblGrid>
        <w:gridCol w:w="3192"/>
        <w:gridCol w:w="3312"/>
        <w:gridCol w:w="3600"/>
      </w:tblGrid>
      <w:tr w:rsidR="00CB7677" w:rsidRPr="00B61093" w14:paraId="6446E161" w14:textId="77777777" w:rsidTr="005D60D7">
        <w:trPr>
          <w:trHeight w:val="432"/>
        </w:trPr>
        <w:tc>
          <w:tcPr>
            <w:tcW w:w="3192" w:type="dxa"/>
            <w:vAlign w:val="center"/>
          </w:tcPr>
          <w:p w14:paraId="7469ED55" w14:textId="77777777" w:rsidR="00CB7677" w:rsidRPr="00B61093" w:rsidRDefault="00CB7677" w:rsidP="005D60D7">
            <w:pPr>
              <w:rPr>
                <w:sz w:val="24"/>
                <w:szCs w:val="24"/>
              </w:rPr>
            </w:pPr>
            <w:bookmarkStart w:id="2" w:name="_Hlk109674584"/>
            <w:r w:rsidRPr="00B61093">
              <w:rPr>
                <w:sz w:val="24"/>
                <w:szCs w:val="24"/>
              </w:rPr>
              <w:t xml:space="preserve">Commissioner Abraham- </w:t>
            </w:r>
            <w:r w:rsidRPr="00E153A4">
              <w:rPr>
                <w:sz w:val="24"/>
                <w:szCs w:val="24"/>
              </w:rPr>
              <w:t>Yes</w:t>
            </w:r>
          </w:p>
        </w:tc>
        <w:tc>
          <w:tcPr>
            <w:tcW w:w="3312" w:type="dxa"/>
            <w:vAlign w:val="center"/>
          </w:tcPr>
          <w:p w14:paraId="1EC2C4DA" w14:textId="77777777" w:rsidR="00CB7677" w:rsidRPr="00B61093" w:rsidRDefault="00CB7677" w:rsidP="005D60D7">
            <w:pPr>
              <w:rPr>
                <w:sz w:val="24"/>
                <w:szCs w:val="24"/>
              </w:rPr>
            </w:pPr>
            <w:r w:rsidRPr="00B61093">
              <w:rPr>
                <w:sz w:val="24"/>
                <w:szCs w:val="24"/>
              </w:rPr>
              <w:t>Commissioner Cluggish- Yes</w:t>
            </w:r>
          </w:p>
        </w:tc>
        <w:tc>
          <w:tcPr>
            <w:tcW w:w="3600" w:type="dxa"/>
            <w:vAlign w:val="center"/>
          </w:tcPr>
          <w:p w14:paraId="3106931F" w14:textId="77777777" w:rsidR="00CB7677" w:rsidRPr="00B61093" w:rsidRDefault="00CB7677" w:rsidP="005D60D7">
            <w:pPr>
              <w:rPr>
                <w:sz w:val="24"/>
                <w:szCs w:val="24"/>
              </w:rPr>
            </w:pPr>
            <w:r w:rsidRPr="00B61093">
              <w:rPr>
                <w:sz w:val="24"/>
                <w:szCs w:val="24"/>
              </w:rPr>
              <w:t xml:space="preserve">Commissioner DeBole- </w:t>
            </w:r>
            <w:r>
              <w:rPr>
                <w:sz w:val="24"/>
                <w:szCs w:val="24"/>
              </w:rPr>
              <w:t>Absent</w:t>
            </w:r>
          </w:p>
        </w:tc>
      </w:tr>
      <w:tr w:rsidR="00CB7677" w:rsidRPr="00B61093" w14:paraId="23759FC1" w14:textId="77777777" w:rsidTr="005D60D7">
        <w:trPr>
          <w:trHeight w:val="432"/>
        </w:trPr>
        <w:tc>
          <w:tcPr>
            <w:tcW w:w="3192" w:type="dxa"/>
            <w:vAlign w:val="center"/>
          </w:tcPr>
          <w:p w14:paraId="0E412D45" w14:textId="77777777" w:rsidR="00CB7677" w:rsidRPr="00B61093" w:rsidRDefault="00CB7677" w:rsidP="005D60D7">
            <w:pPr>
              <w:rPr>
                <w:sz w:val="24"/>
                <w:szCs w:val="24"/>
              </w:rPr>
            </w:pPr>
            <w:r w:rsidRPr="00B61093">
              <w:rPr>
                <w:sz w:val="24"/>
                <w:szCs w:val="24"/>
              </w:rPr>
              <w:t>Commissioner Ball-</w:t>
            </w:r>
            <w:r>
              <w:rPr>
                <w:sz w:val="24"/>
                <w:szCs w:val="24"/>
              </w:rPr>
              <w:t xml:space="preserve"> Yes</w:t>
            </w:r>
          </w:p>
        </w:tc>
        <w:tc>
          <w:tcPr>
            <w:tcW w:w="3312" w:type="dxa"/>
            <w:vAlign w:val="center"/>
          </w:tcPr>
          <w:p w14:paraId="75725A2C" w14:textId="77777777" w:rsidR="00CB7677" w:rsidRPr="00B61093" w:rsidRDefault="00CB7677" w:rsidP="005D60D7">
            <w:pPr>
              <w:rPr>
                <w:sz w:val="24"/>
                <w:szCs w:val="24"/>
              </w:rPr>
            </w:pPr>
            <w:r w:rsidRPr="00B61093">
              <w:rPr>
                <w:sz w:val="24"/>
                <w:szCs w:val="24"/>
              </w:rPr>
              <w:t xml:space="preserve">Commissioner Comeau- </w:t>
            </w:r>
            <w:r>
              <w:rPr>
                <w:sz w:val="24"/>
                <w:szCs w:val="24"/>
              </w:rPr>
              <w:t>Yes</w:t>
            </w:r>
          </w:p>
        </w:tc>
        <w:tc>
          <w:tcPr>
            <w:tcW w:w="3600" w:type="dxa"/>
            <w:vAlign w:val="center"/>
          </w:tcPr>
          <w:p w14:paraId="3EFA4D56" w14:textId="77777777" w:rsidR="00CB7677" w:rsidRPr="00B61093" w:rsidRDefault="00CB7677" w:rsidP="005D60D7">
            <w:pPr>
              <w:rPr>
                <w:sz w:val="24"/>
                <w:szCs w:val="24"/>
              </w:rPr>
            </w:pPr>
            <w:r w:rsidRPr="00B61093">
              <w:rPr>
                <w:sz w:val="24"/>
                <w:szCs w:val="24"/>
              </w:rPr>
              <w:t>Commissioner Traub- Yes</w:t>
            </w:r>
          </w:p>
        </w:tc>
      </w:tr>
      <w:tr w:rsidR="00CB7677" w:rsidRPr="00B61093" w14:paraId="7D9894D3" w14:textId="77777777" w:rsidTr="005D60D7">
        <w:trPr>
          <w:trHeight w:val="432"/>
        </w:trPr>
        <w:tc>
          <w:tcPr>
            <w:tcW w:w="3192" w:type="dxa"/>
            <w:vAlign w:val="center"/>
          </w:tcPr>
          <w:p w14:paraId="727E7BD6" w14:textId="77777777" w:rsidR="00CB7677" w:rsidRPr="00B61093" w:rsidRDefault="00CB7677" w:rsidP="005D60D7">
            <w:pPr>
              <w:rPr>
                <w:sz w:val="24"/>
                <w:szCs w:val="24"/>
              </w:rPr>
            </w:pPr>
            <w:r w:rsidRPr="00B61093">
              <w:rPr>
                <w:sz w:val="24"/>
                <w:szCs w:val="24"/>
              </w:rPr>
              <w:t xml:space="preserve">Commissioner Biancolo- </w:t>
            </w:r>
            <w:r>
              <w:rPr>
                <w:sz w:val="24"/>
                <w:szCs w:val="24"/>
              </w:rPr>
              <w:t>Yes</w:t>
            </w:r>
          </w:p>
        </w:tc>
        <w:tc>
          <w:tcPr>
            <w:tcW w:w="3312" w:type="dxa"/>
            <w:vAlign w:val="center"/>
          </w:tcPr>
          <w:p w14:paraId="7961C0F1" w14:textId="77777777" w:rsidR="00CB7677" w:rsidRPr="00B61093" w:rsidRDefault="00CB7677" w:rsidP="005D60D7">
            <w:pPr>
              <w:rPr>
                <w:sz w:val="24"/>
                <w:szCs w:val="24"/>
              </w:rPr>
            </w:pPr>
            <w:r w:rsidRPr="00B61093">
              <w:rPr>
                <w:sz w:val="24"/>
                <w:szCs w:val="24"/>
              </w:rPr>
              <w:t>Commissioner Conrad- Yes</w:t>
            </w:r>
          </w:p>
        </w:tc>
        <w:tc>
          <w:tcPr>
            <w:tcW w:w="3600" w:type="dxa"/>
            <w:vAlign w:val="center"/>
          </w:tcPr>
          <w:p w14:paraId="3633D5A9" w14:textId="77777777" w:rsidR="00CB7677" w:rsidRPr="00B61093" w:rsidRDefault="00CB7677" w:rsidP="005D60D7">
            <w:pPr>
              <w:rPr>
                <w:sz w:val="24"/>
                <w:szCs w:val="24"/>
              </w:rPr>
            </w:pPr>
            <w:r w:rsidRPr="00B61093">
              <w:rPr>
                <w:sz w:val="24"/>
                <w:szCs w:val="24"/>
              </w:rPr>
              <w:t xml:space="preserve">Commissioner Vilas Novas- </w:t>
            </w:r>
            <w:r>
              <w:rPr>
                <w:sz w:val="24"/>
                <w:szCs w:val="24"/>
              </w:rPr>
              <w:t>Yes</w:t>
            </w:r>
          </w:p>
        </w:tc>
      </w:tr>
      <w:bookmarkEnd w:id="2"/>
    </w:tbl>
    <w:p w14:paraId="61925A16" w14:textId="77777777" w:rsidR="00CB7677" w:rsidRPr="00B61093" w:rsidRDefault="00CB7677" w:rsidP="00CB7677">
      <w:pPr>
        <w:jc w:val="both"/>
        <w:rPr>
          <w:sz w:val="24"/>
          <w:szCs w:val="24"/>
        </w:rPr>
      </w:pPr>
    </w:p>
    <w:p w14:paraId="4696EC83" w14:textId="77777777" w:rsidR="00CB7677" w:rsidRPr="00B61093" w:rsidRDefault="00CB7677" w:rsidP="00CB7677">
      <w:pPr>
        <w:rPr>
          <w:b/>
          <w:bCs/>
          <w:sz w:val="24"/>
          <w:szCs w:val="24"/>
          <w:u w:val="single"/>
        </w:rPr>
      </w:pPr>
      <w:r w:rsidRPr="00B61093">
        <w:rPr>
          <w:b/>
          <w:bCs/>
          <w:sz w:val="24"/>
          <w:szCs w:val="24"/>
          <w:u w:val="single"/>
        </w:rPr>
        <w:t xml:space="preserve">The motion passed. </w:t>
      </w:r>
    </w:p>
    <w:p w14:paraId="26FC345C" w14:textId="77777777" w:rsidR="00CB7677" w:rsidRPr="00B61093" w:rsidRDefault="00CB7677" w:rsidP="00CB7677">
      <w:pPr>
        <w:outlineLvl w:val="0"/>
        <w:rPr>
          <w:b/>
          <w:caps/>
          <w:sz w:val="24"/>
          <w:szCs w:val="24"/>
        </w:rPr>
      </w:pPr>
    </w:p>
    <w:p w14:paraId="34716DF0" w14:textId="77777777" w:rsidR="00CB7677" w:rsidRPr="00B61093" w:rsidRDefault="00CB7677" w:rsidP="00CB7677">
      <w:pPr>
        <w:outlineLvl w:val="0"/>
        <w:rPr>
          <w:b/>
          <w:caps/>
          <w:sz w:val="24"/>
          <w:szCs w:val="24"/>
        </w:rPr>
      </w:pPr>
      <w:r w:rsidRPr="00B61093">
        <w:rPr>
          <w:b/>
          <w:caps/>
          <w:sz w:val="24"/>
          <w:szCs w:val="24"/>
        </w:rPr>
        <w:t xml:space="preserve">Approval of Minutes from the regular monthly meeting: </w:t>
      </w:r>
    </w:p>
    <w:p w14:paraId="7E9352B8" w14:textId="77777777" w:rsidR="00CB7677" w:rsidRPr="00B61093" w:rsidRDefault="00CB7677" w:rsidP="00CB7677">
      <w:pPr>
        <w:outlineLvl w:val="0"/>
        <w:rPr>
          <w:b/>
          <w:caps/>
          <w:sz w:val="24"/>
          <w:szCs w:val="24"/>
        </w:rPr>
      </w:pPr>
      <w:r>
        <w:rPr>
          <w:b/>
          <w:caps/>
          <w:sz w:val="24"/>
          <w:szCs w:val="24"/>
        </w:rPr>
        <w:t>December 1, 2022</w:t>
      </w:r>
    </w:p>
    <w:p w14:paraId="74D9686F" w14:textId="77777777" w:rsidR="00CB7677" w:rsidRPr="00B61093" w:rsidRDefault="00CB7677" w:rsidP="00CB7677">
      <w:pPr>
        <w:outlineLvl w:val="0"/>
        <w:rPr>
          <w:bCs/>
          <w:sz w:val="24"/>
          <w:szCs w:val="24"/>
        </w:rPr>
      </w:pPr>
    </w:p>
    <w:p w14:paraId="53885373" w14:textId="77777777" w:rsidR="00CB7677" w:rsidRDefault="00CB7677" w:rsidP="00CB7677">
      <w:pPr>
        <w:rPr>
          <w:sz w:val="24"/>
          <w:szCs w:val="24"/>
        </w:rPr>
      </w:pPr>
      <w:r w:rsidRPr="00B61093">
        <w:rPr>
          <w:sz w:val="24"/>
          <w:szCs w:val="24"/>
        </w:rPr>
        <w:t xml:space="preserve">Chair </w:t>
      </w:r>
      <w:r>
        <w:rPr>
          <w:sz w:val="24"/>
          <w:szCs w:val="24"/>
        </w:rPr>
        <w:t>Conrad</w:t>
      </w:r>
      <w:r w:rsidRPr="00B61093">
        <w:rPr>
          <w:sz w:val="24"/>
          <w:szCs w:val="24"/>
        </w:rPr>
        <w:t xml:space="preserve"> asked for a motion to approve the minutes from the </w:t>
      </w:r>
      <w:r>
        <w:rPr>
          <w:sz w:val="24"/>
          <w:szCs w:val="24"/>
        </w:rPr>
        <w:t>December 1</w:t>
      </w:r>
      <w:r w:rsidRPr="00B61093">
        <w:rPr>
          <w:sz w:val="24"/>
          <w:szCs w:val="24"/>
        </w:rPr>
        <w:t xml:space="preserve">, 2022 Monthly Meeting. </w:t>
      </w:r>
    </w:p>
    <w:p w14:paraId="2FF636A0" w14:textId="77777777" w:rsidR="00CB7677" w:rsidRPr="00B61093" w:rsidRDefault="00CB7677" w:rsidP="00CB7677">
      <w:pPr>
        <w:rPr>
          <w:sz w:val="24"/>
          <w:szCs w:val="24"/>
        </w:rPr>
      </w:pPr>
    </w:p>
    <w:p w14:paraId="139A556B" w14:textId="77777777" w:rsidR="00CB7677" w:rsidRPr="00B61093" w:rsidRDefault="00CB7677" w:rsidP="00CB7677">
      <w:pPr>
        <w:rPr>
          <w:sz w:val="24"/>
          <w:szCs w:val="24"/>
          <w:u w:val="single"/>
        </w:rPr>
      </w:pPr>
      <w:r w:rsidRPr="00B61093">
        <w:rPr>
          <w:sz w:val="24"/>
          <w:szCs w:val="24"/>
        </w:rPr>
        <w:t xml:space="preserve">Commissioner </w:t>
      </w:r>
      <w:r>
        <w:rPr>
          <w:sz w:val="24"/>
          <w:szCs w:val="24"/>
        </w:rPr>
        <w:t>Cluggish</w:t>
      </w:r>
      <w:r w:rsidRPr="00B61093">
        <w:rPr>
          <w:sz w:val="24"/>
          <w:szCs w:val="24"/>
        </w:rPr>
        <w:t xml:space="preserve"> moved and Commissioner </w:t>
      </w:r>
      <w:r>
        <w:rPr>
          <w:sz w:val="24"/>
          <w:szCs w:val="24"/>
        </w:rPr>
        <w:t xml:space="preserve">Ball </w:t>
      </w:r>
      <w:r w:rsidRPr="00B61093">
        <w:rPr>
          <w:sz w:val="24"/>
          <w:szCs w:val="24"/>
        </w:rPr>
        <w:t xml:space="preserve">seconded </w:t>
      </w:r>
      <w:r w:rsidRPr="00B61093">
        <w:rPr>
          <w:sz w:val="24"/>
          <w:szCs w:val="24"/>
          <w:u w:val="single"/>
        </w:rPr>
        <w:t xml:space="preserve">to approve the minutes from the </w:t>
      </w:r>
      <w:r>
        <w:rPr>
          <w:sz w:val="24"/>
          <w:szCs w:val="24"/>
          <w:u w:val="single"/>
        </w:rPr>
        <w:t>December 1</w:t>
      </w:r>
      <w:r w:rsidRPr="00B61093">
        <w:rPr>
          <w:sz w:val="24"/>
          <w:szCs w:val="24"/>
          <w:u w:val="single"/>
        </w:rPr>
        <w:t>, 2022, Regular Monthly Meeting with minor edits.</w:t>
      </w:r>
    </w:p>
    <w:p w14:paraId="22CBB3AD" w14:textId="77777777" w:rsidR="00CB7677" w:rsidRPr="00B61093" w:rsidRDefault="00CB7677" w:rsidP="00CB7677">
      <w:pPr>
        <w:rPr>
          <w:sz w:val="24"/>
          <w:szCs w:val="24"/>
        </w:rPr>
      </w:pPr>
    </w:p>
    <w:p w14:paraId="7BB8CA76" w14:textId="77777777" w:rsidR="00CB7677" w:rsidRDefault="00CB7677" w:rsidP="00CB7677">
      <w:pPr>
        <w:rPr>
          <w:b/>
          <w:bCs/>
          <w:sz w:val="24"/>
          <w:szCs w:val="24"/>
        </w:rPr>
      </w:pPr>
      <w:r w:rsidRPr="00B61093">
        <w:rPr>
          <w:b/>
          <w:bCs/>
          <w:sz w:val="24"/>
          <w:szCs w:val="24"/>
        </w:rPr>
        <w:t xml:space="preserve">Hearing no objection, Chair </w:t>
      </w:r>
      <w:r>
        <w:rPr>
          <w:b/>
          <w:bCs/>
          <w:sz w:val="24"/>
          <w:szCs w:val="24"/>
        </w:rPr>
        <w:t>Conrad</w:t>
      </w:r>
      <w:r w:rsidRPr="00B61093">
        <w:rPr>
          <w:b/>
          <w:bCs/>
          <w:sz w:val="24"/>
          <w:szCs w:val="24"/>
        </w:rPr>
        <w:t xml:space="preserve"> declared the motion passed under the consent agenda.  </w:t>
      </w:r>
    </w:p>
    <w:p w14:paraId="7B3C102B" w14:textId="77777777" w:rsidR="00CB7677" w:rsidRDefault="00CB7677" w:rsidP="00CB7677">
      <w:pPr>
        <w:rPr>
          <w:b/>
          <w:bCs/>
          <w:sz w:val="24"/>
          <w:szCs w:val="24"/>
        </w:rPr>
      </w:pPr>
    </w:p>
    <w:p w14:paraId="4A4532D6" w14:textId="77777777" w:rsidR="00CB7677" w:rsidRPr="00B61093" w:rsidRDefault="00CB7677" w:rsidP="00CB7677">
      <w:pPr>
        <w:outlineLvl w:val="0"/>
        <w:rPr>
          <w:b/>
          <w:caps/>
          <w:sz w:val="24"/>
          <w:szCs w:val="24"/>
        </w:rPr>
      </w:pPr>
      <w:r w:rsidRPr="00B61093">
        <w:rPr>
          <w:b/>
          <w:caps/>
          <w:sz w:val="24"/>
          <w:szCs w:val="24"/>
        </w:rPr>
        <w:t>Chair’s Report</w:t>
      </w:r>
    </w:p>
    <w:p w14:paraId="5BBC2743" w14:textId="77777777" w:rsidR="00CB7677" w:rsidRPr="00B61093" w:rsidRDefault="00CB7677" w:rsidP="00CB7677">
      <w:pPr>
        <w:rPr>
          <w:sz w:val="24"/>
          <w:szCs w:val="24"/>
        </w:rPr>
      </w:pPr>
    </w:p>
    <w:p w14:paraId="5C3B2847" w14:textId="77777777" w:rsidR="00CB7677" w:rsidRPr="00B61093" w:rsidRDefault="00CB7677" w:rsidP="00CB7677">
      <w:pPr>
        <w:outlineLvl w:val="0"/>
        <w:rPr>
          <w:sz w:val="24"/>
          <w:szCs w:val="24"/>
        </w:rPr>
      </w:pPr>
      <w:r w:rsidRPr="00B61093">
        <w:rPr>
          <w:sz w:val="24"/>
          <w:szCs w:val="24"/>
        </w:rPr>
        <w:lastRenderedPageBreak/>
        <w:t>Chair C</w:t>
      </w:r>
      <w:r>
        <w:rPr>
          <w:sz w:val="24"/>
          <w:szCs w:val="24"/>
        </w:rPr>
        <w:t>onrad</w:t>
      </w:r>
      <w:r w:rsidRPr="00B61093">
        <w:rPr>
          <w:sz w:val="24"/>
          <w:szCs w:val="24"/>
        </w:rPr>
        <w:t xml:space="preserve"> presented the following report:</w:t>
      </w:r>
    </w:p>
    <w:p w14:paraId="64851E0F" w14:textId="77777777" w:rsidR="00CB7677" w:rsidRPr="00B61093" w:rsidRDefault="00CB7677" w:rsidP="00CB7677">
      <w:pPr>
        <w:outlineLvl w:val="0"/>
        <w:rPr>
          <w:sz w:val="24"/>
          <w:szCs w:val="24"/>
        </w:rPr>
      </w:pPr>
    </w:p>
    <w:p w14:paraId="61DEFF5D" w14:textId="77777777" w:rsidR="00CB7677" w:rsidRDefault="00CB7677" w:rsidP="00CB7677">
      <w:pPr>
        <w:rPr>
          <w:sz w:val="24"/>
          <w:szCs w:val="24"/>
        </w:rPr>
      </w:pPr>
      <w:r w:rsidRPr="00131E16">
        <w:rPr>
          <w:sz w:val="24"/>
          <w:szCs w:val="24"/>
        </w:rPr>
        <w:t>Happy New Year to everyone.  As we reflect on 2022, the Commissioners, Board staff, and library community in Massachusetts have been extraordinarily successful in garnering legislative support.  State Aid awards to public libraries under the State Aid to Public Libraries were the highest in the agency’s 100-year history.  I was particularly impressed with the article that was published about the $500,000 award made to the Springfield Public Library and the impact that will have on library services.  I am talking to my local library director to find out how the increased funding is impacting our library so I too can have a story to share with local legislators.</w:t>
      </w:r>
    </w:p>
    <w:p w14:paraId="42F76B6D" w14:textId="77777777" w:rsidR="00CB7677" w:rsidRPr="00131E16" w:rsidRDefault="00CB7677" w:rsidP="00CB7677">
      <w:pPr>
        <w:rPr>
          <w:sz w:val="24"/>
          <w:szCs w:val="24"/>
        </w:rPr>
      </w:pPr>
    </w:p>
    <w:p w14:paraId="28E109DE" w14:textId="77777777" w:rsidR="00CB7677" w:rsidRDefault="00CB7677" w:rsidP="00CB7677">
      <w:pPr>
        <w:rPr>
          <w:sz w:val="24"/>
          <w:szCs w:val="24"/>
        </w:rPr>
      </w:pPr>
      <w:r w:rsidRPr="00131E16">
        <w:rPr>
          <w:sz w:val="24"/>
          <w:szCs w:val="24"/>
        </w:rPr>
        <w:t>In the last month I attended a story hour program at the Charlestown Branch of the Boston Public Library where a Bruins player was in attendance.  The Bruins organization is just amazing, and their sponsored events are always fun.  The children in attendance had a wonderful time and I enjoyed meeting the staff of the branch.  This is a Boston Public Library location that I have never visited before.  I attended the monthly meeting of the MLA group planning the March 15 Legislative Day at the State House as well as the Board’s Executive Committee Meeting.  I also collected and compiled membership information from the statewide Friends email distribution list.  It was originally intended just for my local Friends group but it proved of interest statewide so I emailed a copy of the results to the list earlier this week.</w:t>
      </w:r>
    </w:p>
    <w:p w14:paraId="5C44583F" w14:textId="77777777" w:rsidR="00CB7677" w:rsidRPr="00131E16" w:rsidRDefault="00CB7677" w:rsidP="00CB7677">
      <w:pPr>
        <w:rPr>
          <w:sz w:val="24"/>
          <w:szCs w:val="24"/>
        </w:rPr>
      </w:pPr>
    </w:p>
    <w:p w14:paraId="44FA577B" w14:textId="77777777" w:rsidR="00CB7677" w:rsidRDefault="00CB7677" w:rsidP="00CB7677">
      <w:pPr>
        <w:rPr>
          <w:sz w:val="24"/>
          <w:szCs w:val="24"/>
        </w:rPr>
      </w:pPr>
      <w:r w:rsidRPr="00131E16">
        <w:rPr>
          <w:sz w:val="24"/>
          <w:szCs w:val="24"/>
        </w:rPr>
        <w:t xml:space="preserve">Massachusetts has a new governor being sworn in today, the House and the Senate will be selecting new leadership, and we have one of the most ambitious Legislative Agendas ever issued by the Board.  January is the month for us to begin to talk to decision makers about our budget requests.  I have been told more times than I can count that if we wait until the spring Legislative Day at the State House a lot of budget decisions have already been made.  </w:t>
      </w:r>
    </w:p>
    <w:p w14:paraId="52FAE76B" w14:textId="77777777" w:rsidR="00CB7677" w:rsidRPr="00131E16" w:rsidRDefault="00CB7677" w:rsidP="00CB7677">
      <w:pPr>
        <w:rPr>
          <w:sz w:val="24"/>
          <w:szCs w:val="24"/>
        </w:rPr>
      </w:pPr>
    </w:p>
    <w:p w14:paraId="7E8CD6A0" w14:textId="77777777" w:rsidR="00CB7677" w:rsidRDefault="00CB7677" w:rsidP="00CB7677">
      <w:pPr>
        <w:rPr>
          <w:sz w:val="24"/>
          <w:szCs w:val="24"/>
        </w:rPr>
      </w:pPr>
      <w:r w:rsidRPr="00131E16">
        <w:rPr>
          <w:sz w:val="24"/>
          <w:szCs w:val="24"/>
        </w:rPr>
        <w:t>Our three budget priorities are 30% increases for the Talking Book Libraries at Perkins and Worcester and line item 9506 which funds the statewide networks and purchase of eBooks and audiobooks.  I am working on an “elevator speech” to use as I approach legislators this month which will focus on how effectively libraries have used the funding received to date and how important the additional funding is for these critical programs.</w:t>
      </w:r>
    </w:p>
    <w:p w14:paraId="7C12A165" w14:textId="77777777" w:rsidR="00CB7677" w:rsidRPr="00131E16" w:rsidRDefault="00CB7677" w:rsidP="00CB7677">
      <w:pPr>
        <w:rPr>
          <w:sz w:val="24"/>
          <w:szCs w:val="24"/>
        </w:rPr>
      </w:pPr>
    </w:p>
    <w:p w14:paraId="71C6A7D5" w14:textId="77777777" w:rsidR="00CB7677" w:rsidRDefault="00CB7677" w:rsidP="00CB7677">
      <w:pPr>
        <w:rPr>
          <w:sz w:val="24"/>
          <w:szCs w:val="24"/>
        </w:rPr>
      </w:pPr>
      <w:r w:rsidRPr="00131E16">
        <w:rPr>
          <w:sz w:val="24"/>
          <w:szCs w:val="24"/>
        </w:rPr>
        <w:t xml:space="preserve">Next week I am going to be contacting legislators in my area with a link to the Legislative Agenda along with information about how their communities have and will benefit from the funds. I am asking the Commissioners to also take the time to contact elected state representatives and senators in your area to introduce yourself and explain the importance of our 2024 funding request.  </w:t>
      </w:r>
    </w:p>
    <w:p w14:paraId="6D21983A" w14:textId="77777777" w:rsidR="00CB7677" w:rsidRPr="00131E16" w:rsidRDefault="00CB7677" w:rsidP="00CB7677">
      <w:pPr>
        <w:rPr>
          <w:sz w:val="24"/>
          <w:szCs w:val="24"/>
        </w:rPr>
      </w:pPr>
    </w:p>
    <w:p w14:paraId="3CD9E108" w14:textId="77777777" w:rsidR="00CB7677" w:rsidRPr="00131E16" w:rsidRDefault="00CB7677" w:rsidP="00CB7677">
      <w:pPr>
        <w:rPr>
          <w:sz w:val="24"/>
          <w:szCs w:val="24"/>
        </w:rPr>
      </w:pPr>
      <w:r w:rsidRPr="00131E16">
        <w:rPr>
          <w:sz w:val="24"/>
          <w:szCs w:val="24"/>
        </w:rPr>
        <w:t>There are 40 Senators and 160 Members of the House of Representatives.  I hope that by the time voting on the FY2024 budget takes place, that each of them knows and supports our Legislative Agenda.  We have been remarkably successful over the past several years in getting our message across and I know we can do so again this year.</w:t>
      </w:r>
    </w:p>
    <w:p w14:paraId="0D9AC268" w14:textId="77777777" w:rsidR="00CB7677" w:rsidRPr="00B61093" w:rsidRDefault="00CB7677" w:rsidP="00CB7677">
      <w:pPr>
        <w:outlineLvl w:val="0"/>
        <w:rPr>
          <w:sz w:val="24"/>
          <w:szCs w:val="24"/>
        </w:rPr>
      </w:pPr>
    </w:p>
    <w:p w14:paraId="0520C2BD" w14:textId="77777777" w:rsidR="00CB7677" w:rsidRPr="009B4760" w:rsidRDefault="00CB7677" w:rsidP="00CB7677">
      <w:pPr>
        <w:rPr>
          <w:b/>
          <w:bCs/>
          <w:caps/>
          <w:sz w:val="24"/>
          <w:szCs w:val="24"/>
        </w:rPr>
      </w:pPr>
      <w:r w:rsidRPr="00B61093">
        <w:rPr>
          <w:b/>
          <w:bCs/>
          <w:caps/>
          <w:sz w:val="24"/>
          <w:szCs w:val="24"/>
        </w:rPr>
        <w:t xml:space="preserve">Commissioner Activities </w:t>
      </w:r>
      <w:r w:rsidRPr="00B61093">
        <w:rPr>
          <w:sz w:val="24"/>
          <w:szCs w:val="24"/>
        </w:rPr>
        <w:t xml:space="preserve"> </w:t>
      </w:r>
    </w:p>
    <w:p w14:paraId="54DB6D8E" w14:textId="77777777" w:rsidR="00CB7677" w:rsidRDefault="00CB7677" w:rsidP="00CB7677">
      <w:pPr>
        <w:widowControl/>
        <w:autoSpaceDE/>
        <w:autoSpaceDN/>
        <w:adjustRightInd/>
        <w:contextualSpacing/>
        <w:rPr>
          <w:b/>
          <w:bCs/>
          <w:sz w:val="24"/>
          <w:szCs w:val="24"/>
        </w:rPr>
      </w:pPr>
    </w:p>
    <w:p w14:paraId="0106B077" w14:textId="77777777" w:rsidR="00CB7677" w:rsidRDefault="00CB7677" w:rsidP="00CB7677">
      <w:pPr>
        <w:widowControl/>
        <w:autoSpaceDE/>
        <w:autoSpaceDN/>
        <w:adjustRightInd/>
        <w:contextualSpacing/>
        <w:rPr>
          <w:b/>
          <w:bCs/>
          <w:sz w:val="24"/>
          <w:szCs w:val="24"/>
        </w:rPr>
      </w:pPr>
      <w:r>
        <w:rPr>
          <w:b/>
          <w:bCs/>
          <w:sz w:val="24"/>
          <w:szCs w:val="24"/>
        </w:rPr>
        <w:t>Commissioner Biancolo</w:t>
      </w:r>
    </w:p>
    <w:p w14:paraId="78AC6A77" w14:textId="77777777" w:rsidR="00CB7677" w:rsidRDefault="00CB7677" w:rsidP="00CB7677">
      <w:pPr>
        <w:pStyle w:val="ListParagraph"/>
        <w:numPr>
          <w:ilvl w:val="0"/>
          <w:numId w:val="4"/>
        </w:numPr>
        <w:rPr>
          <w:sz w:val="24"/>
          <w:szCs w:val="24"/>
        </w:rPr>
      </w:pPr>
      <w:r w:rsidRPr="009B4760">
        <w:rPr>
          <w:sz w:val="24"/>
          <w:szCs w:val="24"/>
        </w:rPr>
        <w:lastRenderedPageBreak/>
        <w:t>December 2: Attended MLS Moving Beyond Surveys, virtual workshop w</w:t>
      </w:r>
      <w:r>
        <w:rPr>
          <w:sz w:val="24"/>
          <w:szCs w:val="24"/>
        </w:rPr>
        <w:t>ith</w:t>
      </w:r>
      <w:r w:rsidRPr="009B4760">
        <w:rPr>
          <w:sz w:val="24"/>
          <w:szCs w:val="24"/>
        </w:rPr>
        <w:t xml:space="preserve"> Christi Farrar</w:t>
      </w:r>
    </w:p>
    <w:p w14:paraId="097D6201" w14:textId="77777777" w:rsidR="00CB7677" w:rsidRDefault="00CB7677" w:rsidP="00CB7677">
      <w:pPr>
        <w:pStyle w:val="ListParagraph"/>
        <w:numPr>
          <w:ilvl w:val="0"/>
          <w:numId w:val="4"/>
        </w:numPr>
        <w:rPr>
          <w:sz w:val="24"/>
          <w:szCs w:val="24"/>
        </w:rPr>
      </w:pPr>
      <w:r w:rsidRPr="009B4760">
        <w:rPr>
          <w:sz w:val="24"/>
          <w:szCs w:val="24"/>
        </w:rPr>
        <w:t>December 14: Attended MLS Recover Together from Burnout in Library Workplaces, virtual workshop with Michelle Eberle</w:t>
      </w:r>
    </w:p>
    <w:p w14:paraId="2A25684D" w14:textId="77777777" w:rsidR="00CB7677" w:rsidRPr="009B4760" w:rsidRDefault="00CB7677" w:rsidP="00CB7677">
      <w:pPr>
        <w:pStyle w:val="ListParagraph"/>
        <w:numPr>
          <w:ilvl w:val="0"/>
          <w:numId w:val="4"/>
        </w:numPr>
        <w:rPr>
          <w:sz w:val="24"/>
          <w:szCs w:val="24"/>
        </w:rPr>
      </w:pPr>
      <w:r w:rsidRPr="009B4760">
        <w:rPr>
          <w:sz w:val="24"/>
          <w:szCs w:val="24"/>
        </w:rPr>
        <w:t>December 15: Attended monthly CMLA board meeting, virtual</w:t>
      </w:r>
    </w:p>
    <w:p w14:paraId="781F24B1" w14:textId="77777777" w:rsidR="00CB7677" w:rsidRPr="0079132A" w:rsidRDefault="00CB7677" w:rsidP="00CB7677">
      <w:pPr>
        <w:pStyle w:val="ListParagraph"/>
        <w:widowControl/>
        <w:autoSpaceDE/>
        <w:autoSpaceDN/>
        <w:adjustRightInd/>
        <w:contextualSpacing/>
        <w:rPr>
          <w:b/>
          <w:bCs/>
          <w:sz w:val="24"/>
          <w:szCs w:val="24"/>
        </w:rPr>
      </w:pPr>
    </w:p>
    <w:p w14:paraId="5DCF8885" w14:textId="77777777" w:rsidR="00CB7677" w:rsidRDefault="00CB7677" w:rsidP="00CB7677">
      <w:pPr>
        <w:widowControl/>
        <w:autoSpaceDE/>
        <w:autoSpaceDN/>
        <w:adjustRightInd/>
        <w:contextualSpacing/>
        <w:rPr>
          <w:b/>
          <w:bCs/>
          <w:sz w:val="24"/>
          <w:szCs w:val="24"/>
        </w:rPr>
      </w:pPr>
      <w:r>
        <w:rPr>
          <w:b/>
          <w:bCs/>
          <w:sz w:val="24"/>
          <w:szCs w:val="24"/>
        </w:rPr>
        <w:t>Commissioner Cluggish</w:t>
      </w:r>
    </w:p>
    <w:p w14:paraId="7DB537A5" w14:textId="77777777" w:rsidR="00CB7677" w:rsidRDefault="00CB7677" w:rsidP="00CB7677">
      <w:pPr>
        <w:pStyle w:val="ListParagraph"/>
        <w:numPr>
          <w:ilvl w:val="0"/>
          <w:numId w:val="3"/>
        </w:numPr>
        <w:rPr>
          <w:sz w:val="24"/>
          <w:szCs w:val="24"/>
        </w:rPr>
      </w:pPr>
      <w:r>
        <w:rPr>
          <w:sz w:val="24"/>
          <w:szCs w:val="24"/>
        </w:rPr>
        <w:t xml:space="preserve">December 15- MLA PR Committee Meeting </w:t>
      </w:r>
    </w:p>
    <w:p w14:paraId="2C24B346" w14:textId="77777777" w:rsidR="00CB7677" w:rsidRDefault="00CB7677" w:rsidP="00CB7677">
      <w:pPr>
        <w:widowControl/>
        <w:autoSpaceDE/>
        <w:autoSpaceDN/>
        <w:adjustRightInd/>
        <w:contextualSpacing/>
        <w:rPr>
          <w:b/>
          <w:bCs/>
          <w:sz w:val="24"/>
          <w:szCs w:val="24"/>
        </w:rPr>
      </w:pPr>
    </w:p>
    <w:p w14:paraId="16FE4180" w14:textId="77777777" w:rsidR="00CB7677" w:rsidRPr="00B61093" w:rsidRDefault="00CB7677" w:rsidP="00CB7677">
      <w:pPr>
        <w:widowControl/>
        <w:autoSpaceDE/>
        <w:autoSpaceDN/>
        <w:adjustRightInd/>
        <w:contextualSpacing/>
        <w:rPr>
          <w:b/>
          <w:bCs/>
          <w:sz w:val="24"/>
          <w:szCs w:val="24"/>
        </w:rPr>
      </w:pPr>
      <w:r w:rsidRPr="00B61093">
        <w:rPr>
          <w:b/>
          <w:bCs/>
          <w:sz w:val="24"/>
          <w:szCs w:val="24"/>
        </w:rPr>
        <w:t>Commissioner Traub</w:t>
      </w:r>
    </w:p>
    <w:p w14:paraId="33238067" w14:textId="77777777" w:rsidR="00CB7677" w:rsidRPr="009B4760" w:rsidRDefault="00CB7677" w:rsidP="00CB7677">
      <w:pPr>
        <w:pStyle w:val="ListParagraph"/>
        <w:numPr>
          <w:ilvl w:val="0"/>
          <w:numId w:val="2"/>
        </w:numPr>
        <w:rPr>
          <w:sz w:val="24"/>
          <w:szCs w:val="24"/>
        </w:rPr>
      </w:pPr>
      <w:r w:rsidRPr="009B4760">
        <w:rPr>
          <w:sz w:val="24"/>
          <w:szCs w:val="24"/>
        </w:rPr>
        <w:t>December 14 Western Mass Library Advocates virtual meeting</w:t>
      </w:r>
    </w:p>
    <w:p w14:paraId="7401AC08" w14:textId="77777777" w:rsidR="00CB7677" w:rsidRPr="009B4760" w:rsidRDefault="00CB7677" w:rsidP="00CB7677">
      <w:pPr>
        <w:pStyle w:val="ListParagraph"/>
        <w:numPr>
          <w:ilvl w:val="0"/>
          <w:numId w:val="2"/>
        </w:numPr>
        <w:rPr>
          <w:sz w:val="24"/>
          <w:szCs w:val="24"/>
        </w:rPr>
      </w:pPr>
      <w:r w:rsidRPr="009B4760">
        <w:rPr>
          <w:sz w:val="24"/>
          <w:szCs w:val="24"/>
        </w:rPr>
        <w:t>December 15 Central Mass Library Advocates virtual meeting</w:t>
      </w:r>
    </w:p>
    <w:p w14:paraId="7F31AD15" w14:textId="77777777" w:rsidR="00CB7677" w:rsidRPr="009B4760" w:rsidRDefault="00CB7677" w:rsidP="00CB7677">
      <w:pPr>
        <w:pStyle w:val="ListParagraph"/>
        <w:numPr>
          <w:ilvl w:val="0"/>
          <w:numId w:val="2"/>
        </w:numPr>
        <w:rPr>
          <w:sz w:val="24"/>
          <w:szCs w:val="24"/>
        </w:rPr>
      </w:pPr>
      <w:r w:rsidRPr="009B4760">
        <w:rPr>
          <w:sz w:val="24"/>
          <w:szCs w:val="24"/>
        </w:rPr>
        <w:t>December 19 Mass Library System virtual meeting</w:t>
      </w:r>
    </w:p>
    <w:p w14:paraId="2FC9FA56" w14:textId="77777777" w:rsidR="00CB7677" w:rsidRDefault="00CB7677" w:rsidP="00CB7677">
      <w:pPr>
        <w:jc w:val="both"/>
        <w:rPr>
          <w:b/>
          <w:sz w:val="24"/>
          <w:szCs w:val="24"/>
        </w:rPr>
      </w:pPr>
    </w:p>
    <w:p w14:paraId="72958AE2" w14:textId="77777777" w:rsidR="00CB7677" w:rsidRPr="009E0495" w:rsidRDefault="00CB7677" w:rsidP="00CB7677">
      <w:pPr>
        <w:pStyle w:val="ListParagraph"/>
        <w:jc w:val="both"/>
        <w:rPr>
          <w:b/>
          <w:sz w:val="24"/>
          <w:szCs w:val="24"/>
        </w:rPr>
      </w:pPr>
    </w:p>
    <w:p w14:paraId="6DFDF18A" w14:textId="77777777" w:rsidR="00CB7677" w:rsidRPr="00B61093" w:rsidRDefault="00CB7677" w:rsidP="00CB7677">
      <w:pPr>
        <w:jc w:val="both"/>
        <w:rPr>
          <w:b/>
          <w:sz w:val="24"/>
          <w:szCs w:val="24"/>
        </w:rPr>
      </w:pPr>
      <w:r w:rsidRPr="00B61093">
        <w:rPr>
          <w:b/>
          <w:sz w:val="24"/>
          <w:szCs w:val="24"/>
        </w:rPr>
        <w:t>DIRECTOR’S REPORT</w:t>
      </w:r>
    </w:p>
    <w:p w14:paraId="42283BA3" w14:textId="77777777" w:rsidR="00CB7677" w:rsidRPr="00B61093" w:rsidRDefault="00CB7677" w:rsidP="00CB7677">
      <w:pPr>
        <w:jc w:val="both"/>
        <w:rPr>
          <w:b/>
          <w:sz w:val="24"/>
          <w:szCs w:val="24"/>
        </w:rPr>
      </w:pPr>
    </w:p>
    <w:p w14:paraId="1C84A379" w14:textId="77777777" w:rsidR="00CB7677" w:rsidRPr="00B61093" w:rsidRDefault="00CB7677" w:rsidP="00CB7677">
      <w:pPr>
        <w:jc w:val="both"/>
        <w:outlineLvl w:val="0"/>
        <w:rPr>
          <w:sz w:val="24"/>
          <w:szCs w:val="24"/>
        </w:rPr>
      </w:pPr>
      <w:r w:rsidRPr="00B61093">
        <w:rPr>
          <w:sz w:val="24"/>
          <w:szCs w:val="24"/>
        </w:rPr>
        <w:t xml:space="preserve">Director Lonergan presented the following report: </w:t>
      </w:r>
    </w:p>
    <w:p w14:paraId="278028D5" w14:textId="77777777" w:rsidR="00CB7677" w:rsidRPr="00127FD4" w:rsidRDefault="00CB7677" w:rsidP="00CB7677">
      <w:pPr>
        <w:spacing w:line="257" w:lineRule="auto"/>
        <w:rPr>
          <w:sz w:val="24"/>
          <w:szCs w:val="24"/>
        </w:rPr>
      </w:pPr>
    </w:p>
    <w:p w14:paraId="7AAB3EFA" w14:textId="77777777" w:rsidR="00CB7677" w:rsidRPr="00227719" w:rsidRDefault="00CB7677" w:rsidP="00CB7677">
      <w:pPr>
        <w:spacing w:line="257" w:lineRule="auto"/>
        <w:rPr>
          <w:sz w:val="24"/>
          <w:szCs w:val="24"/>
        </w:rPr>
      </w:pPr>
      <w:r w:rsidRPr="00227719">
        <w:rPr>
          <w:sz w:val="24"/>
          <w:szCs w:val="24"/>
        </w:rPr>
        <w:t>Meetings/activities highlights since the last monthly Board meeting:</w:t>
      </w:r>
    </w:p>
    <w:p w14:paraId="169C0797" w14:textId="77777777" w:rsidR="00CB7677" w:rsidRPr="00227719" w:rsidRDefault="00CB7677" w:rsidP="00CB7677">
      <w:pPr>
        <w:spacing w:line="257" w:lineRule="auto"/>
        <w:rPr>
          <w:sz w:val="24"/>
          <w:szCs w:val="24"/>
        </w:rPr>
      </w:pPr>
    </w:p>
    <w:p w14:paraId="7ADBEE9D" w14:textId="77777777" w:rsidR="00CB7677" w:rsidRPr="00227719" w:rsidRDefault="00CB7677" w:rsidP="00CB7677">
      <w:pPr>
        <w:pStyle w:val="ListParagraph"/>
        <w:widowControl/>
        <w:numPr>
          <w:ilvl w:val="0"/>
          <w:numId w:val="5"/>
        </w:numPr>
        <w:autoSpaceDE/>
        <w:autoSpaceDN/>
        <w:adjustRightInd/>
        <w:spacing w:line="257" w:lineRule="auto"/>
        <w:contextualSpacing/>
        <w:rPr>
          <w:sz w:val="24"/>
          <w:szCs w:val="24"/>
        </w:rPr>
      </w:pPr>
      <w:r w:rsidRPr="00227719">
        <w:rPr>
          <w:sz w:val="24"/>
          <w:szCs w:val="24"/>
        </w:rPr>
        <w:t xml:space="preserve">December 5—“Palace Project” discussion with Michele Kimpton, Lyrasis, virtual </w:t>
      </w:r>
    </w:p>
    <w:p w14:paraId="625DF72B" w14:textId="77777777" w:rsidR="00CB7677" w:rsidRPr="00227719" w:rsidRDefault="00CB7677" w:rsidP="00CB7677">
      <w:pPr>
        <w:pStyle w:val="ListParagraph"/>
        <w:widowControl/>
        <w:numPr>
          <w:ilvl w:val="0"/>
          <w:numId w:val="5"/>
        </w:numPr>
        <w:autoSpaceDE/>
        <w:autoSpaceDN/>
        <w:adjustRightInd/>
        <w:spacing w:line="257" w:lineRule="auto"/>
        <w:contextualSpacing/>
        <w:rPr>
          <w:sz w:val="24"/>
          <w:szCs w:val="24"/>
        </w:rPr>
      </w:pPr>
      <w:r w:rsidRPr="00227719">
        <w:rPr>
          <w:sz w:val="24"/>
          <w:szCs w:val="24"/>
        </w:rPr>
        <w:t>December 6—IMLS CARES Act/Five-Year Data Overview/Discussion webinar</w:t>
      </w:r>
    </w:p>
    <w:p w14:paraId="49E00975" w14:textId="77777777" w:rsidR="00CB7677" w:rsidRPr="00227719" w:rsidRDefault="00CB7677" w:rsidP="00CB7677">
      <w:pPr>
        <w:pStyle w:val="ListParagraph"/>
        <w:widowControl/>
        <w:numPr>
          <w:ilvl w:val="0"/>
          <w:numId w:val="5"/>
        </w:numPr>
        <w:autoSpaceDE/>
        <w:autoSpaceDN/>
        <w:adjustRightInd/>
        <w:spacing w:line="257" w:lineRule="auto"/>
        <w:contextualSpacing/>
        <w:rPr>
          <w:sz w:val="24"/>
          <w:szCs w:val="24"/>
        </w:rPr>
      </w:pPr>
      <w:r w:rsidRPr="00227719">
        <w:rPr>
          <w:sz w:val="24"/>
          <w:szCs w:val="24"/>
        </w:rPr>
        <w:t>December 8—Digital Equity Program Alignment Conversation, MBI/DESE/Elder Affairs/MBLC, virtual</w:t>
      </w:r>
    </w:p>
    <w:p w14:paraId="32D7A95E" w14:textId="77777777" w:rsidR="00CB7677" w:rsidRPr="00227719" w:rsidRDefault="00CB7677" w:rsidP="00CB7677">
      <w:pPr>
        <w:pStyle w:val="ListParagraph"/>
        <w:widowControl/>
        <w:numPr>
          <w:ilvl w:val="0"/>
          <w:numId w:val="5"/>
        </w:numPr>
        <w:autoSpaceDE/>
        <w:autoSpaceDN/>
        <w:adjustRightInd/>
        <w:spacing w:line="257" w:lineRule="auto"/>
        <w:contextualSpacing/>
        <w:rPr>
          <w:sz w:val="24"/>
          <w:szCs w:val="24"/>
        </w:rPr>
      </w:pPr>
      <w:r w:rsidRPr="00227719">
        <w:rPr>
          <w:sz w:val="24"/>
          <w:szCs w:val="24"/>
        </w:rPr>
        <w:t xml:space="preserve">December 9—MLA Executive Board meeting, virtual </w:t>
      </w:r>
    </w:p>
    <w:p w14:paraId="16894927" w14:textId="77777777" w:rsidR="00CB7677" w:rsidRPr="00227719" w:rsidRDefault="00CB7677" w:rsidP="00CB7677">
      <w:pPr>
        <w:pStyle w:val="ListParagraph"/>
        <w:widowControl/>
        <w:numPr>
          <w:ilvl w:val="0"/>
          <w:numId w:val="5"/>
        </w:numPr>
        <w:autoSpaceDE/>
        <w:autoSpaceDN/>
        <w:adjustRightInd/>
        <w:spacing w:line="257" w:lineRule="auto"/>
        <w:contextualSpacing/>
        <w:rPr>
          <w:sz w:val="24"/>
          <w:szCs w:val="24"/>
        </w:rPr>
      </w:pPr>
      <w:r w:rsidRPr="00227719">
        <w:rPr>
          <w:sz w:val="24"/>
          <w:szCs w:val="24"/>
        </w:rPr>
        <w:t xml:space="preserve">December 13—Library of Congress/National Library Service for the Blind and Print Disabled Update, virtual </w:t>
      </w:r>
    </w:p>
    <w:p w14:paraId="2BC81404" w14:textId="77777777" w:rsidR="00CB7677" w:rsidRPr="00227719" w:rsidRDefault="00CB7677" w:rsidP="00CB7677">
      <w:pPr>
        <w:pStyle w:val="ListParagraph"/>
        <w:widowControl/>
        <w:numPr>
          <w:ilvl w:val="0"/>
          <w:numId w:val="5"/>
        </w:numPr>
        <w:autoSpaceDE/>
        <w:autoSpaceDN/>
        <w:adjustRightInd/>
        <w:spacing w:line="257" w:lineRule="auto"/>
        <w:contextualSpacing/>
        <w:rPr>
          <w:sz w:val="24"/>
          <w:szCs w:val="24"/>
        </w:rPr>
      </w:pPr>
      <w:r w:rsidRPr="00227719">
        <w:rPr>
          <w:sz w:val="24"/>
          <w:szCs w:val="24"/>
        </w:rPr>
        <w:t>December 14—COSLINE meeting, virtual</w:t>
      </w:r>
    </w:p>
    <w:p w14:paraId="35B4B5CB" w14:textId="77777777" w:rsidR="00CB7677" w:rsidRPr="00227719" w:rsidRDefault="00CB7677" w:rsidP="00CB7677">
      <w:pPr>
        <w:pStyle w:val="ListParagraph"/>
        <w:widowControl/>
        <w:numPr>
          <w:ilvl w:val="0"/>
          <w:numId w:val="5"/>
        </w:numPr>
        <w:autoSpaceDE/>
        <w:autoSpaceDN/>
        <w:adjustRightInd/>
        <w:spacing w:line="257" w:lineRule="auto"/>
        <w:contextualSpacing/>
        <w:rPr>
          <w:sz w:val="24"/>
          <w:szCs w:val="24"/>
        </w:rPr>
      </w:pPr>
      <w:r w:rsidRPr="00227719">
        <w:rPr>
          <w:sz w:val="24"/>
          <w:szCs w:val="24"/>
        </w:rPr>
        <w:t>December 15—Perkins Library Consumer Advisory Board meeting, virtual</w:t>
      </w:r>
    </w:p>
    <w:p w14:paraId="70AF0C80" w14:textId="77777777" w:rsidR="00CB7677" w:rsidRPr="00227719" w:rsidRDefault="00CB7677" w:rsidP="00CB7677">
      <w:pPr>
        <w:pStyle w:val="ListParagraph"/>
        <w:widowControl/>
        <w:numPr>
          <w:ilvl w:val="0"/>
          <w:numId w:val="5"/>
        </w:numPr>
        <w:autoSpaceDE/>
        <w:autoSpaceDN/>
        <w:adjustRightInd/>
        <w:spacing w:line="257" w:lineRule="auto"/>
        <w:contextualSpacing/>
        <w:rPr>
          <w:sz w:val="24"/>
          <w:szCs w:val="24"/>
        </w:rPr>
      </w:pPr>
      <w:r w:rsidRPr="00227719">
        <w:rPr>
          <w:sz w:val="24"/>
          <w:szCs w:val="24"/>
        </w:rPr>
        <w:t xml:space="preserve">December 15—ALA Connect Live: “Our Brave Communities: Facing Censorship Head-On”  </w:t>
      </w:r>
    </w:p>
    <w:p w14:paraId="067F8FF3" w14:textId="77777777" w:rsidR="00CB7677" w:rsidRPr="00227719" w:rsidRDefault="00CB7677" w:rsidP="00CB7677">
      <w:pPr>
        <w:pStyle w:val="ListParagraph"/>
        <w:widowControl/>
        <w:numPr>
          <w:ilvl w:val="0"/>
          <w:numId w:val="5"/>
        </w:numPr>
        <w:autoSpaceDE/>
        <w:autoSpaceDN/>
        <w:adjustRightInd/>
        <w:spacing w:line="257" w:lineRule="auto"/>
        <w:contextualSpacing/>
        <w:rPr>
          <w:sz w:val="24"/>
          <w:szCs w:val="24"/>
        </w:rPr>
      </w:pPr>
      <w:r w:rsidRPr="00227719">
        <w:rPr>
          <w:sz w:val="24"/>
          <w:szCs w:val="24"/>
        </w:rPr>
        <w:t>December 19—MLS Executive Board New Member Orientation &amp; Monthly Meeting, Marlborough</w:t>
      </w:r>
    </w:p>
    <w:p w14:paraId="66C22415" w14:textId="77777777" w:rsidR="00CB7677" w:rsidRPr="00227719" w:rsidRDefault="00CB7677" w:rsidP="00CB7677">
      <w:pPr>
        <w:spacing w:line="257" w:lineRule="auto"/>
        <w:rPr>
          <w:sz w:val="24"/>
          <w:szCs w:val="24"/>
        </w:rPr>
      </w:pPr>
    </w:p>
    <w:p w14:paraId="40EF2C6B" w14:textId="77777777" w:rsidR="00CB7677" w:rsidRDefault="00CB7677" w:rsidP="00CB7677">
      <w:pPr>
        <w:spacing w:line="257" w:lineRule="auto"/>
        <w:rPr>
          <w:sz w:val="24"/>
          <w:szCs w:val="24"/>
        </w:rPr>
      </w:pPr>
      <w:r w:rsidRPr="00227719">
        <w:rPr>
          <w:sz w:val="24"/>
          <w:szCs w:val="24"/>
        </w:rPr>
        <w:t xml:space="preserve">The FY2023 federal budget passed on December 23 includes a $26.8 million increase from the previous year for the </w:t>
      </w:r>
      <w:r w:rsidRPr="00227719">
        <w:rPr>
          <w:b/>
          <w:bCs/>
          <w:sz w:val="24"/>
          <w:szCs w:val="24"/>
        </w:rPr>
        <w:t>Institute of Museum and Library Services (IMLS)</w:t>
      </w:r>
      <w:r w:rsidRPr="00227719">
        <w:rPr>
          <w:sz w:val="24"/>
          <w:szCs w:val="24"/>
        </w:rPr>
        <w:t>, including $13.5 million for the Library Services and Technology Act (LSTA), of which $11.2 million is for the Grants to States program, a 6.6% increase over FY2023.</w:t>
      </w:r>
    </w:p>
    <w:p w14:paraId="3287E934" w14:textId="77777777" w:rsidR="00CB7677" w:rsidRPr="00227719" w:rsidRDefault="00CB7677" w:rsidP="00CB7677">
      <w:pPr>
        <w:spacing w:line="257" w:lineRule="auto"/>
        <w:rPr>
          <w:sz w:val="24"/>
          <w:szCs w:val="24"/>
        </w:rPr>
      </w:pPr>
    </w:p>
    <w:p w14:paraId="230A2BAF" w14:textId="77777777" w:rsidR="00CB7677" w:rsidRDefault="00CB7677" w:rsidP="00CB7677">
      <w:pPr>
        <w:spacing w:line="257" w:lineRule="auto"/>
        <w:rPr>
          <w:sz w:val="24"/>
          <w:szCs w:val="24"/>
        </w:rPr>
      </w:pPr>
      <w:r w:rsidRPr="00227719">
        <w:rPr>
          <w:b/>
          <w:bCs/>
          <w:sz w:val="24"/>
          <w:szCs w:val="24"/>
        </w:rPr>
        <w:t>LSTA Direct Grant Update:</w:t>
      </w:r>
      <w:r w:rsidRPr="00227719">
        <w:rPr>
          <w:sz w:val="24"/>
          <w:szCs w:val="24"/>
        </w:rPr>
        <w:t xml:space="preserve"> Letters of intent for the FY2024 LSTA Direct Grant program were due on December 6, 2022. We received 36 letters of intent with a total of $736,000 in grant requests. The next steps in the process will be grant writing and grant management system training for all who submitted letters. Draft grant applications are due on February 23, 2023. The </w:t>
      </w:r>
      <w:r w:rsidRPr="00227719">
        <w:rPr>
          <w:sz w:val="24"/>
          <w:szCs w:val="24"/>
        </w:rPr>
        <w:lastRenderedPageBreak/>
        <w:t>application process concludes on April 11, 2023, when final grant applications are due.</w:t>
      </w:r>
    </w:p>
    <w:p w14:paraId="583AB077" w14:textId="77777777" w:rsidR="00CB7677" w:rsidRPr="00227719" w:rsidRDefault="00CB7677" w:rsidP="00CB7677">
      <w:pPr>
        <w:spacing w:line="257" w:lineRule="auto"/>
        <w:rPr>
          <w:sz w:val="24"/>
          <w:szCs w:val="24"/>
        </w:rPr>
      </w:pPr>
    </w:p>
    <w:p w14:paraId="5E90A18A" w14:textId="77777777" w:rsidR="00CB7677" w:rsidRDefault="00CB7677" w:rsidP="00CB7677">
      <w:pPr>
        <w:spacing w:line="257" w:lineRule="auto"/>
        <w:rPr>
          <w:sz w:val="24"/>
          <w:szCs w:val="24"/>
        </w:rPr>
      </w:pPr>
      <w:r w:rsidRPr="00227719">
        <w:rPr>
          <w:sz w:val="24"/>
          <w:szCs w:val="24"/>
        </w:rPr>
        <w:t xml:space="preserve">Shelley Quezada, Rob Favini, and MLA’s Andrea Fiorillo met with Rayna Danis and Kim Topping from the </w:t>
      </w:r>
      <w:r w:rsidRPr="00227719">
        <w:rPr>
          <w:b/>
          <w:bCs/>
          <w:sz w:val="24"/>
          <w:szCs w:val="24"/>
        </w:rPr>
        <w:t>Massachusetts Commission on LGBTQ+ Youth</w:t>
      </w:r>
      <w:r w:rsidRPr="00227719">
        <w:rPr>
          <w:sz w:val="24"/>
          <w:szCs w:val="24"/>
        </w:rPr>
        <w:t xml:space="preserve"> on 12/21 to discuss the ongoing collaboration between the MBLC and the Commission on LGBTQ+ Youth. Topics discussed included public library involvement with the creation of a teen LGBTQ+ booklist and the promotion of Commission on LGBTQ+ training workshops to Massachusetts libraries. The goal is to have both projects ready for release at some time during Spring 2023.</w:t>
      </w:r>
    </w:p>
    <w:p w14:paraId="6D9222F1" w14:textId="77777777" w:rsidR="00CB7677" w:rsidRPr="00227719" w:rsidRDefault="00CB7677" w:rsidP="00CB7677">
      <w:pPr>
        <w:spacing w:line="257" w:lineRule="auto"/>
        <w:rPr>
          <w:sz w:val="24"/>
          <w:szCs w:val="24"/>
        </w:rPr>
      </w:pPr>
    </w:p>
    <w:p w14:paraId="1A536267" w14:textId="77777777" w:rsidR="00CB7677" w:rsidRPr="00227719" w:rsidRDefault="00CB7677" w:rsidP="00CB7677">
      <w:pPr>
        <w:spacing w:line="257" w:lineRule="auto"/>
        <w:rPr>
          <w:b/>
          <w:bCs/>
          <w:sz w:val="24"/>
          <w:szCs w:val="24"/>
        </w:rPr>
      </w:pPr>
      <w:r w:rsidRPr="00227719">
        <w:rPr>
          <w:b/>
          <w:bCs/>
          <w:sz w:val="24"/>
          <w:szCs w:val="24"/>
        </w:rPr>
        <w:t>Programs of Interest:</w:t>
      </w:r>
    </w:p>
    <w:p w14:paraId="0BF2BDCC" w14:textId="77777777" w:rsidR="00CB7677" w:rsidRPr="00227719" w:rsidRDefault="00CB7677" w:rsidP="00CB7677">
      <w:pPr>
        <w:spacing w:line="257" w:lineRule="auto"/>
        <w:rPr>
          <w:sz w:val="24"/>
          <w:szCs w:val="24"/>
        </w:rPr>
      </w:pPr>
    </w:p>
    <w:p w14:paraId="7A67ED4F" w14:textId="77777777" w:rsidR="00CB7677" w:rsidRPr="00227719" w:rsidRDefault="00CB7677" w:rsidP="00CB7677">
      <w:pPr>
        <w:spacing w:line="257" w:lineRule="auto"/>
        <w:rPr>
          <w:sz w:val="24"/>
          <w:szCs w:val="24"/>
        </w:rPr>
      </w:pPr>
      <w:r w:rsidRPr="00227719">
        <w:rPr>
          <w:sz w:val="24"/>
          <w:szCs w:val="24"/>
        </w:rPr>
        <w:t xml:space="preserve">Massachusetts Library System: </w:t>
      </w:r>
      <w:r w:rsidRPr="00227719">
        <w:rPr>
          <w:i/>
          <w:iCs/>
          <w:sz w:val="24"/>
          <w:szCs w:val="24"/>
        </w:rPr>
        <w:t>Freedom Is Not Neutral: Libraries Leading the Way in the Fight for Intellectual Freedom</w:t>
      </w:r>
      <w:r w:rsidRPr="00227719">
        <w:rPr>
          <w:sz w:val="24"/>
          <w:szCs w:val="24"/>
        </w:rPr>
        <w:t xml:space="preserve">, Laura Saunders, Simmons University SLIS </w:t>
      </w:r>
      <w:hyperlink r:id="rId8" w:history="1">
        <w:r w:rsidRPr="00227719">
          <w:rPr>
            <w:rStyle w:val="Hyperlink"/>
            <w:sz w:val="24"/>
            <w:szCs w:val="24"/>
          </w:rPr>
          <w:t>https://vimeo.com/778214132</w:t>
        </w:r>
      </w:hyperlink>
    </w:p>
    <w:p w14:paraId="0007E45E" w14:textId="77777777" w:rsidR="00CB7677" w:rsidRDefault="00CB7677" w:rsidP="00CB7677">
      <w:pPr>
        <w:spacing w:line="257" w:lineRule="auto"/>
        <w:rPr>
          <w:sz w:val="24"/>
          <w:szCs w:val="24"/>
        </w:rPr>
      </w:pPr>
      <w:r w:rsidRPr="00227719">
        <w:rPr>
          <w:sz w:val="24"/>
          <w:szCs w:val="24"/>
        </w:rPr>
        <w:t xml:space="preserve">BPL’s David Leonard appeared on GBH’s Boston Public Radio to talk about book-banning attempts across the country: </w:t>
      </w:r>
      <w:hyperlink r:id="rId9" w:history="1">
        <w:r w:rsidRPr="00227719">
          <w:rPr>
            <w:rStyle w:val="Hyperlink"/>
            <w:sz w:val="24"/>
            <w:szCs w:val="24"/>
          </w:rPr>
          <w:t>https://www.wgbh.org/news/local-news/2022/12/19/boston-public-radio-full-show-dec-16-2022</w:t>
        </w:r>
      </w:hyperlink>
      <w:r w:rsidRPr="00227719">
        <w:rPr>
          <w:sz w:val="24"/>
          <w:szCs w:val="24"/>
        </w:rPr>
        <w:t xml:space="preserve"> </w:t>
      </w:r>
    </w:p>
    <w:p w14:paraId="49D09695" w14:textId="77777777" w:rsidR="00CB7677" w:rsidRPr="00227719" w:rsidRDefault="00CB7677" w:rsidP="00CB7677">
      <w:pPr>
        <w:spacing w:line="257" w:lineRule="auto"/>
        <w:rPr>
          <w:sz w:val="24"/>
          <w:szCs w:val="24"/>
        </w:rPr>
      </w:pPr>
    </w:p>
    <w:p w14:paraId="622DA0F4" w14:textId="77777777" w:rsidR="00CB7677" w:rsidRDefault="00CB7677" w:rsidP="00CB7677">
      <w:pPr>
        <w:spacing w:line="257" w:lineRule="auto"/>
        <w:rPr>
          <w:sz w:val="24"/>
          <w:szCs w:val="24"/>
        </w:rPr>
      </w:pPr>
      <w:r w:rsidRPr="00227719">
        <w:rPr>
          <w:sz w:val="24"/>
          <w:szCs w:val="24"/>
        </w:rPr>
        <w:t xml:space="preserve">In the News: Fall River Public Library: </w:t>
      </w:r>
      <w:hyperlink r:id="rId10" w:history="1">
        <w:r w:rsidRPr="00227719">
          <w:rPr>
            <w:rStyle w:val="Hyperlink"/>
            <w:sz w:val="24"/>
            <w:szCs w:val="24"/>
          </w:rPr>
          <w:t>https://fallriverreporter.com/mayor-coogan-responds-after-neo-nazi-group-protests-fall-river-drag-queen-story-time/</w:t>
        </w:r>
      </w:hyperlink>
      <w:r w:rsidRPr="00227719">
        <w:rPr>
          <w:sz w:val="24"/>
          <w:szCs w:val="24"/>
        </w:rPr>
        <w:t xml:space="preserve"> </w:t>
      </w:r>
    </w:p>
    <w:p w14:paraId="0B849B6B" w14:textId="77777777" w:rsidR="00CB7677" w:rsidRPr="00227719" w:rsidRDefault="00CB7677" w:rsidP="00CB7677">
      <w:pPr>
        <w:spacing w:line="257" w:lineRule="auto"/>
        <w:rPr>
          <w:sz w:val="24"/>
          <w:szCs w:val="24"/>
        </w:rPr>
      </w:pPr>
    </w:p>
    <w:p w14:paraId="794B0520" w14:textId="77777777" w:rsidR="00CB7677" w:rsidRDefault="00CB7677" w:rsidP="00CB7677">
      <w:pPr>
        <w:spacing w:line="257" w:lineRule="auto"/>
        <w:rPr>
          <w:sz w:val="24"/>
          <w:szCs w:val="24"/>
        </w:rPr>
      </w:pPr>
      <w:r w:rsidRPr="00227719">
        <w:rPr>
          <w:b/>
          <w:bCs/>
          <w:sz w:val="24"/>
          <w:szCs w:val="24"/>
        </w:rPr>
        <w:t>Digital Equity:</w:t>
      </w:r>
      <w:r w:rsidRPr="00227719">
        <w:rPr>
          <w:sz w:val="24"/>
          <w:szCs w:val="24"/>
        </w:rPr>
        <w:t xml:space="preserve"> Paul Kissman, Rob Favini and I met with Josh Eichen (Mass. Broadband Institute), Molly Evans (Health &amp; Human Services), Katherine Downs (Elder Affairs) and Andrea Cote (DESE) on 12/8 to discuss the roles that our agencies can play in the promotion and distribution of federal funds relating to digital equity and increased broadband programs.</w:t>
      </w:r>
    </w:p>
    <w:p w14:paraId="4E1091BD" w14:textId="77777777" w:rsidR="00CB7677" w:rsidRPr="00227719" w:rsidRDefault="00CB7677" w:rsidP="00CB7677">
      <w:pPr>
        <w:spacing w:line="257" w:lineRule="auto"/>
        <w:rPr>
          <w:sz w:val="24"/>
          <w:szCs w:val="24"/>
        </w:rPr>
      </w:pPr>
    </w:p>
    <w:p w14:paraId="6CB3D5E6" w14:textId="77777777" w:rsidR="00CB7677" w:rsidRDefault="00CB7677" w:rsidP="00CB7677">
      <w:pPr>
        <w:spacing w:line="257" w:lineRule="auto"/>
        <w:rPr>
          <w:sz w:val="24"/>
          <w:szCs w:val="24"/>
        </w:rPr>
      </w:pPr>
      <w:r w:rsidRPr="00227719">
        <w:rPr>
          <w:sz w:val="24"/>
          <w:szCs w:val="24"/>
        </w:rPr>
        <w:t>Outreach to Foundations, Friends and Trustees: Maura Deedy has set the Spring 2023 schedule for Foundation, Friends, and Trustee programs. Complete information and registration links can be found on the MBLC Calendar (</w:t>
      </w:r>
      <w:hyperlink r:id="rId11" w:history="1">
        <w:r w:rsidRPr="00227719">
          <w:rPr>
            <w:rStyle w:val="Hyperlink"/>
            <w:sz w:val="24"/>
            <w:szCs w:val="24"/>
          </w:rPr>
          <w:t>https://mblc.libcal.com/calendar/main?cid=3880&amp;t=d&amp;d=0000-00-00&amp;cal=3880&amp;inc=0</w:t>
        </w:r>
      </w:hyperlink>
      <w:r w:rsidRPr="00227719">
        <w:rPr>
          <w:sz w:val="24"/>
          <w:szCs w:val="24"/>
        </w:rPr>
        <w:t xml:space="preserve">) </w:t>
      </w:r>
    </w:p>
    <w:p w14:paraId="4A21DB61" w14:textId="77777777" w:rsidR="00CB7677" w:rsidRPr="00227719" w:rsidRDefault="00CB7677" w:rsidP="00CB7677">
      <w:pPr>
        <w:spacing w:line="257" w:lineRule="auto"/>
        <w:rPr>
          <w:sz w:val="24"/>
          <w:szCs w:val="24"/>
        </w:rPr>
      </w:pPr>
    </w:p>
    <w:p w14:paraId="0FE9F7C6" w14:textId="77777777" w:rsidR="00CB7677" w:rsidRPr="00227719" w:rsidRDefault="00CB7677" w:rsidP="00CB7677">
      <w:pPr>
        <w:spacing w:line="257" w:lineRule="auto"/>
        <w:rPr>
          <w:sz w:val="24"/>
          <w:szCs w:val="24"/>
        </w:rPr>
      </w:pPr>
      <w:r w:rsidRPr="00227719">
        <w:rPr>
          <w:sz w:val="24"/>
          <w:szCs w:val="24"/>
        </w:rPr>
        <w:t xml:space="preserve">Library Foundation Forums          </w:t>
      </w:r>
    </w:p>
    <w:p w14:paraId="1DD3311C" w14:textId="77777777" w:rsidR="00CB7677" w:rsidRDefault="00CB7677" w:rsidP="00CB7677">
      <w:pPr>
        <w:spacing w:line="257" w:lineRule="auto"/>
        <w:rPr>
          <w:sz w:val="24"/>
          <w:szCs w:val="24"/>
        </w:rPr>
      </w:pPr>
    </w:p>
    <w:p w14:paraId="4A0FD244" w14:textId="77777777" w:rsidR="00CB7677" w:rsidRPr="00227719" w:rsidRDefault="00CB7677" w:rsidP="00CB7677">
      <w:pPr>
        <w:spacing w:line="257" w:lineRule="auto"/>
        <w:ind w:left="720"/>
        <w:rPr>
          <w:sz w:val="24"/>
          <w:szCs w:val="24"/>
        </w:rPr>
      </w:pPr>
      <w:r w:rsidRPr="00227719">
        <w:rPr>
          <w:sz w:val="24"/>
          <w:szCs w:val="24"/>
        </w:rPr>
        <w:t>Tuesday, January 10, 2023 </w:t>
      </w:r>
      <w:r>
        <w:rPr>
          <w:sz w:val="24"/>
          <w:szCs w:val="24"/>
        </w:rPr>
        <w:tab/>
      </w:r>
      <w:r>
        <w:rPr>
          <w:sz w:val="24"/>
          <w:szCs w:val="24"/>
        </w:rPr>
        <w:tab/>
      </w:r>
      <w:r w:rsidRPr="00227719">
        <w:rPr>
          <w:sz w:val="24"/>
          <w:szCs w:val="24"/>
        </w:rPr>
        <w:t>6:00pm</w:t>
      </w:r>
      <w:r w:rsidRPr="00227719">
        <w:rPr>
          <w:sz w:val="24"/>
          <w:szCs w:val="24"/>
        </w:rPr>
        <w:br/>
        <w:t xml:space="preserve">Tuesday, February 28, 2023         </w:t>
      </w:r>
      <w:r>
        <w:rPr>
          <w:sz w:val="24"/>
          <w:szCs w:val="24"/>
        </w:rPr>
        <w:tab/>
      </w:r>
      <w:r w:rsidRPr="00227719">
        <w:rPr>
          <w:sz w:val="24"/>
          <w:szCs w:val="24"/>
        </w:rPr>
        <w:t>10:00am</w:t>
      </w:r>
      <w:r w:rsidRPr="00227719">
        <w:rPr>
          <w:sz w:val="24"/>
          <w:szCs w:val="24"/>
        </w:rPr>
        <w:br/>
        <w:t>Tuesday, April 11, 2023                </w:t>
      </w:r>
      <w:r>
        <w:rPr>
          <w:sz w:val="24"/>
          <w:szCs w:val="24"/>
        </w:rPr>
        <w:tab/>
      </w:r>
      <w:r w:rsidRPr="00227719">
        <w:rPr>
          <w:sz w:val="24"/>
          <w:szCs w:val="24"/>
        </w:rPr>
        <w:t xml:space="preserve"> 6:00pm</w:t>
      </w:r>
    </w:p>
    <w:p w14:paraId="5C026566" w14:textId="77777777" w:rsidR="00CB7677" w:rsidRDefault="00CB7677" w:rsidP="00CB7677">
      <w:pPr>
        <w:spacing w:line="257" w:lineRule="auto"/>
        <w:rPr>
          <w:sz w:val="24"/>
          <w:szCs w:val="24"/>
        </w:rPr>
      </w:pPr>
    </w:p>
    <w:p w14:paraId="62F8ED11" w14:textId="77777777" w:rsidR="00CB7677" w:rsidRDefault="00CB7677" w:rsidP="00CB7677">
      <w:pPr>
        <w:spacing w:line="257" w:lineRule="auto"/>
        <w:rPr>
          <w:sz w:val="24"/>
          <w:szCs w:val="24"/>
        </w:rPr>
      </w:pPr>
      <w:r w:rsidRPr="00227719">
        <w:rPr>
          <w:sz w:val="24"/>
          <w:szCs w:val="24"/>
        </w:rPr>
        <w:t>Friends Sharing with Friends Coffee Hour</w:t>
      </w:r>
    </w:p>
    <w:p w14:paraId="02AB9E6A" w14:textId="77777777" w:rsidR="00CB7677" w:rsidRPr="00227719" w:rsidRDefault="00CB7677" w:rsidP="00CB7677">
      <w:pPr>
        <w:spacing w:line="257" w:lineRule="auto"/>
        <w:rPr>
          <w:sz w:val="24"/>
          <w:szCs w:val="24"/>
        </w:rPr>
      </w:pPr>
    </w:p>
    <w:p w14:paraId="0CE8F7F1" w14:textId="77777777" w:rsidR="00CB7677" w:rsidRPr="00227719" w:rsidRDefault="00CB7677" w:rsidP="00CB7677">
      <w:pPr>
        <w:spacing w:line="257" w:lineRule="auto"/>
        <w:ind w:left="720"/>
        <w:rPr>
          <w:sz w:val="24"/>
          <w:szCs w:val="24"/>
        </w:rPr>
      </w:pPr>
      <w:r w:rsidRPr="00227719">
        <w:rPr>
          <w:sz w:val="24"/>
          <w:szCs w:val="24"/>
        </w:rPr>
        <w:t xml:space="preserve">Wednesday, January 18, 2023     </w:t>
      </w:r>
      <w:r>
        <w:rPr>
          <w:sz w:val="24"/>
          <w:szCs w:val="24"/>
        </w:rPr>
        <w:tab/>
      </w:r>
      <w:r w:rsidRPr="00227719">
        <w:rPr>
          <w:sz w:val="24"/>
          <w:szCs w:val="24"/>
        </w:rPr>
        <w:t xml:space="preserve">2:00pm </w:t>
      </w:r>
      <w:r w:rsidRPr="00227719">
        <w:rPr>
          <w:sz w:val="24"/>
          <w:szCs w:val="24"/>
        </w:rPr>
        <w:br/>
        <w:t xml:space="preserve">Wednesday, February 15, 2023  </w:t>
      </w:r>
      <w:r>
        <w:rPr>
          <w:sz w:val="24"/>
          <w:szCs w:val="24"/>
        </w:rPr>
        <w:tab/>
      </w:r>
      <w:r w:rsidRPr="00227719">
        <w:rPr>
          <w:sz w:val="24"/>
          <w:szCs w:val="24"/>
        </w:rPr>
        <w:t xml:space="preserve">2:00pm </w:t>
      </w:r>
      <w:r w:rsidRPr="00227719">
        <w:rPr>
          <w:sz w:val="24"/>
          <w:szCs w:val="24"/>
        </w:rPr>
        <w:br/>
        <w:t>Tuesday, March 21, 2023             </w:t>
      </w:r>
      <w:r>
        <w:rPr>
          <w:sz w:val="24"/>
          <w:szCs w:val="24"/>
        </w:rPr>
        <w:tab/>
      </w:r>
      <w:r w:rsidRPr="00227719">
        <w:rPr>
          <w:sz w:val="24"/>
          <w:szCs w:val="24"/>
        </w:rPr>
        <w:t xml:space="preserve"> 6:00pm</w:t>
      </w:r>
      <w:r w:rsidRPr="00227719">
        <w:rPr>
          <w:sz w:val="24"/>
          <w:szCs w:val="24"/>
        </w:rPr>
        <w:br/>
        <w:t xml:space="preserve">Wednesday, April 26, 2023          </w:t>
      </w:r>
      <w:r>
        <w:rPr>
          <w:sz w:val="24"/>
          <w:szCs w:val="24"/>
        </w:rPr>
        <w:tab/>
      </w:r>
      <w:r w:rsidRPr="00227719">
        <w:rPr>
          <w:sz w:val="24"/>
          <w:szCs w:val="24"/>
        </w:rPr>
        <w:t>2:00pm</w:t>
      </w:r>
      <w:r w:rsidRPr="00227719">
        <w:rPr>
          <w:sz w:val="24"/>
          <w:szCs w:val="24"/>
        </w:rPr>
        <w:br/>
      </w:r>
      <w:r w:rsidRPr="00227719">
        <w:rPr>
          <w:sz w:val="24"/>
          <w:szCs w:val="24"/>
        </w:rPr>
        <w:lastRenderedPageBreak/>
        <w:t xml:space="preserve">Tuesday, May 16, 2023                 </w:t>
      </w:r>
      <w:r>
        <w:rPr>
          <w:sz w:val="24"/>
          <w:szCs w:val="24"/>
        </w:rPr>
        <w:tab/>
      </w:r>
      <w:r w:rsidRPr="00227719">
        <w:rPr>
          <w:sz w:val="24"/>
          <w:szCs w:val="24"/>
        </w:rPr>
        <w:t xml:space="preserve">6:00pm </w:t>
      </w:r>
    </w:p>
    <w:p w14:paraId="607C8B34" w14:textId="77777777" w:rsidR="00CB7677" w:rsidRDefault="00CB7677" w:rsidP="00CB7677">
      <w:pPr>
        <w:spacing w:line="257" w:lineRule="auto"/>
        <w:rPr>
          <w:sz w:val="24"/>
          <w:szCs w:val="24"/>
        </w:rPr>
      </w:pPr>
    </w:p>
    <w:p w14:paraId="24F532A2" w14:textId="77777777" w:rsidR="00CB7677" w:rsidRDefault="00CB7677" w:rsidP="00CB7677">
      <w:pPr>
        <w:spacing w:line="257" w:lineRule="auto"/>
        <w:rPr>
          <w:sz w:val="24"/>
          <w:szCs w:val="24"/>
        </w:rPr>
      </w:pPr>
      <w:r w:rsidRPr="00227719">
        <w:rPr>
          <w:sz w:val="24"/>
          <w:szCs w:val="24"/>
        </w:rPr>
        <w:t>Trustee Deep Dives</w:t>
      </w:r>
    </w:p>
    <w:p w14:paraId="6DA438DB" w14:textId="77777777" w:rsidR="00CB7677" w:rsidRPr="00227719" w:rsidRDefault="00CB7677" w:rsidP="00CB7677">
      <w:pPr>
        <w:spacing w:line="257" w:lineRule="auto"/>
        <w:rPr>
          <w:sz w:val="24"/>
          <w:szCs w:val="24"/>
        </w:rPr>
      </w:pPr>
    </w:p>
    <w:p w14:paraId="502618C0" w14:textId="77777777" w:rsidR="00CB7677" w:rsidRDefault="00CB7677" w:rsidP="00CB7677">
      <w:pPr>
        <w:spacing w:line="257" w:lineRule="auto"/>
        <w:ind w:left="720"/>
        <w:rPr>
          <w:sz w:val="24"/>
          <w:szCs w:val="24"/>
        </w:rPr>
      </w:pPr>
      <w:r w:rsidRPr="00227719">
        <w:rPr>
          <w:sz w:val="24"/>
          <w:szCs w:val="24"/>
        </w:rPr>
        <w:t xml:space="preserve">Wednesday, January 25, 2023     </w:t>
      </w:r>
      <w:r>
        <w:rPr>
          <w:sz w:val="24"/>
          <w:szCs w:val="24"/>
        </w:rPr>
        <w:tab/>
      </w:r>
      <w:r w:rsidRPr="00227719">
        <w:rPr>
          <w:sz w:val="24"/>
          <w:szCs w:val="24"/>
        </w:rPr>
        <w:t>10:00am</w:t>
      </w:r>
      <w:r w:rsidRPr="00227719">
        <w:rPr>
          <w:sz w:val="24"/>
          <w:szCs w:val="24"/>
        </w:rPr>
        <w:br/>
        <w:t xml:space="preserve">Tuesday, February 7, 2023           </w:t>
      </w:r>
      <w:r>
        <w:rPr>
          <w:sz w:val="24"/>
          <w:szCs w:val="24"/>
        </w:rPr>
        <w:tab/>
      </w:r>
      <w:r w:rsidRPr="00227719">
        <w:rPr>
          <w:sz w:val="24"/>
          <w:szCs w:val="24"/>
        </w:rPr>
        <w:t xml:space="preserve">6:00pm </w:t>
      </w:r>
      <w:r w:rsidRPr="00227719">
        <w:rPr>
          <w:sz w:val="24"/>
          <w:szCs w:val="24"/>
        </w:rPr>
        <w:br/>
        <w:t xml:space="preserve">Thursday, March 9, 2023              </w:t>
      </w:r>
      <w:r>
        <w:rPr>
          <w:sz w:val="24"/>
          <w:szCs w:val="24"/>
        </w:rPr>
        <w:tab/>
      </w:r>
      <w:r w:rsidRPr="00227719">
        <w:rPr>
          <w:sz w:val="24"/>
          <w:szCs w:val="24"/>
        </w:rPr>
        <w:t>10:00am</w:t>
      </w:r>
      <w:r w:rsidRPr="00227719">
        <w:rPr>
          <w:sz w:val="24"/>
          <w:szCs w:val="24"/>
        </w:rPr>
        <w:br/>
        <w:t>Wednesday, March 29, 2023      </w:t>
      </w:r>
      <w:r>
        <w:rPr>
          <w:sz w:val="24"/>
          <w:szCs w:val="24"/>
        </w:rPr>
        <w:tab/>
      </w:r>
      <w:r w:rsidRPr="00227719">
        <w:rPr>
          <w:sz w:val="24"/>
          <w:szCs w:val="24"/>
        </w:rPr>
        <w:t xml:space="preserve"> 2:00pm </w:t>
      </w:r>
      <w:r w:rsidRPr="00227719">
        <w:rPr>
          <w:sz w:val="24"/>
          <w:szCs w:val="24"/>
        </w:rPr>
        <w:br/>
        <w:t>Tuesday, April 25, 2023                </w:t>
      </w:r>
      <w:r>
        <w:rPr>
          <w:sz w:val="24"/>
          <w:szCs w:val="24"/>
        </w:rPr>
        <w:tab/>
      </w:r>
      <w:r w:rsidRPr="00227719">
        <w:rPr>
          <w:sz w:val="24"/>
          <w:szCs w:val="24"/>
        </w:rPr>
        <w:t xml:space="preserve"> 6:00pm</w:t>
      </w:r>
      <w:r w:rsidRPr="00227719">
        <w:rPr>
          <w:sz w:val="24"/>
          <w:szCs w:val="24"/>
        </w:rPr>
        <w:br/>
        <w:t xml:space="preserve">Wednesday, May 10, 2023           </w:t>
      </w:r>
      <w:r>
        <w:rPr>
          <w:sz w:val="24"/>
          <w:szCs w:val="24"/>
        </w:rPr>
        <w:tab/>
      </w:r>
      <w:r w:rsidRPr="00227719">
        <w:rPr>
          <w:sz w:val="24"/>
          <w:szCs w:val="24"/>
        </w:rPr>
        <w:t>10:00am</w:t>
      </w:r>
      <w:r w:rsidRPr="00227719">
        <w:rPr>
          <w:sz w:val="24"/>
          <w:szCs w:val="24"/>
        </w:rPr>
        <w:br/>
        <w:t>Wednesday, May 31, 2023          </w:t>
      </w:r>
      <w:r>
        <w:rPr>
          <w:sz w:val="24"/>
          <w:szCs w:val="24"/>
        </w:rPr>
        <w:tab/>
      </w:r>
      <w:r w:rsidRPr="00227719">
        <w:rPr>
          <w:sz w:val="24"/>
          <w:szCs w:val="24"/>
        </w:rPr>
        <w:t xml:space="preserve"> 6:00pm</w:t>
      </w:r>
    </w:p>
    <w:p w14:paraId="60906CDE" w14:textId="77777777" w:rsidR="00CB7677" w:rsidRPr="00227719" w:rsidRDefault="00CB7677" w:rsidP="00CB7677">
      <w:pPr>
        <w:spacing w:line="257" w:lineRule="auto"/>
        <w:ind w:firstLine="720"/>
        <w:rPr>
          <w:sz w:val="24"/>
          <w:szCs w:val="24"/>
        </w:rPr>
      </w:pPr>
    </w:p>
    <w:p w14:paraId="1FAD68CD" w14:textId="77777777" w:rsidR="00CB7677" w:rsidRDefault="00CB7677" w:rsidP="00CB7677">
      <w:pPr>
        <w:spacing w:line="257" w:lineRule="auto"/>
        <w:rPr>
          <w:sz w:val="24"/>
          <w:szCs w:val="24"/>
        </w:rPr>
      </w:pPr>
      <w:r w:rsidRPr="00227719">
        <w:rPr>
          <w:sz w:val="24"/>
          <w:szCs w:val="24"/>
        </w:rPr>
        <w:t>Maura Deedy organized and hosted the first COSLINE Zoom gathering on 12/13 as a follow-up to the fall COLSINE Library Development meeting in Amherst– Attendees from 10 COSLINE state library agencies attended for a freeform discussion and updates.</w:t>
      </w:r>
    </w:p>
    <w:p w14:paraId="5A9A4661" w14:textId="77777777" w:rsidR="00CB7677" w:rsidRPr="00227719" w:rsidRDefault="00CB7677" w:rsidP="00CB7677">
      <w:pPr>
        <w:spacing w:line="257" w:lineRule="auto"/>
        <w:rPr>
          <w:sz w:val="24"/>
          <w:szCs w:val="24"/>
        </w:rPr>
      </w:pPr>
    </w:p>
    <w:p w14:paraId="6B8AE322" w14:textId="77777777" w:rsidR="00CB7677" w:rsidRDefault="00CB7677" w:rsidP="00CB7677">
      <w:pPr>
        <w:spacing w:line="257" w:lineRule="auto"/>
        <w:rPr>
          <w:sz w:val="24"/>
          <w:szCs w:val="24"/>
        </w:rPr>
      </w:pPr>
      <w:r w:rsidRPr="00227719">
        <w:rPr>
          <w:sz w:val="24"/>
          <w:szCs w:val="24"/>
        </w:rPr>
        <w:t>Evan Knight wrote a letter of support for the Boston Public Library’s application for a NEH/Library of Congress Chronicling America Newspaper Digitization Grant. If the grant is awarded the BPL will be able to move ahead with a program to digitize Massachusetts newspapers.</w:t>
      </w:r>
    </w:p>
    <w:p w14:paraId="4A387EC5" w14:textId="77777777" w:rsidR="00CB7677" w:rsidRPr="00227719" w:rsidRDefault="00CB7677" w:rsidP="00CB7677">
      <w:pPr>
        <w:spacing w:line="257" w:lineRule="auto"/>
        <w:rPr>
          <w:sz w:val="24"/>
          <w:szCs w:val="24"/>
        </w:rPr>
      </w:pPr>
    </w:p>
    <w:p w14:paraId="7464294C" w14:textId="77777777" w:rsidR="00CB7677" w:rsidRDefault="00CB7677" w:rsidP="00CB7677">
      <w:pPr>
        <w:spacing w:line="257" w:lineRule="auto"/>
        <w:rPr>
          <w:sz w:val="24"/>
          <w:szCs w:val="24"/>
        </w:rPr>
      </w:pPr>
      <w:r w:rsidRPr="00227719">
        <w:rPr>
          <w:sz w:val="24"/>
          <w:szCs w:val="24"/>
        </w:rPr>
        <w:t>Evan served on the COSTEP (Coordinated Statewide Emergency Preparedness) MA’s committee that awarded Massachusetts cultural institutions 9 disaster recovery kits by way of a raffle. Among the winners were 4 public libraries: Erving, Shrewsbury, Holbrook, and Lynnfield.</w:t>
      </w:r>
    </w:p>
    <w:p w14:paraId="419151BA" w14:textId="77777777" w:rsidR="00CB7677" w:rsidRPr="00227719" w:rsidRDefault="00CB7677" w:rsidP="00CB7677">
      <w:pPr>
        <w:spacing w:line="257" w:lineRule="auto"/>
        <w:rPr>
          <w:sz w:val="24"/>
          <w:szCs w:val="24"/>
        </w:rPr>
      </w:pPr>
    </w:p>
    <w:p w14:paraId="7EF935FE" w14:textId="77777777" w:rsidR="00CB7677" w:rsidRDefault="00CB7677" w:rsidP="00CB7677">
      <w:pPr>
        <w:spacing w:line="257" w:lineRule="auto"/>
        <w:rPr>
          <w:sz w:val="24"/>
          <w:szCs w:val="24"/>
        </w:rPr>
      </w:pPr>
      <w:r w:rsidRPr="00227719">
        <w:rPr>
          <w:sz w:val="24"/>
          <w:szCs w:val="24"/>
        </w:rPr>
        <w:t xml:space="preserve">With the addition of June Thammasnong as the new Communications Specialist there is truly a </w:t>
      </w:r>
      <w:r w:rsidRPr="00227719">
        <w:rPr>
          <w:b/>
          <w:bCs/>
          <w:sz w:val="24"/>
          <w:szCs w:val="24"/>
        </w:rPr>
        <w:t>Communications Team</w:t>
      </w:r>
      <w:r w:rsidRPr="00227719">
        <w:rPr>
          <w:sz w:val="24"/>
          <w:szCs w:val="24"/>
        </w:rPr>
        <w:t xml:space="preserve"> again. During December, the team worked with Tracey Dimant and Rob Favini to select the trainer for the statewide </w:t>
      </w:r>
      <w:r w:rsidRPr="00227719">
        <w:rPr>
          <w:b/>
          <w:bCs/>
          <w:sz w:val="24"/>
          <w:szCs w:val="24"/>
        </w:rPr>
        <w:t>Crisis Communications</w:t>
      </w:r>
      <w:r w:rsidRPr="00227719">
        <w:rPr>
          <w:sz w:val="24"/>
          <w:szCs w:val="24"/>
        </w:rPr>
        <w:t xml:space="preserve"> sessions, Maria Farrah Howell through Casey Hall Training Associates. Ms. Farah Howell has an extensive background in crisis communications and recently worked with the Massachusetts Department of Health. The team coordinated a planning session with MBLC staff (Maura Deedy, Rob Favini), MLA (Andrea Fiorillo) and MLS (Sarah Sogigian). The team has also facilitated interviews with librarians who have experienced a book challenge. The goal is to have trainings in March and April. </w:t>
      </w:r>
    </w:p>
    <w:p w14:paraId="399940EB" w14:textId="77777777" w:rsidR="00CB7677" w:rsidRPr="00227719" w:rsidRDefault="00CB7677" w:rsidP="00CB7677">
      <w:pPr>
        <w:spacing w:line="257" w:lineRule="auto"/>
        <w:rPr>
          <w:sz w:val="24"/>
          <w:szCs w:val="24"/>
        </w:rPr>
      </w:pPr>
    </w:p>
    <w:p w14:paraId="475C43B9" w14:textId="77777777" w:rsidR="00CB7677" w:rsidRDefault="00CB7677" w:rsidP="00CB7677">
      <w:pPr>
        <w:spacing w:line="257" w:lineRule="auto"/>
        <w:rPr>
          <w:sz w:val="24"/>
          <w:szCs w:val="24"/>
        </w:rPr>
      </w:pPr>
      <w:r w:rsidRPr="00227719">
        <w:rPr>
          <w:sz w:val="24"/>
          <w:szCs w:val="24"/>
        </w:rPr>
        <w:t>The online legislative agenda went live and has been announced to the library community. The team is working with affiliates to update legislative information sheets for the Automated Networks, Perkins Talking Book Library, Worcester Talking Book Library, MLS, MCB, and Library for the Commonwealth. An updated school information sheet will also be included on the website.</w:t>
      </w:r>
    </w:p>
    <w:p w14:paraId="399EED92" w14:textId="77777777" w:rsidR="00CB7677" w:rsidRPr="00227719" w:rsidRDefault="00CB7677" w:rsidP="00CB7677">
      <w:pPr>
        <w:spacing w:line="257" w:lineRule="auto"/>
        <w:rPr>
          <w:sz w:val="24"/>
          <w:szCs w:val="24"/>
        </w:rPr>
      </w:pPr>
    </w:p>
    <w:p w14:paraId="210CB9F5" w14:textId="77777777" w:rsidR="00CB7677" w:rsidRDefault="00CB7677" w:rsidP="00CB7677">
      <w:pPr>
        <w:spacing w:line="257" w:lineRule="auto"/>
        <w:rPr>
          <w:sz w:val="24"/>
          <w:szCs w:val="24"/>
        </w:rPr>
      </w:pPr>
      <w:r w:rsidRPr="00227719">
        <w:rPr>
          <w:sz w:val="24"/>
          <w:szCs w:val="24"/>
        </w:rPr>
        <w:t xml:space="preserve">The team is working with a new printer to send print versions of the agenda to libraries. The </w:t>
      </w:r>
      <w:r w:rsidRPr="00227719">
        <w:rPr>
          <w:sz w:val="24"/>
          <w:szCs w:val="24"/>
        </w:rPr>
        <w:lastRenderedPageBreak/>
        <w:t>team thanks Chair Conrad for the letter that accompanies the agenda and underscores the importance of using the agenda with legislators.</w:t>
      </w:r>
    </w:p>
    <w:p w14:paraId="00469D29" w14:textId="77777777" w:rsidR="00CB7677" w:rsidRPr="00227719" w:rsidRDefault="00CB7677" w:rsidP="00CB7677">
      <w:pPr>
        <w:spacing w:line="257" w:lineRule="auto"/>
        <w:rPr>
          <w:sz w:val="24"/>
          <w:szCs w:val="24"/>
        </w:rPr>
      </w:pPr>
    </w:p>
    <w:p w14:paraId="3007E75E" w14:textId="77777777" w:rsidR="00CB7677" w:rsidRDefault="00CB7677" w:rsidP="00CB7677">
      <w:pPr>
        <w:spacing w:line="257" w:lineRule="auto"/>
        <w:rPr>
          <w:sz w:val="24"/>
          <w:szCs w:val="24"/>
        </w:rPr>
      </w:pPr>
      <w:r w:rsidRPr="00227719">
        <w:rPr>
          <w:sz w:val="24"/>
          <w:szCs w:val="24"/>
        </w:rPr>
        <w:t xml:space="preserve">Chair Conrad also participated in the special Bruins event held at Charlestown Public Library on 12/21. Bruins player A.J. Greer read a story and participated in craft time with kids. </w:t>
      </w:r>
    </w:p>
    <w:p w14:paraId="3A43C0D7" w14:textId="77777777" w:rsidR="00CB7677" w:rsidRPr="00227719" w:rsidRDefault="00CB7677" w:rsidP="00CB7677">
      <w:pPr>
        <w:spacing w:line="257" w:lineRule="auto"/>
        <w:rPr>
          <w:sz w:val="24"/>
          <w:szCs w:val="24"/>
        </w:rPr>
      </w:pPr>
    </w:p>
    <w:p w14:paraId="5449C91A" w14:textId="77777777" w:rsidR="00CB7677" w:rsidRPr="00227719" w:rsidRDefault="00CB7677" w:rsidP="00CB7677">
      <w:pPr>
        <w:spacing w:line="257" w:lineRule="auto"/>
        <w:rPr>
          <w:sz w:val="24"/>
          <w:szCs w:val="24"/>
        </w:rPr>
      </w:pPr>
      <w:r w:rsidRPr="00227719">
        <w:rPr>
          <w:sz w:val="24"/>
          <w:szCs w:val="24"/>
        </w:rPr>
        <w:t>The team is also preparing for the Massachusetts Municipal Association Meeting and Trade Show which will take place on January 20 and 21. The team is busy putting together information about the construction program’s new regulations and need for a new bond authorization as well as bookmarks that highlight MBLC programs and initiatives that are of interest to local officials. All materials will have a QR code that leads back to an MMA page on the MBLC website.</w:t>
      </w:r>
    </w:p>
    <w:p w14:paraId="2DB4D1D9" w14:textId="77777777" w:rsidR="00CB7677" w:rsidRDefault="00CB7677" w:rsidP="00CB7677">
      <w:pPr>
        <w:spacing w:line="257" w:lineRule="auto"/>
        <w:rPr>
          <w:sz w:val="24"/>
          <w:szCs w:val="24"/>
        </w:rPr>
      </w:pPr>
      <w:r w:rsidRPr="00227719">
        <w:rPr>
          <w:sz w:val="24"/>
          <w:szCs w:val="24"/>
        </w:rPr>
        <w:t>The team reached out to Massachusetts Center for the Book (MCB) to offer assistance with the new MCB yearlong reading challenge. Through federal funds, the MBLC offers a mini-grant program to give libraries access to the online program Beanstack—106 libraries receive this grant. Many use it for summer reading but it is ideal for a statewide reading challenge. The team met with Karolina Zapal from MCB and with her input, June developed the badges that will be used as part of the challenge.</w:t>
      </w:r>
    </w:p>
    <w:p w14:paraId="0CE33EC9" w14:textId="77777777" w:rsidR="00CB7677" w:rsidRPr="00227719" w:rsidRDefault="00CB7677" w:rsidP="00CB7677">
      <w:pPr>
        <w:spacing w:line="257" w:lineRule="auto"/>
        <w:rPr>
          <w:sz w:val="24"/>
          <w:szCs w:val="24"/>
        </w:rPr>
      </w:pPr>
    </w:p>
    <w:p w14:paraId="04EC6D67" w14:textId="77777777" w:rsidR="00CB7677" w:rsidRDefault="00CB7677" w:rsidP="00CB7677">
      <w:pPr>
        <w:spacing w:line="257" w:lineRule="auto"/>
        <w:rPr>
          <w:sz w:val="24"/>
          <w:szCs w:val="24"/>
        </w:rPr>
      </w:pPr>
      <w:r w:rsidRPr="00227719">
        <w:rPr>
          <w:sz w:val="24"/>
          <w:szCs w:val="24"/>
        </w:rPr>
        <w:t>The team has also been reviewing the MBLC’s social media channels and June has started a new LinkedIn for the agency. With the target audience of library professionals, trustees and stakeholders, it will be used to highlight what’s happening with MBLC programs, staff, and other issues of interest to this population.</w:t>
      </w:r>
    </w:p>
    <w:p w14:paraId="7D2DCDB9" w14:textId="77777777" w:rsidR="00CB7677" w:rsidRPr="00227719" w:rsidRDefault="00CB7677" w:rsidP="00CB7677">
      <w:pPr>
        <w:spacing w:line="257" w:lineRule="auto"/>
        <w:rPr>
          <w:sz w:val="24"/>
          <w:szCs w:val="24"/>
        </w:rPr>
      </w:pPr>
    </w:p>
    <w:p w14:paraId="613A3315" w14:textId="77777777" w:rsidR="00CB7677" w:rsidRPr="00227719" w:rsidRDefault="00CB7677" w:rsidP="00CB7677">
      <w:pPr>
        <w:spacing w:line="257" w:lineRule="auto"/>
        <w:rPr>
          <w:sz w:val="24"/>
          <w:szCs w:val="24"/>
        </w:rPr>
      </w:pPr>
      <w:r w:rsidRPr="00227719">
        <w:rPr>
          <w:sz w:val="24"/>
          <w:szCs w:val="24"/>
        </w:rPr>
        <w:t xml:space="preserve">Sad news: Martha Noblick, the library director in Goshen, died on December 15 as a result of injuries from a car accident: </w:t>
      </w:r>
      <w:hyperlink r:id="rId12" w:history="1">
        <w:r w:rsidRPr="00227719">
          <w:rPr>
            <w:rStyle w:val="Hyperlink"/>
            <w:sz w:val="24"/>
            <w:szCs w:val="24"/>
          </w:rPr>
          <w:t>https://www.goshen-ma.us/departments/library/</w:t>
        </w:r>
      </w:hyperlink>
      <w:r w:rsidRPr="00227719">
        <w:rPr>
          <w:sz w:val="24"/>
          <w:szCs w:val="24"/>
        </w:rPr>
        <w:t xml:space="preserve"> Becky Herrmann, the long-time director in Chelmsford, died from an illness on December 22: </w:t>
      </w:r>
      <w:hyperlink r:id="rId13" w:history="1">
        <w:r w:rsidRPr="00227719">
          <w:rPr>
            <w:rStyle w:val="Hyperlink"/>
            <w:sz w:val="24"/>
            <w:szCs w:val="24"/>
          </w:rPr>
          <w:t>https://www.legacy.com/us/obituaries/concordmonitor/name/elizabeth-herrmann-obituary?id=38507168</w:t>
        </w:r>
      </w:hyperlink>
    </w:p>
    <w:p w14:paraId="10C696A8" w14:textId="77777777" w:rsidR="00CB7677" w:rsidRPr="00127FD4" w:rsidRDefault="00CB7677" w:rsidP="00CB7677">
      <w:pPr>
        <w:spacing w:line="257" w:lineRule="auto"/>
        <w:rPr>
          <w:sz w:val="24"/>
          <w:szCs w:val="24"/>
        </w:rPr>
      </w:pPr>
    </w:p>
    <w:p w14:paraId="2D8E5F55" w14:textId="77777777" w:rsidR="00CB7677" w:rsidRDefault="00CB7677" w:rsidP="00CB7677">
      <w:pPr>
        <w:rPr>
          <w:b/>
          <w:bCs/>
          <w:caps/>
          <w:sz w:val="24"/>
          <w:szCs w:val="24"/>
        </w:rPr>
      </w:pPr>
      <w:r w:rsidRPr="008F1E9E">
        <w:rPr>
          <w:b/>
          <w:bCs/>
          <w:caps/>
          <w:sz w:val="24"/>
          <w:szCs w:val="24"/>
        </w:rPr>
        <w:t>Legislative Report</w:t>
      </w:r>
    </w:p>
    <w:p w14:paraId="49EC117A" w14:textId="77777777" w:rsidR="00CB7677" w:rsidRDefault="00CB7677" w:rsidP="00CB7677">
      <w:pPr>
        <w:rPr>
          <w:b/>
          <w:bCs/>
          <w:caps/>
          <w:sz w:val="24"/>
          <w:szCs w:val="24"/>
        </w:rPr>
      </w:pPr>
    </w:p>
    <w:p w14:paraId="006747BF" w14:textId="77777777" w:rsidR="00CB7677" w:rsidRPr="008F1E9E" w:rsidRDefault="00CB7677" w:rsidP="00CB7677">
      <w:pPr>
        <w:rPr>
          <w:sz w:val="24"/>
          <w:szCs w:val="24"/>
        </w:rPr>
      </w:pPr>
      <w:r w:rsidRPr="008F1E9E">
        <w:rPr>
          <w:sz w:val="24"/>
          <w:szCs w:val="24"/>
        </w:rPr>
        <w:t xml:space="preserve">Mary Rose Quinn, </w:t>
      </w:r>
      <w:r>
        <w:rPr>
          <w:sz w:val="24"/>
          <w:szCs w:val="24"/>
        </w:rPr>
        <w:t>Head of State Programs presented the following report:</w:t>
      </w:r>
    </w:p>
    <w:p w14:paraId="1538165F" w14:textId="77777777" w:rsidR="00CB7677" w:rsidRDefault="00CB7677" w:rsidP="00CB7677">
      <w:pPr>
        <w:jc w:val="both"/>
        <w:rPr>
          <w:bCs/>
          <w:sz w:val="24"/>
          <w:szCs w:val="24"/>
        </w:rPr>
      </w:pPr>
    </w:p>
    <w:p w14:paraId="23BF05E5" w14:textId="77777777" w:rsidR="00CB7677" w:rsidRDefault="00CB7677" w:rsidP="00CB7677">
      <w:pPr>
        <w:rPr>
          <w:sz w:val="24"/>
          <w:szCs w:val="24"/>
        </w:rPr>
      </w:pPr>
      <w:r>
        <w:rPr>
          <w:sz w:val="24"/>
          <w:szCs w:val="24"/>
        </w:rPr>
        <w:t>House and Senate members were sworn in and the chambers reelected their leaders; Karen Spilka remains Senate President and Ron Mariano returns as Speaker of the House for the 193</w:t>
      </w:r>
      <w:r w:rsidRPr="0012315E">
        <w:rPr>
          <w:sz w:val="24"/>
          <w:szCs w:val="24"/>
          <w:vertAlign w:val="superscript"/>
        </w:rPr>
        <w:t>rd</w:t>
      </w:r>
      <w:r>
        <w:rPr>
          <w:sz w:val="24"/>
          <w:szCs w:val="24"/>
        </w:rPr>
        <w:t xml:space="preserve"> General Court two-year session. Bruce Tarr and Brad Jones remain the Senate and House Minority Leaders in their respective Chambers. Below are the names and very brief sketches of the new members of the House and Senate and links to some lists. </w:t>
      </w:r>
    </w:p>
    <w:p w14:paraId="7251D9B1" w14:textId="77777777" w:rsidR="00CB7677" w:rsidRPr="00393CDD" w:rsidRDefault="00CB7677" w:rsidP="00CB7677">
      <w:pPr>
        <w:rPr>
          <w:b/>
          <w:bCs/>
          <w:sz w:val="24"/>
          <w:szCs w:val="24"/>
        </w:rPr>
      </w:pPr>
      <w:hyperlink r:id="rId14" w:history="1">
        <w:r w:rsidRPr="00393CDD">
          <w:rPr>
            <w:rStyle w:val="Hyperlink"/>
            <w:b/>
            <w:bCs/>
            <w:sz w:val="24"/>
            <w:szCs w:val="24"/>
          </w:rPr>
          <w:t>https://malegislature.gov/Legislators/Members/Senate</w:t>
        </w:r>
      </w:hyperlink>
      <w:r w:rsidRPr="00393CDD">
        <w:rPr>
          <w:b/>
          <w:bCs/>
          <w:sz w:val="24"/>
          <w:szCs w:val="24"/>
        </w:rPr>
        <w:t xml:space="preserve"> </w:t>
      </w:r>
    </w:p>
    <w:p w14:paraId="491953DC" w14:textId="77777777" w:rsidR="00CB7677" w:rsidRPr="00393CDD" w:rsidRDefault="00CB7677" w:rsidP="00CB7677">
      <w:pPr>
        <w:spacing w:before="100" w:beforeAutospacing="1"/>
        <w:outlineLvl w:val="0"/>
        <w:rPr>
          <w:b/>
          <w:bCs/>
          <w:kern w:val="36"/>
          <w:sz w:val="24"/>
          <w:szCs w:val="24"/>
        </w:rPr>
      </w:pPr>
      <w:hyperlink r:id="rId15" w:history="1">
        <w:r w:rsidRPr="00393CDD">
          <w:rPr>
            <w:rStyle w:val="Hyperlink"/>
            <w:b/>
            <w:bCs/>
            <w:kern w:val="36"/>
            <w:sz w:val="24"/>
            <w:szCs w:val="24"/>
          </w:rPr>
          <w:t>https://malegislature.gov/Legislators/Members/House</w:t>
        </w:r>
      </w:hyperlink>
      <w:r w:rsidRPr="00393CDD">
        <w:rPr>
          <w:b/>
          <w:bCs/>
          <w:kern w:val="36"/>
          <w:sz w:val="24"/>
          <w:szCs w:val="24"/>
        </w:rPr>
        <w:t xml:space="preserve"> </w:t>
      </w:r>
    </w:p>
    <w:p w14:paraId="6BB302CD" w14:textId="77777777" w:rsidR="00CB7677" w:rsidRPr="00393CDD" w:rsidRDefault="00CB7677" w:rsidP="00CB7677">
      <w:pPr>
        <w:spacing w:before="100" w:beforeAutospacing="1"/>
        <w:outlineLvl w:val="0"/>
        <w:rPr>
          <w:b/>
          <w:bCs/>
          <w:kern w:val="36"/>
          <w:sz w:val="24"/>
          <w:szCs w:val="24"/>
        </w:rPr>
      </w:pPr>
      <w:hyperlink r:id="rId16" w:history="1">
        <w:r w:rsidRPr="00393CDD">
          <w:rPr>
            <w:rStyle w:val="Hyperlink"/>
            <w:b/>
            <w:bCs/>
            <w:kern w:val="36"/>
            <w:sz w:val="24"/>
            <w:szCs w:val="24"/>
          </w:rPr>
          <w:t>https://maps.massgis.digital.mass.gov/MassMapper/MassMapper-MALegis.html</w:t>
        </w:r>
      </w:hyperlink>
      <w:r w:rsidRPr="00393CDD">
        <w:rPr>
          <w:b/>
          <w:bCs/>
          <w:kern w:val="36"/>
          <w:sz w:val="24"/>
          <w:szCs w:val="24"/>
        </w:rPr>
        <w:t xml:space="preserve"> </w:t>
      </w:r>
    </w:p>
    <w:p w14:paraId="4D7F512E" w14:textId="77777777" w:rsidR="00CB7677" w:rsidRPr="00393CDD" w:rsidRDefault="00CB7677" w:rsidP="00CB7677">
      <w:pPr>
        <w:rPr>
          <w:sz w:val="24"/>
          <w:szCs w:val="24"/>
        </w:rPr>
      </w:pPr>
      <w:hyperlink r:id="rId17" w:history="1">
        <w:r w:rsidRPr="00393CDD">
          <w:rPr>
            <w:rStyle w:val="Hyperlink"/>
            <w:b/>
            <w:bCs/>
            <w:kern w:val="36"/>
            <w:sz w:val="24"/>
            <w:szCs w:val="24"/>
          </w:rPr>
          <w:t>https://malegislature.gov/Redistricting/NewDistricts</w:t>
        </w:r>
      </w:hyperlink>
    </w:p>
    <w:p w14:paraId="285A4254" w14:textId="77777777" w:rsidR="00CB7677" w:rsidRPr="00B85A46" w:rsidRDefault="00CB7677" w:rsidP="00CB7677">
      <w:pPr>
        <w:rPr>
          <w:sz w:val="24"/>
          <w:szCs w:val="24"/>
        </w:rPr>
      </w:pPr>
      <w:r>
        <w:rPr>
          <w:sz w:val="24"/>
          <w:szCs w:val="24"/>
        </w:rPr>
        <w:lastRenderedPageBreak/>
        <w:t>New Senate Members:</w:t>
      </w:r>
    </w:p>
    <w:p w14:paraId="29AF6A95" w14:textId="77777777" w:rsidR="00CB7677" w:rsidRPr="000E250C" w:rsidRDefault="00CB7677" w:rsidP="00CB7677">
      <w:pPr>
        <w:spacing w:before="100" w:beforeAutospacing="1"/>
        <w:ind w:right="1062"/>
        <w:rPr>
          <w:sz w:val="24"/>
          <w:szCs w:val="24"/>
        </w:rPr>
      </w:pPr>
      <w:r w:rsidRPr="000E250C">
        <w:rPr>
          <w:b/>
          <w:bCs/>
          <w:sz w:val="24"/>
          <w:szCs w:val="24"/>
        </w:rPr>
        <w:t>PAUL MARK</w:t>
      </w:r>
      <w:r w:rsidRPr="000E250C">
        <w:rPr>
          <w:sz w:val="24"/>
          <w:szCs w:val="24"/>
        </w:rPr>
        <w:t xml:space="preserve">, D-Becket: </w:t>
      </w:r>
      <w:r>
        <w:rPr>
          <w:sz w:val="24"/>
          <w:szCs w:val="24"/>
        </w:rPr>
        <w:t>Senator Mark served</w:t>
      </w:r>
      <w:r w:rsidRPr="000E250C">
        <w:rPr>
          <w:sz w:val="24"/>
          <w:szCs w:val="24"/>
        </w:rPr>
        <w:t xml:space="preserve"> six terms in the House</w:t>
      </w:r>
      <w:r>
        <w:rPr>
          <w:sz w:val="24"/>
          <w:szCs w:val="24"/>
        </w:rPr>
        <w:t xml:space="preserve">. He replaces </w:t>
      </w:r>
      <w:r w:rsidRPr="000E250C">
        <w:rPr>
          <w:sz w:val="24"/>
          <w:szCs w:val="24"/>
        </w:rPr>
        <w:t>Sen. Adam Hinds,</w:t>
      </w:r>
      <w:r>
        <w:rPr>
          <w:sz w:val="24"/>
          <w:szCs w:val="24"/>
        </w:rPr>
        <w:t xml:space="preserve"> who stepped down to run for Lieutenant Governor.</w:t>
      </w:r>
      <w:r w:rsidRPr="000E250C">
        <w:rPr>
          <w:sz w:val="24"/>
          <w:szCs w:val="24"/>
        </w:rPr>
        <w:t xml:space="preserve"> </w:t>
      </w:r>
      <w:r>
        <w:rPr>
          <w:sz w:val="24"/>
          <w:szCs w:val="24"/>
        </w:rPr>
        <w:t xml:space="preserve">The District </w:t>
      </w:r>
      <w:r w:rsidRPr="000E250C">
        <w:rPr>
          <w:sz w:val="24"/>
          <w:szCs w:val="24"/>
        </w:rPr>
        <w:t>stretches across all of Berkshire County and parts of Hampden, Franklin and Hampshire counties and touches the Vermont, New York and Connecticut borders.</w:t>
      </w:r>
      <w:r w:rsidRPr="000E250C">
        <w:rPr>
          <w:sz w:val="24"/>
          <w:szCs w:val="24"/>
        </w:rPr>
        <w:br/>
      </w:r>
      <w:r w:rsidRPr="000E250C">
        <w:rPr>
          <w:b/>
          <w:bCs/>
          <w:sz w:val="24"/>
          <w:szCs w:val="24"/>
        </w:rPr>
        <w:t>JAKE OLIVEIRA</w:t>
      </w:r>
      <w:r w:rsidRPr="000E250C">
        <w:rPr>
          <w:sz w:val="24"/>
          <w:szCs w:val="24"/>
        </w:rPr>
        <w:t xml:space="preserve">, D-Ludlow: </w:t>
      </w:r>
      <w:r>
        <w:rPr>
          <w:sz w:val="24"/>
          <w:szCs w:val="24"/>
        </w:rPr>
        <w:t xml:space="preserve">Senator </w:t>
      </w:r>
      <w:r w:rsidRPr="000E250C">
        <w:rPr>
          <w:sz w:val="24"/>
          <w:szCs w:val="24"/>
        </w:rPr>
        <w:t xml:space="preserve">Oliveira </w:t>
      </w:r>
      <w:r>
        <w:rPr>
          <w:sz w:val="24"/>
          <w:szCs w:val="24"/>
        </w:rPr>
        <w:t xml:space="preserve">ran for the </w:t>
      </w:r>
      <w:r w:rsidRPr="000E250C">
        <w:rPr>
          <w:sz w:val="24"/>
          <w:szCs w:val="24"/>
        </w:rPr>
        <w:t xml:space="preserve">Senate to succeed </w:t>
      </w:r>
      <w:r>
        <w:rPr>
          <w:sz w:val="24"/>
          <w:szCs w:val="24"/>
        </w:rPr>
        <w:t>Senator</w:t>
      </w:r>
      <w:r w:rsidRPr="000E250C">
        <w:rPr>
          <w:sz w:val="24"/>
          <w:szCs w:val="24"/>
        </w:rPr>
        <w:t xml:space="preserve"> Eric Lesser </w:t>
      </w:r>
      <w:r>
        <w:rPr>
          <w:sz w:val="24"/>
          <w:szCs w:val="24"/>
        </w:rPr>
        <w:t>who stepped down to run for Lieutenant Governor. Senator Oliveira previously served</w:t>
      </w:r>
      <w:r w:rsidRPr="000E250C">
        <w:rPr>
          <w:sz w:val="24"/>
          <w:szCs w:val="24"/>
        </w:rPr>
        <w:t xml:space="preserve"> one term in the House</w:t>
      </w:r>
      <w:r>
        <w:rPr>
          <w:sz w:val="24"/>
          <w:szCs w:val="24"/>
        </w:rPr>
        <w:t>.</w:t>
      </w:r>
      <w:r w:rsidRPr="000E250C">
        <w:rPr>
          <w:sz w:val="24"/>
          <w:szCs w:val="24"/>
        </w:rPr>
        <w:t xml:space="preserve"> Before he joined the Legislature in 2021, </w:t>
      </w:r>
      <w:r>
        <w:rPr>
          <w:sz w:val="24"/>
          <w:szCs w:val="24"/>
        </w:rPr>
        <w:t xml:space="preserve">Senator </w:t>
      </w:r>
      <w:r w:rsidRPr="000E250C">
        <w:rPr>
          <w:sz w:val="24"/>
          <w:szCs w:val="24"/>
        </w:rPr>
        <w:t xml:space="preserve">Oliveira worked as legislative director for </w:t>
      </w:r>
      <w:r>
        <w:rPr>
          <w:sz w:val="24"/>
          <w:szCs w:val="24"/>
        </w:rPr>
        <w:t>Representative now Senator</w:t>
      </w:r>
      <w:r w:rsidRPr="000E250C">
        <w:rPr>
          <w:sz w:val="24"/>
          <w:szCs w:val="24"/>
        </w:rPr>
        <w:t xml:space="preserve"> Michael Rodrigues</w:t>
      </w:r>
      <w:r>
        <w:rPr>
          <w:sz w:val="24"/>
          <w:szCs w:val="24"/>
        </w:rPr>
        <w:t>.</w:t>
      </w:r>
      <w:r w:rsidRPr="000E250C">
        <w:rPr>
          <w:sz w:val="24"/>
          <w:szCs w:val="24"/>
        </w:rPr>
        <w:t xml:space="preserve"> </w:t>
      </w:r>
      <w:r>
        <w:rPr>
          <w:sz w:val="24"/>
          <w:szCs w:val="24"/>
        </w:rPr>
        <w:br/>
      </w:r>
      <w:r w:rsidRPr="000E250C">
        <w:rPr>
          <w:b/>
          <w:bCs/>
          <w:sz w:val="24"/>
          <w:szCs w:val="24"/>
        </w:rPr>
        <w:t>LIZ MIRANDA</w:t>
      </w:r>
      <w:r w:rsidRPr="000E250C">
        <w:rPr>
          <w:sz w:val="24"/>
          <w:szCs w:val="24"/>
        </w:rPr>
        <w:t xml:space="preserve">, D-Boston: </w:t>
      </w:r>
      <w:r>
        <w:rPr>
          <w:sz w:val="24"/>
          <w:szCs w:val="24"/>
        </w:rPr>
        <w:t xml:space="preserve">Senator </w:t>
      </w:r>
      <w:r w:rsidRPr="000E250C">
        <w:rPr>
          <w:sz w:val="24"/>
          <w:szCs w:val="24"/>
        </w:rPr>
        <w:t xml:space="preserve">Miranda </w:t>
      </w:r>
      <w:r>
        <w:rPr>
          <w:sz w:val="24"/>
          <w:szCs w:val="24"/>
        </w:rPr>
        <w:t>was elected to</w:t>
      </w:r>
      <w:r w:rsidRPr="000E250C">
        <w:rPr>
          <w:sz w:val="24"/>
          <w:szCs w:val="24"/>
        </w:rPr>
        <w:t xml:space="preserve"> the House in 2019. She worked as a community organizer before joining the Legislature. </w:t>
      </w:r>
      <w:r>
        <w:rPr>
          <w:sz w:val="24"/>
          <w:szCs w:val="24"/>
        </w:rPr>
        <w:t>Senator</w:t>
      </w:r>
      <w:r w:rsidRPr="000E250C">
        <w:rPr>
          <w:sz w:val="24"/>
          <w:szCs w:val="24"/>
        </w:rPr>
        <w:t xml:space="preserve"> Miranda succeeds Sen</w:t>
      </w:r>
      <w:r>
        <w:rPr>
          <w:sz w:val="24"/>
          <w:szCs w:val="24"/>
        </w:rPr>
        <w:t>ator</w:t>
      </w:r>
      <w:r w:rsidRPr="000E250C">
        <w:rPr>
          <w:sz w:val="24"/>
          <w:szCs w:val="24"/>
        </w:rPr>
        <w:t xml:space="preserve"> Sonia Chang-Díaz, who ran an unsuccessful campaign for governor.</w:t>
      </w:r>
      <w:r>
        <w:rPr>
          <w:sz w:val="24"/>
          <w:szCs w:val="24"/>
        </w:rPr>
        <w:br/>
      </w:r>
      <w:r w:rsidRPr="000E250C">
        <w:rPr>
          <w:b/>
          <w:bCs/>
          <w:sz w:val="24"/>
          <w:szCs w:val="24"/>
        </w:rPr>
        <w:t>ROBYN KENNEDY</w:t>
      </w:r>
      <w:r w:rsidRPr="000E250C">
        <w:rPr>
          <w:sz w:val="24"/>
          <w:szCs w:val="24"/>
        </w:rPr>
        <w:t xml:space="preserve">, D-Worcester: </w:t>
      </w:r>
      <w:r>
        <w:rPr>
          <w:sz w:val="24"/>
          <w:szCs w:val="24"/>
        </w:rPr>
        <w:t>Senator</w:t>
      </w:r>
      <w:r w:rsidRPr="000E250C">
        <w:rPr>
          <w:sz w:val="24"/>
          <w:szCs w:val="24"/>
        </w:rPr>
        <w:t xml:space="preserve"> Kennedy </w:t>
      </w:r>
      <w:r>
        <w:rPr>
          <w:sz w:val="24"/>
          <w:szCs w:val="24"/>
        </w:rPr>
        <w:t xml:space="preserve">was a long time State House staff member and most recently </w:t>
      </w:r>
      <w:r w:rsidRPr="000E250C">
        <w:rPr>
          <w:sz w:val="24"/>
          <w:szCs w:val="24"/>
        </w:rPr>
        <w:t>worked at YWCA Central Massachusetts, as chief operating officer.</w:t>
      </w:r>
      <w:r>
        <w:rPr>
          <w:sz w:val="24"/>
          <w:szCs w:val="24"/>
        </w:rPr>
        <w:t xml:space="preserve"> Senator Kennedy was elected to replace</w:t>
      </w:r>
      <w:r w:rsidRPr="000E250C">
        <w:rPr>
          <w:sz w:val="24"/>
          <w:szCs w:val="24"/>
        </w:rPr>
        <w:t xml:space="preserve"> </w:t>
      </w:r>
      <w:r>
        <w:rPr>
          <w:sz w:val="24"/>
          <w:szCs w:val="24"/>
        </w:rPr>
        <w:t>retiring Senator/</w:t>
      </w:r>
      <w:r w:rsidRPr="000E250C">
        <w:rPr>
          <w:sz w:val="24"/>
          <w:szCs w:val="24"/>
        </w:rPr>
        <w:t>Sen</w:t>
      </w:r>
      <w:r>
        <w:rPr>
          <w:sz w:val="24"/>
          <w:szCs w:val="24"/>
        </w:rPr>
        <w:t xml:space="preserve">ate President Emeritus </w:t>
      </w:r>
      <w:r w:rsidRPr="000E250C">
        <w:rPr>
          <w:sz w:val="24"/>
          <w:szCs w:val="24"/>
        </w:rPr>
        <w:t xml:space="preserve">Harriette Chandler. </w:t>
      </w:r>
      <w:r>
        <w:rPr>
          <w:sz w:val="24"/>
          <w:szCs w:val="24"/>
        </w:rPr>
        <w:br/>
      </w:r>
      <w:r w:rsidRPr="000E250C">
        <w:rPr>
          <w:b/>
          <w:bCs/>
          <w:sz w:val="24"/>
          <w:szCs w:val="24"/>
        </w:rPr>
        <w:t>PAVEL PAYANO</w:t>
      </w:r>
      <w:r w:rsidRPr="000E250C">
        <w:rPr>
          <w:sz w:val="24"/>
          <w:szCs w:val="24"/>
        </w:rPr>
        <w:t xml:space="preserve">, D-Lawrence: </w:t>
      </w:r>
      <w:r>
        <w:rPr>
          <w:sz w:val="24"/>
          <w:szCs w:val="24"/>
        </w:rPr>
        <w:t>Senator</w:t>
      </w:r>
      <w:r w:rsidRPr="000E250C">
        <w:rPr>
          <w:sz w:val="24"/>
          <w:szCs w:val="24"/>
        </w:rPr>
        <w:t xml:space="preserve"> Payano </w:t>
      </w:r>
      <w:r>
        <w:rPr>
          <w:sz w:val="24"/>
          <w:szCs w:val="24"/>
        </w:rPr>
        <w:t>was elected in the incumbant</w:t>
      </w:r>
      <w:r w:rsidRPr="000E250C">
        <w:rPr>
          <w:sz w:val="24"/>
          <w:szCs w:val="24"/>
        </w:rPr>
        <w:t xml:space="preserve">-free, majority-minority Merrimack Valley district. </w:t>
      </w:r>
      <w:r>
        <w:rPr>
          <w:sz w:val="24"/>
          <w:szCs w:val="24"/>
        </w:rPr>
        <w:t>He was a</w:t>
      </w:r>
      <w:r w:rsidRPr="000E250C">
        <w:rPr>
          <w:sz w:val="24"/>
          <w:szCs w:val="24"/>
        </w:rPr>
        <w:t xml:space="preserve"> Lawrence city councilor and former School Committee member. </w:t>
      </w:r>
      <w:r>
        <w:rPr>
          <w:sz w:val="24"/>
          <w:szCs w:val="24"/>
        </w:rPr>
        <w:br/>
      </w:r>
      <w:r w:rsidRPr="000E250C">
        <w:rPr>
          <w:sz w:val="24"/>
          <w:szCs w:val="24"/>
        </w:rPr>
        <w:br/>
      </w:r>
      <w:r>
        <w:rPr>
          <w:sz w:val="24"/>
          <w:szCs w:val="24"/>
        </w:rPr>
        <w:t>New House Members:</w:t>
      </w:r>
    </w:p>
    <w:p w14:paraId="49989658" w14:textId="77777777" w:rsidR="00CB7677" w:rsidRDefault="00CB7677" w:rsidP="00CB7677">
      <w:pPr>
        <w:ind w:right="1062"/>
        <w:rPr>
          <w:sz w:val="24"/>
          <w:szCs w:val="24"/>
        </w:rPr>
      </w:pPr>
      <w:r w:rsidRPr="000E250C">
        <w:rPr>
          <w:b/>
          <w:bCs/>
          <w:sz w:val="24"/>
          <w:szCs w:val="24"/>
        </w:rPr>
        <w:t>CHRIS FLANAGAN</w:t>
      </w:r>
      <w:r w:rsidRPr="000E250C">
        <w:rPr>
          <w:sz w:val="24"/>
          <w:szCs w:val="24"/>
        </w:rPr>
        <w:t xml:space="preserve">, D-Dennis: </w:t>
      </w:r>
      <w:r>
        <w:rPr>
          <w:sz w:val="24"/>
          <w:szCs w:val="24"/>
        </w:rPr>
        <w:t xml:space="preserve">Representative </w:t>
      </w:r>
      <w:r w:rsidRPr="000E250C">
        <w:rPr>
          <w:sz w:val="24"/>
          <w:szCs w:val="24"/>
        </w:rPr>
        <w:t>Flanagan</w:t>
      </w:r>
      <w:r>
        <w:rPr>
          <w:sz w:val="24"/>
          <w:szCs w:val="24"/>
        </w:rPr>
        <w:t xml:space="preserve"> replaces Representative</w:t>
      </w:r>
      <w:r w:rsidRPr="000E250C">
        <w:rPr>
          <w:sz w:val="24"/>
          <w:szCs w:val="24"/>
        </w:rPr>
        <w:t xml:space="preserve"> Tim Whelan </w:t>
      </w:r>
      <w:r>
        <w:rPr>
          <w:sz w:val="24"/>
          <w:szCs w:val="24"/>
        </w:rPr>
        <w:t xml:space="preserve">who </w:t>
      </w:r>
      <w:r w:rsidRPr="000E250C">
        <w:rPr>
          <w:sz w:val="24"/>
          <w:szCs w:val="24"/>
        </w:rPr>
        <w:t>gave up</w:t>
      </w:r>
      <w:r>
        <w:rPr>
          <w:sz w:val="24"/>
          <w:szCs w:val="24"/>
        </w:rPr>
        <w:t xml:space="preserve"> his seat</w:t>
      </w:r>
      <w:r w:rsidRPr="000E250C">
        <w:rPr>
          <w:sz w:val="24"/>
          <w:szCs w:val="24"/>
        </w:rPr>
        <w:t xml:space="preserve"> to run </w:t>
      </w:r>
      <w:r>
        <w:rPr>
          <w:sz w:val="24"/>
          <w:szCs w:val="24"/>
        </w:rPr>
        <w:t xml:space="preserve">successfully </w:t>
      </w:r>
      <w:r w:rsidRPr="000E250C">
        <w:rPr>
          <w:sz w:val="24"/>
          <w:szCs w:val="24"/>
        </w:rPr>
        <w:t>for Barnstable County sheriff</w:t>
      </w:r>
      <w:r>
        <w:rPr>
          <w:sz w:val="24"/>
          <w:szCs w:val="24"/>
        </w:rPr>
        <w:t xml:space="preserve">. Representative </w:t>
      </w:r>
      <w:r w:rsidRPr="000E250C">
        <w:rPr>
          <w:sz w:val="24"/>
          <w:szCs w:val="24"/>
        </w:rPr>
        <w:t xml:space="preserve">Flanagan previously worked as administrative director for the offices of former U.S. Sens. John Kerry and Mo Cowan, then in Kerry's office when he served as secretary of state. </w:t>
      </w:r>
      <w:r>
        <w:rPr>
          <w:sz w:val="24"/>
          <w:szCs w:val="24"/>
        </w:rPr>
        <w:br/>
      </w:r>
      <w:r w:rsidRPr="000E250C">
        <w:rPr>
          <w:b/>
          <w:bCs/>
          <w:sz w:val="24"/>
          <w:szCs w:val="24"/>
        </w:rPr>
        <w:t>DAWNE SHAND</w:t>
      </w:r>
      <w:r w:rsidRPr="000E250C">
        <w:rPr>
          <w:sz w:val="24"/>
          <w:szCs w:val="24"/>
        </w:rPr>
        <w:t xml:space="preserve">, D-Newburyport: </w:t>
      </w:r>
      <w:r>
        <w:rPr>
          <w:sz w:val="24"/>
          <w:szCs w:val="24"/>
        </w:rPr>
        <w:t xml:space="preserve">Representative </w:t>
      </w:r>
      <w:r w:rsidRPr="000E250C">
        <w:rPr>
          <w:sz w:val="24"/>
          <w:szCs w:val="24"/>
        </w:rPr>
        <w:t xml:space="preserve">Shand </w:t>
      </w:r>
      <w:r>
        <w:rPr>
          <w:sz w:val="24"/>
          <w:szCs w:val="24"/>
        </w:rPr>
        <w:t>was elected</w:t>
      </w:r>
      <w:r w:rsidRPr="000E250C">
        <w:rPr>
          <w:sz w:val="24"/>
          <w:szCs w:val="24"/>
        </w:rPr>
        <w:t xml:space="preserve"> to represent Merrimac, Newburyport, Salisbury and parts of Amesbury. </w:t>
      </w:r>
      <w:r>
        <w:rPr>
          <w:sz w:val="24"/>
          <w:szCs w:val="24"/>
        </w:rPr>
        <w:t>She succeeds</w:t>
      </w:r>
      <w:r w:rsidRPr="000E250C">
        <w:rPr>
          <w:sz w:val="24"/>
          <w:szCs w:val="24"/>
        </w:rPr>
        <w:t xml:space="preserve"> former </w:t>
      </w:r>
      <w:r>
        <w:rPr>
          <w:sz w:val="24"/>
          <w:szCs w:val="24"/>
        </w:rPr>
        <w:t>Representative</w:t>
      </w:r>
      <w:r w:rsidRPr="000E250C">
        <w:rPr>
          <w:sz w:val="24"/>
          <w:szCs w:val="24"/>
        </w:rPr>
        <w:t xml:space="preserve"> James Kelcourse of Amesbury, </w:t>
      </w:r>
      <w:r>
        <w:rPr>
          <w:sz w:val="24"/>
          <w:szCs w:val="24"/>
        </w:rPr>
        <w:t>who resigned</w:t>
      </w:r>
      <w:r w:rsidRPr="000E250C">
        <w:rPr>
          <w:sz w:val="24"/>
          <w:szCs w:val="24"/>
        </w:rPr>
        <w:t xml:space="preserve"> to join the Parole Board</w:t>
      </w:r>
      <w:r>
        <w:rPr>
          <w:sz w:val="24"/>
          <w:szCs w:val="24"/>
        </w:rPr>
        <w:t>. Representative</w:t>
      </w:r>
      <w:r w:rsidRPr="000E250C">
        <w:rPr>
          <w:sz w:val="24"/>
          <w:szCs w:val="24"/>
        </w:rPr>
        <w:t xml:space="preserve"> Shand is president of the Massachusetts Women's Political Caucus</w:t>
      </w:r>
      <w:r>
        <w:rPr>
          <w:sz w:val="24"/>
          <w:szCs w:val="24"/>
        </w:rPr>
        <w:t xml:space="preserve">. </w:t>
      </w:r>
      <w:r>
        <w:rPr>
          <w:sz w:val="24"/>
          <w:szCs w:val="24"/>
        </w:rPr>
        <w:br/>
      </w:r>
      <w:r w:rsidRPr="000E250C">
        <w:rPr>
          <w:b/>
          <w:bCs/>
          <w:sz w:val="24"/>
          <w:szCs w:val="24"/>
        </w:rPr>
        <w:t>ESTELA REYES</w:t>
      </w:r>
      <w:r w:rsidRPr="000E250C">
        <w:rPr>
          <w:sz w:val="24"/>
          <w:szCs w:val="24"/>
        </w:rPr>
        <w:t xml:space="preserve">, D-Lawrence: </w:t>
      </w:r>
      <w:r>
        <w:rPr>
          <w:sz w:val="24"/>
          <w:szCs w:val="24"/>
        </w:rPr>
        <w:t xml:space="preserve">Representative </w:t>
      </w:r>
      <w:r w:rsidRPr="000E250C">
        <w:rPr>
          <w:sz w:val="24"/>
          <w:szCs w:val="24"/>
        </w:rPr>
        <w:t xml:space="preserve">Reyes </w:t>
      </w:r>
      <w:r>
        <w:rPr>
          <w:sz w:val="24"/>
          <w:szCs w:val="24"/>
        </w:rPr>
        <w:t>won the</w:t>
      </w:r>
      <w:r w:rsidRPr="000E250C">
        <w:rPr>
          <w:sz w:val="24"/>
          <w:szCs w:val="24"/>
        </w:rPr>
        <w:t xml:space="preserve"> newly drawn incumbent-free district in the Merrimack Valley</w:t>
      </w:r>
      <w:r>
        <w:rPr>
          <w:sz w:val="24"/>
          <w:szCs w:val="24"/>
        </w:rPr>
        <w:t>.</w:t>
      </w:r>
      <w:r w:rsidRPr="000E250C">
        <w:rPr>
          <w:sz w:val="24"/>
          <w:szCs w:val="24"/>
        </w:rPr>
        <w:t xml:space="preserve"> She has served for a decade on the Lawrence City Council</w:t>
      </w:r>
      <w:r>
        <w:rPr>
          <w:sz w:val="24"/>
          <w:szCs w:val="24"/>
        </w:rPr>
        <w:t xml:space="preserve">. </w:t>
      </w:r>
      <w:r>
        <w:rPr>
          <w:sz w:val="24"/>
          <w:szCs w:val="24"/>
        </w:rPr>
        <w:br/>
      </w:r>
      <w:r w:rsidRPr="000E250C">
        <w:rPr>
          <w:b/>
          <w:bCs/>
          <w:sz w:val="24"/>
          <w:szCs w:val="24"/>
        </w:rPr>
        <w:t>MANNY CRUZ</w:t>
      </w:r>
      <w:r w:rsidRPr="000E250C">
        <w:rPr>
          <w:sz w:val="24"/>
          <w:szCs w:val="24"/>
        </w:rPr>
        <w:t xml:space="preserve">, D-Salem: </w:t>
      </w:r>
      <w:r>
        <w:rPr>
          <w:sz w:val="24"/>
          <w:szCs w:val="24"/>
        </w:rPr>
        <w:t>Representative</w:t>
      </w:r>
      <w:r w:rsidRPr="000E250C">
        <w:rPr>
          <w:sz w:val="24"/>
          <w:szCs w:val="24"/>
        </w:rPr>
        <w:t xml:space="preserve"> Cruz </w:t>
      </w:r>
      <w:r>
        <w:rPr>
          <w:sz w:val="24"/>
          <w:szCs w:val="24"/>
        </w:rPr>
        <w:t>won the</w:t>
      </w:r>
      <w:r w:rsidRPr="000E250C">
        <w:rPr>
          <w:sz w:val="24"/>
          <w:szCs w:val="24"/>
        </w:rPr>
        <w:t xml:space="preserve"> Democratic primary before running unopposed in the general election in a race to succeed Rep</w:t>
      </w:r>
      <w:r>
        <w:rPr>
          <w:sz w:val="24"/>
          <w:szCs w:val="24"/>
        </w:rPr>
        <w:t xml:space="preserve">resentative </w:t>
      </w:r>
      <w:r w:rsidRPr="000E250C">
        <w:rPr>
          <w:sz w:val="24"/>
          <w:szCs w:val="24"/>
        </w:rPr>
        <w:t xml:space="preserve">Paul Tucker, who won election as Essex County District Attorney. </w:t>
      </w:r>
      <w:r>
        <w:rPr>
          <w:sz w:val="24"/>
          <w:szCs w:val="24"/>
        </w:rPr>
        <w:br/>
      </w:r>
      <w:r w:rsidRPr="000E250C">
        <w:rPr>
          <w:b/>
          <w:bCs/>
          <w:sz w:val="24"/>
          <w:szCs w:val="24"/>
        </w:rPr>
        <w:t>JENNY ARMINI</w:t>
      </w:r>
      <w:r w:rsidRPr="000E250C">
        <w:rPr>
          <w:sz w:val="24"/>
          <w:szCs w:val="24"/>
        </w:rPr>
        <w:t xml:space="preserve">, D-Marblehead: After </w:t>
      </w:r>
      <w:r>
        <w:rPr>
          <w:sz w:val="24"/>
          <w:szCs w:val="24"/>
        </w:rPr>
        <w:t xml:space="preserve">winning a crowded primary race, Representative </w:t>
      </w:r>
      <w:r w:rsidRPr="000E250C">
        <w:rPr>
          <w:sz w:val="24"/>
          <w:szCs w:val="24"/>
        </w:rPr>
        <w:t xml:space="preserve">Armini </w:t>
      </w:r>
      <w:r>
        <w:rPr>
          <w:sz w:val="24"/>
          <w:szCs w:val="24"/>
        </w:rPr>
        <w:t>ran unopposed in November</w:t>
      </w:r>
      <w:r w:rsidRPr="000E250C">
        <w:rPr>
          <w:sz w:val="24"/>
          <w:szCs w:val="24"/>
        </w:rPr>
        <w:t xml:space="preserve">. </w:t>
      </w:r>
      <w:r>
        <w:rPr>
          <w:sz w:val="24"/>
          <w:szCs w:val="24"/>
        </w:rPr>
        <w:t>She</w:t>
      </w:r>
      <w:r w:rsidRPr="000E250C">
        <w:rPr>
          <w:sz w:val="24"/>
          <w:szCs w:val="24"/>
        </w:rPr>
        <w:t xml:space="preserve"> helped launch ElectBlue, a grassroots political organization that worked to elect Democrats to Congress.</w:t>
      </w:r>
      <w:r>
        <w:rPr>
          <w:sz w:val="24"/>
          <w:szCs w:val="24"/>
        </w:rPr>
        <w:t xml:space="preserve"> </w:t>
      </w:r>
      <w:r>
        <w:rPr>
          <w:sz w:val="24"/>
          <w:szCs w:val="24"/>
        </w:rPr>
        <w:br/>
      </w:r>
      <w:r w:rsidRPr="000E250C">
        <w:rPr>
          <w:b/>
          <w:bCs/>
          <w:sz w:val="24"/>
          <w:szCs w:val="24"/>
        </w:rPr>
        <w:t>ADRIANNE RAMOS</w:t>
      </w:r>
      <w:r w:rsidRPr="000E250C">
        <w:rPr>
          <w:sz w:val="24"/>
          <w:szCs w:val="24"/>
        </w:rPr>
        <w:t xml:space="preserve">, D-North Andover: </w:t>
      </w:r>
      <w:r>
        <w:rPr>
          <w:sz w:val="24"/>
          <w:szCs w:val="24"/>
        </w:rPr>
        <w:t xml:space="preserve">Representative </w:t>
      </w:r>
      <w:r w:rsidRPr="000E250C">
        <w:rPr>
          <w:sz w:val="24"/>
          <w:szCs w:val="24"/>
        </w:rPr>
        <w:t xml:space="preserve">Ramos </w:t>
      </w:r>
      <w:r>
        <w:rPr>
          <w:sz w:val="24"/>
          <w:szCs w:val="24"/>
        </w:rPr>
        <w:t xml:space="preserve">succeeds </w:t>
      </w:r>
      <w:r w:rsidRPr="000E250C">
        <w:rPr>
          <w:sz w:val="24"/>
          <w:szCs w:val="24"/>
        </w:rPr>
        <w:t>Rep</w:t>
      </w:r>
      <w:r>
        <w:rPr>
          <w:sz w:val="24"/>
          <w:szCs w:val="24"/>
        </w:rPr>
        <w:t>resentative</w:t>
      </w:r>
      <w:r w:rsidRPr="000E250C">
        <w:rPr>
          <w:sz w:val="24"/>
          <w:szCs w:val="24"/>
        </w:rPr>
        <w:t xml:space="preserve"> Christina Minicucci. </w:t>
      </w:r>
      <w:r>
        <w:rPr>
          <w:sz w:val="24"/>
          <w:szCs w:val="24"/>
        </w:rPr>
        <w:t xml:space="preserve">Representative </w:t>
      </w:r>
      <w:r w:rsidRPr="000E250C">
        <w:rPr>
          <w:sz w:val="24"/>
          <w:szCs w:val="24"/>
        </w:rPr>
        <w:t xml:space="preserve">Ramos </w:t>
      </w:r>
      <w:r>
        <w:rPr>
          <w:sz w:val="24"/>
          <w:szCs w:val="24"/>
        </w:rPr>
        <w:t>is a</w:t>
      </w:r>
      <w:r w:rsidRPr="000E250C">
        <w:rPr>
          <w:sz w:val="24"/>
          <w:szCs w:val="24"/>
        </w:rPr>
        <w:t xml:space="preserve"> partner at law firm Prince Lobel</w:t>
      </w:r>
      <w:r>
        <w:rPr>
          <w:sz w:val="24"/>
          <w:szCs w:val="24"/>
        </w:rPr>
        <w:t>.</w:t>
      </w:r>
      <w:r>
        <w:rPr>
          <w:sz w:val="24"/>
          <w:szCs w:val="24"/>
        </w:rPr>
        <w:br/>
      </w:r>
      <w:r w:rsidRPr="000E250C">
        <w:rPr>
          <w:b/>
          <w:bCs/>
          <w:sz w:val="24"/>
          <w:szCs w:val="24"/>
        </w:rPr>
        <w:t>RYAN HAMILTON</w:t>
      </w:r>
      <w:r w:rsidRPr="000E250C">
        <w:rPr>
          <w:sz w:val="24"/>
          <w:szCs w:val="24"/>
        </w:rPr>
        <w:t xml:space="preserve">, D-Methuen: </w:t>
      </w:r>
      <w:r>
        <w:rPr>
          <w:sz w:val="24"/>
          <w:szCs w:val="24"/>
        </w:rPr>
        <w:t xml:space="preserve">Representative </w:t>
      </w:r>
      <w:r w:rsidRPr="000E250C">
        <w:rPr>
          <w:sz w:val="24"/>
          <w:szCs w:val="24"/>
        </w:rPr>
        <w:t xml:space="preserve">Hamilton </w:t>
      </w:r>
      <w:r>
        <w:rPr>
          <w:sz w:val="24"/>
          <w:szCs w:val="24"/>
        </w:rPr>
        <w:t xml:space="preserve">succeeds </w:t>
      </w:r>
      <w:r w:rsidRPr="000E250C">
        <w:rPr>
          <w:sz w:val="24"/>
          <w:szCs w:val="24"/>
        </w:rPr>
        <w:t>retiring Rep</w:t>
      </w:r>
      <w:r>
        <w:rPr>
          <w:sz w:val="24"/>
          <w:szCs w:val="24"/>
        </w:rPr>
        <w:t xml:space="preserve">resentative </w:t>
      </w:r>
      <w:r w:rsidRPr="000E250C">
        <w:rPr>
          <w:sz w:val="24"/>
          <w:szCs w:val="24"/>
        </w:rPr>
        <w:t>Linda Dean Campbell</w:t>
      </w:r>
      <w:r>
        <w:rPr>
          <w:sz w:val="24"/>
          <w:szCs w:val="24"/>
        </w:rPr>
        <w:t xml:space="preserve">. He ran unopposed in both the primary and </w:t>
      </w:r>
      <w:r>
        <w:rPr>
          <w:sz w:val="24"/>
          <w:szCs w:val="24"/>
        </w:rPr>
        <w:lastRenderedPageBreak/>
        <w:t>general elections. W</w:t>
      </w:r>
      <w:r w:rsidRPr="000E250C">
        <w:rPr>
          <w:sz w:val="24"/>
          <w:szCs w:val="24"/>
        </w:rPr>
        <w:t xml:space="preserve">hile he was still in college, </w:t>
      </w:r>
      <w:r>
        <w:rPr>
          <w:sz w:val="24"/>
          <w:szCs w:val="24"/>
        </w:rPr>
        <w:t xml:space="preserve">Representative </w:t>
      </w:r>
      <w:r w:rsidRPr="000E250C">
        <w:rPr>
          <w:sz w:val="24"/>
          <w:szCs w:val="24"/>
        </w:rPr>
        <w:t xml:space="preserve">Hamilton won and served a single term on the Methuen City Council. </w:t>
      </w:r>
      <w:r w:rsidRPr="000E250C">
        <w:rPr>
          <w:sz w:val="24"/>
          <w:szCs w:val="24"/>
        </w:rPr>
        <w:br/>
      </w:r>
      <w:r w:rsidRPr="000E250C">
        <w:rPr>
          <w:b/>
          <w:bCs/>
          <w:sz w:val="24"/>
          <w:szCs w:val="24"/>
        </w:rPr>
        <w:t>FRANCISCO PAULINO</w:t>
      </w:r>
      <w:r w:rsidRPr="000E250C">
        <w:rPr>
          <w:sz w:val="24"/>
          <w:szCs w:val="24"/>
        </w:rPr>
        <w:t xml:space="preserve">, D-Methuen: </w:t>
      </w:r>
      <w:r>
        <w:rPr>
          <w:sz w:val="24"/>
          <w:szCs w:val="24"/>
        </w:rPr>
        <w:t xml:space="preserve">Representative </w:t>
      </w:r>
      <w:r w:rsidRPr="000E250C">
        <w:rPr>
          <w:sz w:val="24"/>
          <w:szCs w:val="24"/>
        </w:rPr>
        <w:t xml:space="preserve">Paulino </w:t>
      </w:r>
      <w:r>
        <w:rPr>
          <w:sz w:val="24"/>
          <w:szCs w:val="24"/>
        </w:rPr>
        <w:t>won the primary election against</w:t>
      </w:r>
      <w:r w:rsidRPr="000E250C">
        <w:rPr>
          <w:sz w:val="24"/>
          <w:szCs w:val="24"/>
        </w:rPr>
        <w:t xml:space="preserve"> five-term Rep</w:t>
      </w:r>
      <w:r>
        <w:rPr>
          <w:sz w:val="24"/>
          <w:szCs w:val="24"/>
        </w:rPr>
        <w:t xml:space="preserve">resentative </w:t>
      </w:r>
      <w:r w:rsidRPr="000E250C">
        <w:rPr>
          <w:sz w:val="24"/>
          <w:szCs w:val="24"/>
        </w:rPr>
        <w:t xml:space="preserve">Marcos Devers </w:t>
      </w:r>
      <w:r>
        <w:rPr>
          <w:sz w:val="24"/>
          <w:szCs w:val="24"/>
        </w:rPr>
        <w:t>and then w</w:t>
      </w:r>
      <w:r w:rsidRPr="000E250C">
        <w:rPr>
          <w:sz w:val="24"/>
          <w:szCs w:val="24"/>
        </w:rPr>
        <w:t>as unopposed</w:t>
      </w:r>
      <w:r>
        <w:rPr>
          <w:sz w:val="24"/>
          <w:szCs w:val="24"/>
        </w:rPr>
        <w:t xml:space="preserve"> on the general election ballot</w:t>
      </w:r>
      <w:r w:rsidRPr="000E250C">
        <w:rPr>
          <w:sz w:val="24"/>
          <w:szCs w:val="24"/>
        </w:rPr>
        <w:t xml:space="preserve">. </w:t>
      </w:r>
      <w:r>
        <w:rPr>
          <w:sz w:val="24"/>
          <w:szCs w:val="24"/>
        </w:rPr>
        <w:t xml:space="preserve">Representative </w:t>
      </w:r>
      <w:r w:rsidRPr="000E250C">
        <w:rPr>
          <w:sz w:val="24"/>
          <w:szCs w:val="24"/>
        </w:rPr>
        <w:t>Paulino previously served on the Lawrence School Committee.</w:t>
      </w:r>
      <w:r>
        <w:rPr>
          <w:sz w:val="24"/>
          <w:szCs w:val="24"/>
        </w:rPr>
        <w:br/>
      </w:r>
      <w:r w:rsidRPr="000E250C">
        <w:rPr>
          <w:b/>
          <w:bCs/>
          <w:sz w:val="24"/>
          <w:szCs w:val="24"/>
        </w:rPr>
        <w:t>AARON SAUNDERS</w:t>
      </w:r>
      <w:r w:rsidRPr="000E250C">
        <w:rPr>
          <w:sz w:val="24"/>
          <w:szCs w:val="24"/>
        </w:rPr>
        <w:t xml:space="preserve">, D-Belchertown: </w:t>
      </w:r>
      <w:r>
        <w:rPr>
          <w:sz w:val="24"/>
          <w:szCs w:val="24"/>
        </w:rPr>
        <w:t xml:space="preserve">Representative </w:t>
      </w:r>
      <w:r w:rsidRPr="000E250C">
        <w:rPr>
          <w:sz w:val="24"/>
          <w:szCs w:val="24"/>
        </w:rPr>
        <w:t xml:space="preserve">Saunders </w:t>
      </w:r>
      <w:r>
        <w:rPr>
          <w:sz w:val="24"/>
          <w:szCs w:val="24"/>
        </w:rPr>
        <w:t xml:space="preserve">succeeds Representative Jake </w:t>
      </w:r>
      <w:r w:rsidRPr="000E250C">
        <w:rPr>
          <w:sz w:val="24"/>
          <w:szCs w:val="24"/>
        </w:rPr>
        <w:t xml:space="preserve">Oliveira </w:t>
      </w:r>
      <w:r>
        <w:rPr>
          <w:sz w:val="24"/>
          <w:szCs w:val="24"/>
        </w:rPr>
        <w:t xml:space="preserve">who </w:t>
      </w:r>
      <w:r w:rsidRPr="000E250C">
        <w:rPr>
          <w:sz w:val="24"/>
          <w:szCs w:val="24"/>
        </w:rPr>
        <w:t xml:space="preserve">gave up </w:t>
      </w:r>
      <w:r>
        <w:rPr>
          <w:sz w:val="24"/>
          <w:szCs w:val="24"/>
        </w:rPr>
        <w:t>his House seat in</w:t>
      </w:r>
      <w:r w:rsidRPr="000E250C">
        <w:rPr>
          <w:sz w:val="24"/>
          <w:szCs w:val="24"/>
        </w:rPr>
        <w:t xml:space="preserve"> his </w:t>
      </w:r>
      <w:r>
        <w:rPr>
          <w:sz w:val="24"/>
          <w:szCs w:val="24"/>
        </w:rPr>
        <w:t xml:space="preserve">successful </w:t>
      </w:r>
      <w:r w:rsidRPr="000E250C">
        <w:rPr>
          <w:sz w:val="24"/>
          <w:szCs w:val="24"/>
        </w:rPr>
        <w:t xml:space="preserve">Senate bid. </w:t>
      </w:r>
      <w:r>
        <w:rPr>
          <w:sz w:val="24"/>
          <w:szCs w:val="24"/>
        </w:rPr>
        <w:t>Representative</w:t>
      </w:r>
      <w:r w:rsidRPr="000E250C">
        <w:rPr>
          <w:sz w:val="24"/>
          <w:szCs w:val="24"/>
        </w:rPr>
        <w:t xml:space="preserve"> Saunders served on the Ludlow Select Board for seven years and spent six years as chief of staff to former Sen. Gale Candaras, </w:t>
      </w:r>
      <w:r>
        <w:rPr>
          <w:sz w:val="24"/>
          <w:szCs w:val="24"/>
        </w:rPr>
        <w:br/>
      </w:r>
      <w:r w:rsidRPr="000E250C">
        <w:rPr>
          <w:b/>
          <w:bCs/>
          <w:sz w:val="24"/>
          <w:szCs w:val="24"/>
        </w:rPr>
        <w:t>SHIRLEY ARRIAGA</w:t>
      </w:r>
      <w:r w:rsidRPr="000E250C">
        <w:rPr>
          <w:sz w:val="24"/>
          <w:szCs w:val="24"/>
        </w:rPr>
        <w:t xml:space="preserve">, D-Chicopee: </w:t>
      </w:r>
      <w:r>
        <w:rPr>
          <w:sz w:val="24"/>
          <w:szCs w:val="24"/>
        </w:rPr>
        <w:t>Representative Arriaga succeeds</w:t>
      </w:r>
      <w:r w:rsidRPr="000E250C">
        <w:rPr>
          <w:sz w:val="24"/>
          <w:szCs w:val="24"/>
        </w:rPr>
        <w:t xml:space="preserve"> retiring Rep</w:t>
      </w:r>
      <w:r>
        <w:rPr>
          <w:sz w:val="24"/>
          <w:szCs w:val="24"/>
        </w:rPr>
        <w:t xml:space="preserve">resentative </w:t>
      </w:r>
      <w:r w:rsidRPr="000E250C">
        <w:rPr>
          <w:sz w:val="24"/>
          <w:szCs w:val="24"/>
        </w:rPr>
        <w:t xml:space="preserve">Joseph Wagner </w:t>
      </w:r>
      <w:r>
        <w:rPr>
          <w:sz w:val="24"/>
          <w:szCs w:val="24"/>
        </w:rPr>
        <w:t xml:space="preserve">who </w:t>
      </w:r>
      <w:r w:rsidRPr="000E250C">
        <w:rPr>
          <w:sz w:val="24"/>
          <w:szCs w:val="24"/>
        </w:rPr>
        <w:t xml:space="preserve">held </w:t>
      </w:r>
      <w:r>
        <w:rPr>
          <w:sz w:val="24"/>
          <w:szCs w:val="24"/>
        </w:rPr>
        <w:t xml:space="preserve">his House seat </w:t>
      </w:r>
      <w:r w:rsidRPr="000E250C">
        <w:rPr>
          <w:sz w:val="24"/>
          <w:szCs w:val="24"/>
        </w:rPr>
        <w:t xml:space="preserve">for more than three decades. </w:t>
      </w:r>
      <w:r>
        <w:rPr>
          <w:sz w:val="24"/>
          <w:szCs w:val="24"/>
        </w:rPr>
        <w:t xml:space="preserve">Representative Arriaga was a </w:t>
      </w:r>
      <w:r w:rsidRPr="000E250C">
        <w:rPr>
          <w:sz w:val="24"/>
          <w:szCs w:val="24"/>
        </w:rPr>
        <w:t xml:space="preserve">Chicopee High School teacher and </w:t>
      </w:r>
      <w:r>
        <w:rPr>
          <w:sz w:val="24"/>
          <w:szCs w:val="24"/>
        </w:rPr>
        <w:t xml:space="preserve">is a </w:t>
      </w:r>
      <w:r w:rsidRPr="000E250C">
        <w:rPr>
          <w:sz w:val="24"/>
          <w:szCs w:val="24"/>
        </w:rPr>
        <w:t>U.S. Air Force</w:t>
      </w:r>
      <w:r>
        <w:rPr>
          <w:sz w:val="24"/>
          <w:szCs w:val="24"/>
        </w:rPr>
        <w:t xml:space="preserve"> veteran.</w:t>
      </w:r>
      <w:r w:rsidRPr="000E250C">
        <w:rPr>
          <w:sz w:val="24"/>
          <w:szCs w:val="24"/>
        </w:rPr>
        <w:t xml:space="preserve"> </w:t>
      </w:r>
      <w:r>
        <w:rPr>
          <w:sz w:val="24"/>
          <w:szCs w:val="24"/>
        </w:rPr>
        <w:br/>
      </w:r>
      <w:r w:rsidRPr="000E250C">
        <w:rPr>
          <w:b/>
          <w:bCs/>
          <w:sz w:val="24"/>
          <w:szCs w:val="24"/>
        </w:rPr>
        <w:t>PRISCILA SOUSA</w:t>
      </w:r>
      <w:r w:rsidRPr="000E250C">
        <w:rPr>
          <w:sz w:val="24"/>
          <w:szCs w:val="24"/>
        </w:rPr>
        <w:t xml:space="preserve">, D-Framingham: </w:t>
      </w:r>
      <w:r>
        <w:rPr>
          <w:sz w:val="24"/>
          <w:szCs w:val="24"/>
        </w:rPr>
        <w:t>Representative Sousa was elected to an</w:t>
      </w:r>
      <w:r w:rsidRPr="000E250C">
        <w:rPr>
          <w:sz w:val="24"/>
          <w:szCs w:val="24"/>
        </w:rPr>
        <w:t xml:space="preserve"> incumbent-free district</w:t>
      </w:r>
      <w:r>
        <w:rPr>
          <w:sz w:val="24"/>
          <w:szCs w:val="24"/>
        </w:rPr>
        <w:t xml:space="preserve">, winning the primary and running in the </w:t>
      </w:r>
      <w:r w:rsidRPr="000E250C">
        <w:rPr>
          <w:sz w:val="24"/>
          <w:szCs w:val="24"/>
        </w:rPr>
        <w:t xml:space="preserve">general election without an opponent. </w:t>
      </w:r>
      <w:r>
        <w:rPr>
          <w:sz w:val="24"/>
          <w:szCs w:val="24"/>
        </w:rPr>
        <w:t>Representative</w:t>
      </w:r>
      <w:r w:rsidRPr="000E250C">
        <w:rPr>
          <w:sz w:val="24"/>
          <w:szCs w:val="24"/>
        </w:rPr>
        <w:t xml:space="preserve"> Sousa is serving her second term on the Framingham School Committee</w:t>
      </w:r>
      <w:r>
        <w:rPr>
          <w:sz w:val="24"/>
          <w:szCs w:val="24"/>
        </w:rPr>
        <w:t>.</w:t>
      </w:r>
      <w:r>
        <w:rPr>
          <w:sz w:val="24"/>
          <w:szCs w:val="24"/>
        </w:rPr>
        <w:br/>
      </w:r>
      <w:r w:rsidRPr="000E250C">
        <w:rPr>
          <w:b/>
          <w:bCs/>
          <w:sz w:val="24"/>
          <w:szCs w:val="24"/>
        </w:rPr>
        <w:t>JAMES ARENA-DeROSA</w:t>
      </w:r>
      <w:r w:rsidRPr="000E250C">
        <w:rPr>
          <w:sz w:val="24"/>
          <w:szCs w:val="24"/>
        </w:rPr>
        <w:t xml:space="preserve">, D-Holliston: </w:t>
      </w:r>
      <w:r>
        <w:rPr>
          <w:sz w:val="24"/>
          <w:szCs w:val="24"/>
        </w:rPr>
        <w:t>Representative</w:t>
      </w:r>
      <w:r w:rsidRPr="000E250C">
        <w:rPr>
          <w:sz w:val="24"/>
          <w:szCs w:val="24"/>
        </w:rPr>
        <w:t xml:space="preserve"> Arena-DeRosa </w:t>
      </w:r>
      <w:r>
        <w:rPr>
          <w:sz w:val="24"/>
          <w:szCs w:val="24"/>
        </w:rPr>
        <w:t>will fill the seat vacated by</w:t>
      </w:r>
      <w:r w:rsidRPr="000E250C">
        <w:rPr>
          <w:sz w:val="24"/>
          <w:szCs w:val="24"/>
        </w:rPr>
        <w:t xml:space="preserve"> former Rep</w:t>
      </w:r>
      <w:r>
        <w:rPr>
          <w:sz w:val="24"/>
          <w:szCs w:val="24"/>
        </w:rPr>
        <w:t>resentative</w:t>
      </w:r>
      <w:r w:rsidRPr="000E250C">
        <w:rPr>
          <w:sz w:val="24"/>
          <w:szCs w:val="24"/>
        </w:rPr>
        <w:t xml:space="preserve"> Carolyn Dykema, </w:t>
      </w:r>
      <w:r>
        <w:rPr>
          <w:sz w:val="24"/>
          <w:szCs w:val="24"/>
        </w:rPr>
        <w:t xml:space="preserve">who </w:t>
      </w:r>
      <w:r w:rsidRPr="000E250C">
        <w:rPr>
          <w:sz w:val="24"/>
          <w:szCs w:val="24"/>
        </w:rPr>
        <w:t xml:space="preserve">resigned mid-term for a new job. </w:t>
      </w:r>
      <w:r>
        <w:rPr>
          <w:sz w:val="24"/>
          <w:szCs w:val="24"/>
        </w:rPr>
        <w:t xml:space="preserve">Representative </w:t>
      </w:r>
      <w:r w:rsidRPr="000E250C">
        <w:rPr>
          <w:sz w:val="24"/>
          <w:szCs w:val="24"/>
        </w:rPr>
        <w:t>Arena-DeRosa</w:t>
      </w:r>
      <w:r>
        <w:rPr>
          <w:sz w:val="24"/>
          <w:szCs w:val="24"/>
        </w:rPr>
        <w:t xml:space="preserve"> has filled a number of</w:t>
      </w:r>
      <w:r w:rsidRPr="000E250C">
        <w:rPr>
          <w:sz w:val="24"/>
          <w:szCs w:val="24"/>
        </w:rPr>
        <w:t xml:space="preserve"> public-sector roles, including as a special assistant to the secretary of state and as northeast regional administrator for the U.S. Department of Agriculture Food and Nutrition Service. </w:t>
      </w:r>
      <w:r w:rsidRPr="000E250C">
        <w:rPr>
          <w:b/>
          <w:bCs/>
          <w:sz w:val="24"/>
          <w:szCs w:val="24"/>
        </w:rPr>
        <w:t>SIMON CATALDO</w:t>
      </w:r>
      <w:r w:rsidRPr="000E250C">
        <w:rPr>
          <w:sz w:val="24"/>
          <w:szCs w:val="24"/>
        </w:rPr>
        <w:t xml:space="preserve">, D-Concord: </w:t>
      </w:r>
      <w:r>
        <w:rPr>
          <w:sz w:val="24"/>
          <w:szCs w:val="24"/>
        </w:rPr>
        <w:t xml:space="preserve">Representative </w:t>
      </w:r>
      <w:r w:rsidRPr="000E250C">
        <w:rPr>
          <w:sz w:val="24"/>
          <w:szCs w:val="24"/>
        </w:rPr>
        <w:t xml:space="preserve">Cataldo </w:t>
      </w:r>
      <w:r>
        <w:rPr>
          <w:sz w:val="24"/>
          <w:szCs w:val="24"/>
        </w:rPr>
        <w:t>replaces</w:t>
      </w:r>
      <w:r w:rsidRPr="000E250C">
        <w:rPr>
          <w:sz w:val="24"/>
          <w:szCs w:val="24"/>
        </w:rPr>
        <w:t xml:space="preserve"> Rep</w:t>
      </w:r>
      <w:r>
        <w:rPr>
          <w:sz w:val="24"/>
          <w:szCs w:val="24"/>
        </w:rPr>
        <w:t>resentative Dr.</w:t>
      </w:r>
      <w:r w:rsidRPr="000E250C">
        <w:rPr>
          <w:sz w:val="24"/>
          <w:szCs w:val="24"/>
        </w:rPr>
        <w:t xml:space="preserve"> Tami Gouveia </w:t>
      </w:r>
      <w:r>
        <w:rPr>
          <w:sz w:val="24"/>
          <w:szCs w:val="24"/>
        </w:rPr>
        <w:t xml:space="preserve">who </w:t>
      </w:r>
      <w:r w:rsidRPr="000E250C">
        <w:rPr>
          <w:sz w:val="24"/>
          <w:szCs w:val="24"/>
        </w:rPr>
        <w:t xml:space="preserve">gave up </w:t>
      </w:r>
      <w:r>
        <w:rPr>
          <w:sz w:val="24"/>
          <w:szCs w:val="24"/>
        </w:rPr>
        <w:t xml:space="preserve">her seat </w:t>
      </w:r>
      <w:r w:rsidRPr="000E250C">
        <w:rPr>
          <w:sz w:val="24"/>
          <w:szCs w:val="24"/>
        </w:rPr>
        <w:t xml:space="preserve">to run for lieutenant governor. </w:t>
      </w:r>
      <w:r>
        <w:rPr>
          <w:sz w:val="24"/>
          <w:szCs w:val="24"/>
        </w:rPr>
        <w:t>Representative Cataldo is</w:t>
      </w:r>
      <w:r w:rsidRPr="000E250C">
        <w:rPr>
          <w:sz w:val="24"/>
          <w:szCs w:val="24"/>
        </w:rPr>
        <w:t xml:space="preserve"> an attorney and former federal prosecutor who worked in the Department of Justice's criminal division</w:t>
      </w:r>
      <w:r>
        <w:rPr>
          <w:sz w:val="24"/>
          <w:szCs w:val="24"/>
        </w:rPr>
        <w:t>.</w:t>
      </w:r>
      <w:r>
        <w:rPr>
          <w:sz w:val="24"/>
          <w:szCs w:val="24"/>
        </w:rPr>
        <w:br/>
      </w:r>
      <w:r w:rsidRPr="000E250C">
        <w:rPr>
          <w:b/>
          <w:bCs/>
          <w:sz w:val="24"/>
          <w:szCs w:val="24"/>
        </w:rPr>
        <w:t>RODNEY ELLIOTT</w:t>
      </w:r>
      <w:r w:rsidRPr="000E250C">
        <w:rPr>
          <w:sz w:val="24"/>
          <w:szCs w:val="24"/>
        </w:rPr>
        <w:t xml:space="preserve">, D-Lowell: </w:t>
      </w:r>
      <w:r>
        <w:rPr>
          <w:sz w:val="24"/>
          <w:szCs w:val="24"/>
        </w:rPr>
        <w:t xml:space="preserve">Representative </w:t>
      </w:r>
      <w:r w:rsidRPr="000E250C">
        <w:rPr>
          <w:sz w:val="24"/>
          <w:szCs w:val="24"/>
        </w:rPr>
        <w:t>Elliott</w:t>
      </w:r>
      <w:r>
        <w:rPr>
          <w:sz w:val="24"/>
          <w:szCs w:val="24"/>
        </w:rPr>
        <w:t xml:space="preserve"> is</w:t>
      </w:r>
      <w:r w:rsidRPr="000E250C">
        <w:rPr>
          <w:sz w:val="24"/>
          <w:szCs w:val="24"/>
        </w:rPr>
        <w:t xml:space="preserve"> a former Lowell city councilor</w:t>
      </w:r>
      <w:r>
        <w:rPr>
          <w:sz w:val="24"/>
          <w:szCs w:val="24"/>
        </w:rPr>
        <w:t xml:space="preserve"> who ran</w:t>
      </w:r>
      <w:r w:rsidRPr="000E250C">
        <w:rPr>
          <w:sz w:val="24"/>
          <w:szCs w:val="24"/>
        </w:rPr>
        <w:t xml:space="preserve"> for </w:t>
      </w:r>
      <w:r>
        <w:rPr>
          <w:sz w:val="24"/>
          <w:szCs w:val="24"/>
        </w:rPr>
        <w:t>the</w:t>
      </w:r>
      <w:r w:rsidRPr="000E250C">
        <w:rPr>
          <w:sz w:val="24"/>
          <w:szCs w:val="24"/>
        </w:rPr>
        <w:t xml:space="preserve"> open seat last held by former Rep</w:t>
      </w:r>
      <w:r>
        <w:rPr>
          <w:sz w:val="24"/>
          <w:szCs w:val="24"/>
        </w:rPr>
        <w:t>resentative</w:t>
      </w:r>
      <w:r w:rsidRPr="000E250C">
        <w:rPr>
          <w:sz w:val="24"/>
          <w:szCs w:val="24"/>
        </w:rPr>
        <w:t xml:space="preserve"> Tom Golden, who resigned in April to become Lowell city manager. </w:t>
      </w:r>
      <w:r>
        <w:rPr>
          <w:sz w:val="24"/>
          <w:szCs w:val="24"/>
        </w:rPr>
        <w:br/>
      </w:r>
      <w:r w:rsidRPr="000E250C">
        <w:rPr>
          <w:b/>
          <w:bCs/>
          <w:sz w:val="24"/>
          <w:szCs w:val="24"/>
        </w:rPr>
        <w:t>MARCUS VAUGHN</w:t>
      </w:r>
      <w:r w:rsidRPr="000E250C">
        <w:rPr>
          <w:sz w:val="24"/>
          <w:szCs w:val="24"/>
        </w:rPr>
        <w:t xml:space="preserve">, R-Wrentham: </w:t>
      </w:r>
      <w:r>
        <w:rPr>
          <w:sz w:val="24"/>
          <w:szCs w:val="24"/>
        </w:rPr>
        <w:t xml:space="preserve">Representative </w:t>
      </w:r>
      <w:r w:rsidRPr="000E250C">
        <w:rPr>
          <w:sz w:val="24"/>
          <w:szCs w:val="24"/>
        </w:rPr>
        <w:t xml:space="preserve">Vaughn won a tight race </w:t>
      </w:r>
      <w:r>
        <w:rPr>
          <w:sz w:val="24"/>
          <w:szCs w:val="24"/>
        </w:rPr>
        <w:t xml:space="preserve">in his bid to replace </w:t>
      </w:r>
      <w:r w:rsidRPr="000E250C">
        <w:rPr>
          <w:sz w:val="24"/>
          <w:szCs w:val="24"/>
        </w:rPr>
        <w:t>Rep</w:t>
      </w:r>
      <w:r>
        <w:rPr>
          <w:sz w:val="24"/>
          <w:szCs w:val="24"/>
        </w:rPr>
        <w:t>resentative</w:t>
      </w:r>
      <w:r w:rsidRPr="000E250C">
        <w:rPr>
          <w:sz w:val="24"/>
          <w:szCs w:val="24"/>
        </w:rPr>
        <w:t xml:space="preserve"> Shawn Dooley </w:t>
      </w:r>
      <w:r>
        <w:rPr>
          <w:sz w:val="24"/>
          <w:szCs w:val="24"/>
        </w:rPr>
        <w:t xml:space="preserve">who </w:t>
      </w:r>
      <w:r w:rsidRPr="000E250C">
        <w:rPr>
          <w:sz w:val="24"/>
          <w:szCs w:val="24"/>
        </w:rPr>
        <w:t xml:space="preserve">gave up </w:t>
      </w:r>
      <w:r>
        <w:rPr>
          <w:sz w:val="24"/>
          <w:szCs w:val="24"/>
        </w:rPr>
        <w:t xml:space="preserve">his seat </w:t>
      </w:r>
      <w:r w:rsidRPr="000E250C">
        <w:rPr>
          <w:sz w:val="24"/>
          <w:szCs w:val="24"/>
        </w:rPr>
        <w:t xml:space="preserve">to challenge for the Senate. </w:t>
      </w:r>
      <w:r>
        <w:rPr>
          <w:sz w:val="24"/>
          <w:szCs w:val="24"/>
        </w:rPr>
        <w:br/>
      </w:r>
      <w:r w:rsidRPr="000E250C">
        <w:rPr>
          <w:b/>
          <w:bCs/>
          <w:sz w:val="24"/>
          <w:szCs w:val="24"/>
        </w:rPr>
        <w:t>RITA MENDES</w:t>
      </w:r>
      <w:r w:rsidRPr="000E250C">
        <w:rPr>
          <w:sz w:val="24"/>
          <w:szCs w:val="24"/>
        </w:rPr>
        <w:t xml:space="preserve">, D-Brockton: </w:t>
      </w:r>
      <w:r>
        <w:rPr>
          <w:sz w:val="24"/>
          <w:szCs w:val="24"/>
        </w:rPr>
        <w:t xml:space="preserve">Representative </w:t>
      </w:r>
      <w:r w:rsidRPr="000E250C">
        <w:rPr>
          <w:sz w:val="24"/>
          <w:szCs w:val="24"/>
        </w:rPr>
        <w:t xml:space="preserve">Mendes </w:t>
      </w:r>
      <w:r>
        <w:rPr>
          <w:sz w:val="24"/>
          <w:szCs w:val="24"/>
        </w:rPr>
        <w:t>won</w:t>
      </w:r>
      <w:r w:rsidRPr="000E250C">
        <w:rPr>
          <w:sz w:val="24"/>
          <w:szCs w:val="24"/>
        </w:rPr>
        <w:t xml:space="preserve"> an incumbent-free, majority-minority district. She works as an attorney and real estate agent in addition to her service on the </w:t>
      </w:r>
      <w:r>
        <w:rPr>
          <w:sz w:val="24"/>
          <w:szCs w:val="24"/>
        </w:rPr>
        <w:t xml:space="preserve">Brockton </w:t>
      </w:r>
      <w:r w:rsidRPr="000E250C">
        <w:rPr>
          <w:sz w:val="24"/>
          <w:szCs w:val="24"/>
        </w:rPr>
        <w:t xml:space="preserve">City Council. </w:t>
      </w:r>
      <w:r>
        <w:rPr>
          <w:sz w:val="24"/>
          <w:szCs w:val="24"/>
        </w:rPr>
        <w:br/>
      </w:r>
      <w:r w:rsidRPr="000E250C">
        <w:rPr>
          <w:b/>
          <w:bCs/>
          <w:sz w:val="24"/>
          <w:szCs w:val="24"/>
        </w:rPr>
        <w:t>CHRISTOPHER WORRELL</w:t>
      </w:r>
      <w:r w:rsidRPr="000E250C">
        <w:rPr>
          <w:sz w:val="24"/>
          <w:szCs w:val="24"/>
        </w:rPr>
        <w:t xml:space="preserve">, D-Boston: One of two new members of the House's Boston delegation, </w:t>
      </w:r>
      <w:r>
        <w:rPr>
          <w:sz w:val="24"/>
          <w:szCs w:val="24"/>
        </w:rPr>
        <w:t xml:space="preserve">Representative </w:t>
      </w:r>
      <w:r w:rsidRPr="000E250C">
        <w:rPr>
          <w:sz w:val="24"/>
          <w:szCs w:val="24"/>
        </w:rPr>
        <w:t xml:space="preserve">Worrell </w:t>
      </w:r>
      <w:r>
        <w:rPr>
          <w:sz w:val="24"/>
          <w:szCs w:val="24"/>
        </w:rPr>
        <w:t>succeeds former Representative Liz</w:t>
      </w:r>
      <w:r w:rsidRPr="000E250C">
        <w:rPr>
          <w:sz w:val="24"/>
          <w:szCs w:val="24"/>
        </w:rPr>
        <w:t xml:space="preserve"> Miranda </w:t>
      </w:r>
      <w:r>
        <w:rPr>
          <w:sz w:val="24"/>
          <w:szCs w:val="24"/>
        </w:rPr>
        <w:t>who won her election to the Senate</w:t>
      </w:r>
      <w:r w:rsidRPr="000E250C">
        <w:rPr>
          <w:sz w:val="24"/>
          <w:szCs w:val="24"/>
        </w:rPr>
        <w:t xml:space="preserve">. </w:t>
      </w:r>
      <w:r>
        <w:rPr>
          <w:sz w:val="24"/>
          <w:szCs w:val="24"/>
        </w:rPr>
        <w:t xml:space="preserve">Representative Worrell </w:t>
      </w:r>
      <w:r w:rsidRPr="000E250C">
        <w:rPr>
          <w:sz w:val="24"/>
          <w:szCs w:val="24"/>
        </w:rPr>
        <w:t xml:space="preserve">has worked at the Boston Planning and Development Agency as assistant director of diversity, equity and inclusion, and he's been involved in community organizing in Dorchester and Roxbury. </w:t>
      </w:r>
      <w:r>
        <w:rPr>
          <w:sz w:val="24"/>
          <w:szCs w:val="24"/>
        </w:rPr>
        <w:br/>
      </w:r>
      <w:r w:rsidRPr="000E250C">
        <w:rPr>
          <w:b/>
          <w:bCs/>
          <w:sz w:val="24"/>
          <w:szCs w:val="24"/>
        </w:rPr>
        <w:t>JUDITH GARCIA</w:t>
      </w:r>
      <w:r w:rsidRPr="000E250C">
        <w:rPr>
          <w:sz w:val="24"/>
          <w:szCs w:val="24"/>
        </w:rPr>
        <w:t xml:space="preserve">, D-Chelsea: </w:t>
      </w:r>
      <w:r>
        <w:rPr>
          <w:sz w:val="24"/>
          <w:szCs w:val="24"/>
        </w:rPr>
        <w:t xml:space="preserve">Representative </w:t>
      </w:r>
      <w:r w:rsidRPr="000E250C">
        <w:rPr>
          <w:sz w:val="24"/>
          <w:szCs w:val="24"/>
        </w:rPr>
        <w:t xml:space="preserve">Garcia will represent a new incumbent-free, Hispanic-majority district anchored in Chelsea, where she serves as a city councilor. She </w:t>
      </w:r>
      <w:r>
        <w:rPr>
          <w:sz w:val="24"/>
          <w:szCs w:val="24"/>
        </w:rPr>
        <w:t>defeated</w:t>
      </w:r>
      <w:r w:rsidRPr="000E250C">
        <w:rPr>
          <w:sz w:val="24"/>
          <w:szCs w:val="24"/>
        </w:rPr>
        <w:t xml:space="preserve"> fellow councilors Leo Robinson in the primary and Todd Taylor in the general. </w:t>
      </w:r>
      <w:r>
        <w:rPr>
          <w:sz w:val="24"/>
          <w:szCs w:val="24"/>
        </w:rPr>
        <w:br/>
      </w:r>
      <w:r w:rsidRPr="000E250C">
        <w:rPr>
          <w:b/>
          <w:bCs/>
          <w:sz w:val="24"/>
          <w:szCs w:val="24"/>
        </w:rPr>
        <w:lastRenderedPageBreak/>
        <w:t>SAMANTHA MONTAÑO</w:t>
      </w:r>
      <w:r w:rsidRPr="000E250C">
        <w:rPr>
          <w:sz w:val="24"/>
          <w:szCs w:val="24"/>
        </w:rPr>
        <w:t xml:space="preserve">, D-Boston: </w:t>
      </w:r>
      <w:r>
        <w:rPr>
          <w:sz w:val="24"/>
          <w:szCs w:val="24"/>
        </w:rPr>
        <w:t xml:space="preserve">Representative </w:t>
      </w:r>
      <w:r w:rsidRPr="000E250C">
        <w:rPr>
          <w:sz w:val="24"/>
          <w:szCs w:val="24"/>
        </w:rPr>
        <w:t xml:space="preserve">Montaño </w:t>
      </w:r>
      <w:r>
        <w:rPr>
          <w:sz w:val="24"/>
          <w:szCs w:val="24"/>
        </w:rPr>
        <w:t>received endorsements from</w:t>
      </w:r>
      <w:r w:rsidRPr="000E250C">
        <w:rPr>
          <w:sz w:val="24"/>
          <w:szCs w:val="24"/>
        </w:rPr>
        <w:t xml:space="preserve"> Sonia Chang-Díaz and the Boston Globe's editorial board</w:t>
      </w:r>
      <w:r>
        <w:rPr>
          <w:sz w:val="24"/>
          <w:szCs w:val="24"/>
        </w:rPr>
        <w:t>, emerging the winner from</w:t>
      </w:r>
      <w:r w:rsidRPr="000E250C">
        <w:rPr>
          <w:sz w:val="24"/>
          <w:szCs w:val="24"/>
        </w:rPr>
        <w:t xml:space="preserve"> a crowded primary before facing no opponent in November</w:t>
      </w:r>
      <w:r>
        <w:rPr>
          <w:sz w:val="24"/>
          <w:szCs w:val="24"/>
        </w:rPr>
        <w:t>. Representative</w:t>
      </w:r>
      <w:r w:rsidRPr="000E250C">
        <w:rPr>
          <w:sz w:val="24"/>
          <w:szCs w:val="24"/>
        </w:rPr>
        <w:t xml:space="preserve"> Montaño served in City Year and worked at a women's shelter</w:t>
      </w:r>
      <w:r>
        <w:rPr>
          <w:sz w:val="24"/>
          <w:szCs w:val="24"/>
        </w:rPr>
        <w:t xml:space="preserve"> and is</w:t>
      </w:r>
      <w:r w:rsidRPr="000E250C">
        <w:rPr>
          <w:sz w:val="24"/>
          <w:szCs w:val="24"/>
        </w:rPr>
        <w:t xml:space="preserve"> a member of the Jamaica Plain Neighborhood Council. </w:t>
      </w:r>
      <w:r>
        <w:rPr>
          <w:sz w:val="24"/>
          <w:szCs w:val="24"/>
        </w:rPr>
        <w:br/>
      </w:r>
      <w:r w:rsidRPr="000E250C">
        <w:rPr>
          <w:b/>
          <w:bCs/>
          <w:sz w:val="24"/>
          <w:szCs w:val="24"/>
        </w:rPr>
        <w:t>KATE DONAGHUE</w:t>
      </w:r>
      <w:r w:rsidRPr="000E250C">
        <w:rPr>
          <w:sz w:val="24"/>
          <w:szCs w:val="24"/>
        </w:rPr>
        <w:t xml:space="preserve">, D-Westborough: </w:t>
      </w:r>
      <w:r>
        <w:rPr>
          <w:sz w:val="24"/>
          <w:szCs w:val="24"/>
        </w:rPr>
        <w:t xml:space="preserve">Representative Donahue </w:t>
      </w:r>
      <w:r w:rsidRPr="000E250C">
        <w:rPr>
          <w:sz w:val="24"/>
          <w:szCs w:val="24"/>
        </w:rPr>
        <w:t>has spent more than four decades volunteering on campaigns</w:t>
      </w:r>
      <w:r>
        <w:rPr>
          <w:sz w:val="24"/>
          <w:szCs w:val="24"/>
        </w:rPr>
        <w:t xml:space="preserve"> and</w:t>
      </w:r>
      <w:r w:rsidRPr="000E250C">
        <w:rPr>
          <w:sz w:val="24"/>
          <w:szCs w:val="24"/>
        </w:rPr>
        <w:t xml:space="preserve"> won the race for an incumbent-free district to the east of Worcester. The Boston Globe in 2014 called her "</w:t>
      </w:r>
      <w:r w:rsidRPr="00F870F1">
        <w:rPr>
          <w:sz w:val="24"/>
          <w:szCs w:val="24"/>
        </w:rPr>
        <w:t>the Cal Ripken of Democratic door-knocking." </w:t>
      </w:r>
      <w:r>
        <w:rPr>
          <w:sz w:val="24"/>
          <w:szCs w:val="24"/>
        </w:rPr>
        <w:br/>
      </w:r>
      <w:r>
        <w:rPr>
          <w:sz w:val="24"/>
          <w:szCs w:val="24"/>
        </w:rPr>
        <w:br/>
      </w:r>
      <w:r w:rsidRPr="000E250C">
        <w:rPr>
          <w:b/>
          <w:bCs/>
          <w:sz w:val="24"/>
          <w:szCs w:val="24"/>
        </w:rPr>
        <w:t>MARGARET SCARSDALE</w:t>
      </w:r>
      <w:r w:rsidRPr="000E250C">
        <w:rPr>
          <w:sz w:val="24"/>
          <w:szCs w:val="24"/>
        </w:rPr>
        <w:t xml:space="preserve"> (D-Pepperell), </w:t>
      </w:r>
      <w:r>
        <w:rPr>
          <w:sz w:val="24"/>
          <w:szCs w:val="24"/>
        </w:rPr>
        <w:t xml:space="preserve">Representative Scarsdale, </w:t>
      </w:r>
      <w:r w:rsidRPr="000E250C">
        <w:rPr>
          <w:sz w:val="24"/>
          <w:szCs w:val="24"/>
        </w:rPr>
        <w:t xml:space="preserve">a former Pepperell Select Board chair and teacher, will join the </w:t>
      </w:r>
      <w:r>
        <w:rPr>
          <w:sz w:val="24"/>
          <w:szCs w:val="24"/>
        </w:rPr>
        <w:t>House</w:t>
      </w:r>
      <w:r w:rsidRPr="000E250C">
        <w:rPr>
          <w:sz w:val="24"/>
          <w:szCs w:val="24"/>
        </w:rPr>
        <w:t xml:space="preserve"> freshman class</w:t>
      </w:r>
      <w:r>
        <w:rPr>
          <w:sz w:val="24"/>
          <w:szCs w:val="24"/>
        </w:rPr>
        <w:t xml:space="preserve">. Representative </w:t>
      </w:r>
      <w:r w:rsidRPr="000E250C">
        <w:rPr>
          <w:sz w:val="24"/>
          <w:szCs w:val="24"/>
        </w:rPr>
        <w:t xml:space="preserve">Scarsdale </w:t>
      </w:r>
      <w:r>
        <w:rPr>
          <w:sz w:val="24"/>
          <w:szCs w:val="24"/>
        </w:rPr>
        <w:t xml:space="preserve">held a slim lead at the conclusion of the District’s recount. </w:t>
      </w:r>
      <w:r w:rsidRPr="000E250C">
        <w:rPr>
          <w:sz w:val="24"/>
          <w:szCs w:val="24"/>
        </w:rPr>
        <w:t xml:space="preserve"> </w:t>
      </w:r>
      <w:r w:rsidRPr="000E250C">
        <w:rPr>
          <w:b/>
          <w:bCs/>
          <w:sz w:val="24"/>
          <w:szCs w:val="24"/>
        </w:rPr>
        <w:t>KRISTIN KASSNER</w:t>
      </w:r>
      <w:r w:rsidRPr="000E250C">
        <w:rPr>
          <w:sz w:val="24"/>
          <w:szCs w:val="24"/>
        </w:rPr>
        <w:t xml:space="preserve"> (D-Hamilton) </w:t>
      </w:r>
      <w:r>
        <w:rPr>
          <w:sz w:val="24"/>
          <w:szCs w:val="24"/>
        </w:rPr>
        <w:t xml:space="preserve">defeated incumbent Representative Lenny Mirra by one vote after the recount. Representative Mirra has filed a legal challenge. Representative </w:t>
      </w:r>
      <w:r w:rsidRPr="000E250C">
        <w:rPr>
          <w:sz w:val="24"/>
          <w:szCs w:val="24"/>
        </w:rPr>
        <w:t>Kassner has worked for the past decade as planning director for the town of Burlington.</w:t>
      </w:r>
      <w:r>
        <w:rPr>
          <w:sz w:val="24"/>
          <w:szCs w:val="24"/>
        </w:rPr>
        <w:t xml:space="preserve"> House Speaker Ron Mariano is delaying the swearing in of both Scarsdale and Kassner until appeals have been concluded.</w:t>
      </w:r>
    </w:p>
    <w:p w14:paraId="7DCC7AFE" w14:textId="77777777" w:rsidR="00CB7677" w:rsidRDefault="00CB7677" w:rsidP="00CB7677">
      <w:pPr>
        <w:ind w:right="1062"/>
        <w:rPr>
          <w:sz w:val="24"/>
          <w:szCs w:val="24"/>
        </w:rPr>
      </w:pPr>
    </w:p>
    <w:p w14:paraId="289757FD" w14:textId="77777777" w:rsidR="00CB7677" w:rsidRDefault="00CB7677" w:rsidP="00CB7677">
      <w:pPr>
        <w:pStyle w:val="NormalWeb"/>
        <w:spacing w:before="0" w:beforeAutospacing="0" w:after="0" w:afterAutospacing="0"/>
      </w:pPr>
      <w:r>
        <w:t xml:space="preserve">The online version of the Agenda is now live and can be accessed at </w:t>
      </w:r>
      <w:hyperlink r:id="rId18" w:history="1">
        <w:r w:rsidRPr="0065159C">
          <w:rPr>
            <w:rStyle w:val="Hyperlink"/>
          </w:rPr>
          <w:t>https://www.mblclegislativeagenda.com/</w:t>
        </w:r>
      </w:hyperlink>
      <w:r>
        <w:t>. The theme for this year’s Agenda is: Ensuring Your Right to Read. Initiatives include eBook legislation, freedom from censorship, digital equity through automated networks, and accessibility for all.</w:t>
      </w:r>
    </w:p>
    <w:p w14:paraId="5117462C" w14:textId="77777777" w:rsidR="00CB7677" w:rsidRDefault="00CB7677" w:rsidP="00CB7677">
      <w:pPr>
        <w:ind w:right="1062"/>
        <w:rPr>
          <w:sz w:val="24"/>
          <w:szCs w:val="24"/>
        </w:rPr>
      </w:pPr>
    </w:p>
    <w:p w14:paraId="04EBE7D8" w14:textId="77777777" w:rsidR="00CB7677" w:rsidRDefault="00CB7677" w:rsidP="00CB7677">
      <w:pPr>
        <w:ind w:right="1062"/>
        <w:rPr>
          <w:sz w:val="24"/>
          <w:szCs w:val="24"/>
        </w:rPr>
      </w:pPr>
      <w:r>
        <w:rPr>
          <w:sz w:val="24"/>
          <w:szCs w:val="24"/>
        </w:rPr>
        <w:t>Upcoming Library Outreach and Advocacy Events:</w:t>
      </w:r>
    </w:p>
    <w:p w14:paraId="692A057C" w14:textId="77777777" w:rsidR="00CB7677" w:rsidRDefault="00CB7677" w:rsidP="00CB7677">
      <w:pPr>
        <w:pStyle w:val="NormalWeb"/>
        <w:spacing w:before="0" w:beforeAutospacing="0" w:after="0" w:afterAutospacing="0"/>
      </w:pPr>
      <w:r>
        <w:t xml:space="preserve">Massachusetts Municipal Association’s Annual Meeting and Trade Show, Friday and Saturday, January 20 and 2, 2023: </w:t>
      </w:r>
      <w:r>
        <w:br/>
        <w:t xml:space="preserve">A schedule sheet is being circulated for Commissioners to sign up to assist staffing the MBLC Exhibitor Booth. Commissioners will have responsibility for promoting the request for a new construction bond, an increase in the annual bond cap, and the FY 2024 Legislative Agenda which includes both funding and policy initiatives. </w:t>
      </w:r>
    </w:p>
    <w:p w14:paraId="0C2152D9" w14:textId="77777777" w:rsidR="00CB7677" w:rsidRDefault="00CB7677" w:rsidP="00CB7677">
      <w:pPr>
        <w:spacing w:before="100" w:beforeAutospacing="1"/>
        <w:ind w:right="1062"/>
        <w:rPr>
          <w:sz w:val="24"/>
          <w:szCs w:val="24"/>
        </w:rPr>
      </w:pPr>
      <w:r>
        <w:rPr>
          <w:sz w:val="24"/>
          <w:szCs w:val="24"/>
        </w:rPr>
        <w:t>TBD</w:t>
      </w:r>
      <w:r>
        <w:rPr>
          <w:sz w:val="24"/>
          <w:szCs w:val="24"/>
        </w:rPr>
        <w:tab/>
      </w:r>
      <w:r>
        <w:rPr>
          <w:sz w:val="24"/>
          <w:szCs w:val="24"/>
        </w:rPr>
        <w:tab/>
      </w:r>
      <w:r>
        <w:rPr>
          <w:sz w:val="24"/>
          <w:szCs w:val="24"/>
        </w:rPr>
        <w:tab/>
        <w:t>Worcester Public Library</w:t>
      </w:r>
    </w:p>
    <w:p w14:paraId="7573F86A" w14:textId="77777777" w:rsidR="00CB7677" w:rsidRDefault="00CB7677" w:rsidP="00CB7677">
      <w:pPr>
        <w:spacing w:before="100" w:beforeAutospacing="1"/>
        <w:ind w:right="1062"/>
        <w:rPr>
          <w:rStyle w:val="Hyperlink"/>
          <w:sz w:val="24"/>
          <w:szCs w:val="24"/>
        </w:rPr>
      </w:pPr>
      <w:r>
        <w:rPr>
          <w:sz w:val="24"/>
          <w:szCs w:val="24"/>
        </w:rPr>
        <w:t>January 20, 2023,</w:t>
      </w:r>
      <w:r>
        <w:rPr>
          <w:sz w:val="24"/>
          <w:szCs w:val="24"/>
        </w:rPr>
        <w:tab/>
        <w:t xml:space="preserve">8 am </w:t>
      </w:r>
      <w:r>
        <w:rPr>
          <w:sz w:val="24"/>
          <w:szCs w:val="24"/>
        </w:rPr>
        <w:tab/>
        <w:t>Legislative Breakfast, Sommerset Public Library</w:t>
      </w:r>
      <w:r>
        <w:rPr>
          <w:sz w:val="24"/>
          <w:szCs w:val="24"/>
        </w:rPr>
        <w:tab/>
      </w:r>
      <w:r>
        <w:rPr>
          <w:sz w:val="24"/>
          <w:szCs w:val="24"/>
        </w:rPr>
        <w:tab/>
      </w:r>
      <w:r>
        <w:rPr>
          <w:sz w:val="24"/>
          <w:szCs w:val="24"/>
        </w:rPr>
        <w:tab/>
      </w:r>
      <w:r>
        <w:rPr>
          <w:sz w:val="24"/>
          <w:szCs w:val="24"/>
        </w:rPr>
        <w:tab/>
        <w:t xml:space="preserve">Contact: Diane White, </w:t>
      </w:r>
      <w:hyperlink r:id="rId19" w:history="1">
        <w:r w:rsidRPr="00C1692C">
          <w:rPr>
            <w:rStyle w:val="Hyperlink"/>
            <w:sz w:val="24"/>
            <w:szCs w:val="24"/>
          </w:rPr>
          <w:t>legbreakfast@sailsinc.org</w:t>
        </w:r>
      </w:hyperlink>
      <w:r>
        <w:rPr>
          <w:rStyle w:val="Hyperlink"/>
          <w:sz w:val="24"/>
          <w:szCs w:val="24"/>
        </w:rPr>
        <w:t xml:space="preserve">  </w:t>
      </w:r>
    </w:p>
    <w:p w14:paraId="7D0DF370" w14:textId="77777777" w:rsidR="00CB7677" w:rsidRDefault="00CB7677" w:rsidP="00CB7677">
      <w:pPr>
        <w:spacing w:before="100" w:beforeAutospacing="1"/>
        <w:ind w:left="2160" w:right="1062" w:hanging="2160"/>
        <w:rPr>
          <w:sz w:val="24"/>
          <w:szCs w:val="24"/>
        </w:rPr>
      </w:pPr>
      <w:r>
        <w:rPr>
          <w:sz w:val="24"/>
          <w:szCs w:val="24"/>
        </w:rPr>
        <w:t>January 27, 2023</w:t>
      </w:r>
      <w:r>
        <w:rPr>
          <w:sz w:val="24"/>
          <w:szCs w:val="24"/>
        </w:rPr>
        <w:tab/>
        <w:t xml:space="preserve">8 am </w:t>
      </w:r>
      <w:r>
        <w:rPr>
          <w:sz w:val="24"/>
          <w:szCs w:val="24"/>
        </w:rPr>
        <w:tab/>
        <w:t>25</w:t>
      </w:r>
      <w:r w:rsidRPr="00C745C4">
        <w:rPr>
          <w:sz w:val="24"/>
          <w:szCs w:val="24"/>
          <w:vertAlign w:val="superscript"/>
        </w:rPr>
        <w:t>th</w:t>
      </w:r>
      <w:r>
        <w:rPr>
          <w:sz w:val="24"/>
          <w:szCs w:val="24"/>
        </w:rPr>
        <w:t xml:space="preserve"> Annual Berkshire Breakfast, Bard College at          Simon’s Rock, Contact: Alex Reczkowski </w:t>
      </w:r>
      <w:r>
        <w:rPr>
          <w:color w:val="741B47"/>
        </w:rPr>
        <w:t xml:space="preserve">  </w:t>
      </w:r>
      <w:hyperlink r:id="rId20" w:history="1">
        <w:r w:rsidRPr="00D64F76">
          <w:rPr>
            <w:rStyle w:val="Hyperlink"/>
          </w:rPr>
          <w:t>alex@pittsfieldlibrary.org</w:t>
        </w:r>
      </w:hyperlink>
    </w:p>
    <w:p w14:paraId="1B41167C" w14:textId="77777777" w:rsidR="00CB7677" w:rsidRPr="002D10FE" w:rsidRDefault="00CB7677" w:rsidP="00CB7677">
      <w:pPr>
        <w:spacing w:before="100" w:beforeAutospacing="1"/>
        <w:ind w:right="1062"/>
        <w:rPr>
          <w:color w:val="0563C1" w:themeColor="hyperlink"/>
          <w:sz w:val="24"/>
          <w:szCs w:val="24"/>
          <w:u w:val="single"/>
        </w:rPr>
      </w:pPr>
      <w:r>
        <w:rPr>
          <w:sz w:val="24"/>
          <w:szCs w:val="24"/>
        </w:rPr>
        <w:t>February 17, 2023,</w:t>
      </w:r>
      <w:r>
        <w:rPr>
          <w:sz w:val="24"/>
          <w:szCs w:val="24"/>
        </w:rPr>
        <w:tab/>
        <w:t xml:space="preserve">8 am </w:t>
      </w:r>
      <w:r>
        <w:rPr>
          <w:sz w:val="24"/>
          <w:szCs w:val="24"/>
        </w:rPr>
        <w:tab/>
        <w:t>Legislative Breakfast, Peabody Public Library</w:t>
      </w:r>
      <w:r>
        <w:rPr>
          <w:sz w:val="24"/>
          <w:szCs w:val="24"/>
        </w:rPr>
        <w:tab/>
      </w:r>
      <w:r>
        <w:rPr>
          <w:sz w:val="24"/>
          <w:szCs w:val="24"/>
        </w:rPr>
        <w:tab/>
      </w:r>
      <w:r>
        <w:rPr>
          <w:sz w:val="24"/>
          <w:szCs w:val="24"/>
        </w:rPr>
        <w:tab/>
      </w:r>
      <w:r>
        <w:rPr>
          <w:sz w:val="24"/>
          <w:szCs w:val="24"/>
        </w:rPr>
        <w:tab/>
        <w:t xml:space="preserve">Contact: Al Hyden, </w:t>
      </w:r>
      <w:hyperlink r:id="rId21" w:history="1">
        <w:r w:rsidRPr="00C1692C">
          <w:rPr>
            <w:rStyle w:val="Hyperlink"/>
            <w:sz w:val="24"/>
            <w:szCs w:val="24"/>
          </w:rPr>
          <w:t>hayden@noblenet.org</w:t>
        </w:r>
      </w:hyperlink>
      <w:r>
        <w:rPr>
          <w:rStyle w:val="Hyperlink"/>
          <w:sz w:val="24"/>
          <w:szCs w:val="24"/>
        </w:rPr>
        <w:t xml:space="preserve">    </w:t>
      </w:r>
      <w:r>
        <w:rPr>
          <w:rStyle w:val="Hyperlink"/>
          <w:sz w:val="24"/>
          <w:szCs w:val="24"/>
        </w:rPr>
        <w:br/>
      </w:r>
      <w:r w:rsidRPr="002D10FE">
        <w:rPr>
          <w:rStyle w:val="Hyperlink"/>
          <w:sz w:val="24"/>
          <w:szCs w:val="24"/>
        </w:rPr>
        <w:t>February 17, 2023</w:t>
      </w:r>
      <w:r>
        <w:rPr>
          <w:rStyle w:val="Hyperlink"/>
          <w:sz w:val="24"/>
          <w:szCs w:val="24"/>
        </w:rPr>
        <w:tab/>
        <w:t>8 am</w:t>
      </w:r>
      <w:r>
        <w:rPr>
          <w:rStyle w:val="Hyperlink"/>
          <w:sz w:val="24"/>
          <w:szCs w:val="24"/>
        </w:rPr>
        <w:tab/>
        <w:t xml:space="preserve">Legislative Breakfast Thayer Memorial Library, </w:t>
      </w:r>
      <w:r>
        <w:rPr>
          <w:rStyle w:val="Hyperlink"/>
          <w:sz w:val="24"/>
          <w:szCs w:val="24"/>
        </w:rPr>
        <w:br/>
      </w:r>
      <w:r>
        <w:rPr>
          <w:rStyle w:val="Hyperlink"/>
          <w:sz w:val="24"/>
          <w:szCs w:val="24"/>
        </w:rPr>
        <w:tab/>
      </w:r>
      <w:r>
        <w:rPr>
          <w:rStyle w:val="Hyperlink"/>
          <w:sz w:val="24"/>
          <w:szCs w:val="24"/>
        </w:rPr>
        <w:tab/>
      </w:r>
      <w:r>
        <w:rPr>
          <w:rStyle w:val="Hyperlink"/>
          <w:sz w:val="24"/>
          <w:szCs w:val="24"/>
        </w:rPr>
        <w:tab/>
        <w:t xml:space="preserve">Lancaster, Contact: Joe </w:t>
      </w:r>
      <w:r w:rsidRPr="002D10FE">
        <w:rPr>
          <w:rStyle w:val="Hyperlink"/>
          <w:sz w:val="24"/>
          <w:szCs w:val="24"/>
        </w:rPr>
        <w:t>Mul</w:t>
      </w:r>
      <w:r w:rsidRPr="002D10FE">
        <w:t>é</w:t>
      </w:r>
      <w:r>
        <w:rPr>
          <w:rStyle w:val="Hyperlink"/>
          <w:sz w:val="24"/>
          <w:szCs w:val="24"/>
        </w:rPr>
        <w:t xml:space="preserve">, </w:t>
      </w:r>
      <w:hyperlink r:id="rId22" w:history="1">
        <w:r w:rsidRPr="00036E40">
          <w:rPr>
            <w:rStyle w:val="Hyperlink"/>
            <w:sz w:val="24"/>
            <w:szCs w:val="24"/>
          </w:rPr>
          <w:t>jmule@cwmars.org</w:t>
        </w:r>
      </w:hyperlink>
      <w:r>
        <w:rPr>
          <w:rStyle w:val="Hyperlink"/>
          <w:sz w:val="24"/>
          <w:szCs w:val="24"/>
        </w:rPr>
        <w:t xml:space="preserve"> </w:t>
      </w:r>
    </w:p>
    <w:p w14:paraId="2B086432" w14:textId="77777777" w:rsidR="00CB7677" w:rsidRDefault="00CB7677" w:rsidP="00CB7677">
      <w:pPr>
        <w:ind w:left="2880" w:hanging="2880"/>
        <w:rPr>
          <w:sz w:val="24"/>
          <w:szCs w:val="24"/>
        </w:rPr>
      </w:pPr>
      <w:r>
        <w:rPr>
          <w:sz w:val="24"/>
          <w:szCs w:val="24"/>
        </w:rPr>
        <w:t xml:space="preserve">February 28, 2023, </w:t>
      </w:r>
      <w:r>
        <w:rPr>
          <w:sz w:val="24"/>
          <w:szCs w:val="24"/>
        </w:rPr>
        <w:tab/>
      </w:r>
      <w:r w:rsidRPr="00B85A46">
        <w:rPr>
          <w:color w:val="000000"/>
          <w:sz w:val="24"/>
          <w:szCs w:val="24"/>
        </w:rPr>
        <w:t xml:space="preserve">Potential Virtual Legislative Day Event #1 </w:t>
      </w:r>
      <w:r>
        <w:rPr>
          <w:color w:val="000000"/>
          <w:sz w:val="24"/>
          <w:szCs w:val="24"/>
        </w:rPr>
        <w:br/>
      </w:r>
      <w:r w:rsidRPr="00137196">
        <w:rPr>
          <w:sz w:val="24"/>
          <w:szCs w:val="24"/>
        </w:rPr>
        <w:t>Save the date: Potential Virtual Legislative Day Event  #1</w:t>
      </w:r>
      <w:r w:rsidRPr="00137196">
        <w:rPr>
          <w:sz w:val="24"/>
          <w:szCs w:val="24"/>
        </w:rPr>
        <w:tab/>
      </w:r>
      <w:r w:rsidRPr="00137196">
        <w:rPr>
          <w:sz w:val="24"/>
          <w:szCs w:val="24"/>
        </w:rPr>
        <w:br/>
      </w:r>
      <w:r w:rsidRPr="00137196">
        <w:rPr>
          <w:sz w:val="24"/>
          <w:szCs w:val="24"/>
        </w:rPr>
        <w:lastRenderedPageBreak/>
        <w:t>More info TBD.</w:t>
      </w:r>
      <w:r>
        <w:rPr>
          <w:sz w:val="24"/>
          <w:szCs w:val="24"/>
        </w:rPr>
        <w:br/>
      </w:r>
      <w:r w:rsidRPr="00137196">
        <w:rPr>
          <w:sz w:val="24"/>
          <w:szCs w:val="24"/>
        </w:rPr>
        <w:t>In-person Legislative Day at the MA State House date: 3/15/202</w:t>
      </w:r>
      <w:r>
        <w:rPr>
          <w:sz w:val="24"/>
          <w:szCs w:val="24"/>
        </w:rPr>
        <w:t>3</w:t>
      </w:r>
      <w:r w:rsidRPr="00137196">
        <w:rPr>
          <w:sz w:val="24"/>
          <w:szCs w:val="24"/>
        </w:rPr>
        <w:t xml:space="preserve"> </w:t>
      </w:r>
      <w:r>
        <w:br/>
      </w:r>
      <w:r w:rsidRPr="00B85A46">
        <w:rPr>
          <w:sz w:val="24"/>
          <w:szCs w:val="24"/>
        </w:rPr>
        <w:t>CONTACT: Will Adamczyk/Eileen Dyer  </w:t>
      </w:r>
      <w:hyperlink r:id="rId23" w:history="1">
        <w:r w:rsidRPr="00B85A46">
          <w:rPr>
            <w:rStyle w:val="Hyperlink"/>
            <w:sz w:val="24"/>
            <w:szCs w:val="24"/>
          </w:rPr>
          <w:t>legislative@masslib.org</w:t>
        </w:r>
      </w:hyperlink>
      <w:r w:rsidRPr="00B85A46">
        <w:rPr>
          <w:sz w:val="24"/>
          <w:szCs w:val="24"/>
        </w:rPr>
        <w:t xml:space="preserve"> </w:t>
      </w:r>
    </w:p>
    <w:p w14:paraId="7BF8A123" w14:textId="77777777" w:rsidR="00CB7677" w:rsidRPr="00137196" w:rsidRDefault="00CB7677" w:rsidP="00CB7677">
      <w:pPr>
        <w:ind w:left="2880" w:hanging="2880"/>
        <w:rPr>
          <w:color w:val="000000"/>
          <w:sz w:val="24"/>
          <w:szCs w:val="24"/>
        </w:rPr>
      </w:pPr>
      <w:r>
        <w:rPr>
          <w:sz w:val="24"/>
          <w:szCs w:val="24"/>
        </w:rPr>
        <w:t xml:space="preserve">March 1, 2023, </w:t>
      </w:r>
      <w:r>
        <w:rPr>
          <w:sz w:val="24"/>
          <w:szCs w:val="24"/>
        </w:rPr>
        <w:tab/>
      </w:r>
      <w:r w:rsidRPr="00B85A46">
        <w:rPr>
          <w:color w:val="000000"/>
          <w:sz w:val="24"/>
          <w:szCs w:val="24"/>
        </w:rPr>
        <w:t>Potential Virtual Legislative Day Event #</w:t>
      </w:r>
      <w:r>
        <w:rPr>
          <w:color w:val="000000"/>
          <w:sz w:val="24"/>
          <w:szCs w:val="24"/>
        </w:rPr>
        <w:t>2</w:t>
      </w:r>
      <w:r w:rsidRPr="00B85A46">
        <w:rPr>
          <w:color w:val="000000"/>
          <w:sz w:val="24"/>
          <w:szCs w:val="24"/>
        </w:rPr>
        <w:t xml:space="preserve"> </w:t>
      </w:r>
      <w:r>
        <w:rPr>
          <w:color w:val="000000"/>
          <w:sz w:val="24"/>
          <w:szCs w:val="24"/>
        </w:rPr>
        <w:br/>
      </w:r>
      <w:r w:rsidRPr="00137196">
        <w:rPr>
          <w:sz w:val="24"/>
          <w:szCs w:val="24"/>
        </w:rPr>
        <w:t>Save the date: Potential Virtual Legislative Day Event  #</w:t>
      </w:r>
      <w:r>
        <w:rPr>
          <w:sz w:val="24"/>
          <w:szCs w:val="24"/>
        </w:rPr>
        <w:t>2</w:t>
      </w:r>
      <w:r w:rsidRPr="00137196">
        <w:rPr>
          <w:sz w:val="24"/>
          <w:szCs w:val="24"/>
        </w:rPr>
        <w:tab/>
      </w:r>
      <w:r w:rsidRPr="00137196">
        <w:rPr>
          <w:sz w:val="24"/>
          <w:szCs w:val="24"/>
        </w:rPr>
        <w:br/>
        <w:t>More info TBD.</w:t>
      </w:r>
      <w:r>
        <w:rPr>
          <w:sz w:val="24"/>
          <w:szCs w:val="24"/>
        </w:rPr>
        <w:br/>
      </w:r>
      <w:r w:rsidRPr="00137196">
        <w:rPr>
          <w:sz w:val="24"/>
          <w:szCs w:val="24"/>
        </w:rPr>
        <w:t>In-person Legislative Day at the MA State House date: 3/15/202</w:t>
      </w:r>
      <w:r>
        <w:rPr>
          <w:sz w:val="24"/>
          <w:szCs w:val="24"/>
        </w:rPr>
        <w:t>3</w:t>
      </w:r>
      <w:r w:rsidRPr="00137196">
        <w:rPr>
          <w:sz w:val="24"/>
          <w:szCs w:val="24"/>
        </w:rPr>
        <w:t xml:space="preserve"> </w:t>
      </w:r>
      <w:r>
        <w:br/>
      </w:r>
      <w:r w:rsidRPr="00B85A46">
        <w:rPr>
          <w:sz w:val="24"/>
          <w:szCs w:val="24"/>
        </w:rPr>
        <w:t>CONTACT: Will Adamczyk/Eileen Dyer  </w:t>
      </w:r>
      <w:hyperlink r:id="rId24" w:history="1">
        <w:r w:rsidRPr="00B85A46">
          <w:rPr>
            <w:rStyle w:val="Hyperlink"/>
            <w:sz w:val="24"/>
            <w:szCs w:val="24"/>
          </w:rPr>
          <w:t>legislative@masslib.org</w:t>
        </w:r>
      </w:hyperlink>
      <w:r w:rsidRPr="00B85A46">
        <w:rPr>
          <w:sz w:val="24"/>
          <w:szCs w:val="24"/>
        </w:rPr>
        <w:t xml:space="preserve"> </w:t>
      </w:r>
    </w:p>
    <w:p w14:paraId="0C4AA6CA" w14:textId="77777777" w:rsidR="00CB7677" w:rsidRDefault="00CB7677" w:rsidP="00CB7677">
      <w:pPr>
        <w:ind w:left="2880" w:hanging="2880"/>
        <w:rPr>
          <w:sz w:val="24"/>
          <w:szCs w:val="24"/>
        </w:rPr>
      </w:pPr>
      <w:r>
        <w:rPr>
          <w:sz w:val="24"/>
          <w:szCs w:val="24"/>
        </w:rPr>
        <w:t xml:space="preserve">March 2, 2023, </w:t>
      </w:r>
      <w:r>
        <w:rPr>
          <w:sz w:val="24"/>
          <w:szCs w:val="24"/>
        </w:rPr>
        <w:tab/>
      </w:r>
      <w:r w:rsidRPr="00B85A46">
        <w:rPr>
          <w:color w:val="000000"/>
          <w:sz w:val="24"/>
          <w:szCs w:val="24"/>
        </w:rPr>
        <w:t>Potential Virtual Legislative Day Event #</w:t>
      </w:r>
      <w:r>
        <w:rPr>
          <w:color w:val="000000"/>
          <w:sz w:val="24"/>
          <w:szCs w:val="24"/>
        </w:rPr>
        <w:t>3</w:t>
      </w:r>
      <w:r w:rsidRPr="00B85A46">
        <w:rPr>
          <w:color w:val="000000"/>
          <w:sz w:val="24"/>
          <w:szCs w:val="24"/>
        </w:rPr>
        <w:t xml:space="preserve"> </w:t>
      </w:r>
      <w:r>
        <w:rPr>
          <w:color w:val="000000"/>
          <w:sz w:val="24"/>
          <w:szCs w:val="24"/>
        </w:rPr>
        <w:br/>
      </w:r>
      <w:r w:rsidRPr="00137196">
        <w:rPr>
          <w:sz w:val="24"/>
          <w:szCs w:val="24"/>
        </w:rPr>
        <w:t>Save the date: Potential Virtual Legislative Day Event  #</w:t>
      </w:r>
      <w:r>
        <w:rPr>
          <w:sz w:val="24"/>
          <w:szCs w:val="24"/>
        </w:rPr>
        <w:t>3</w:t>
      </w:r>
      <w:r w:rsidRPr="00137196">
        <w:rPr>
          <w:sz w:val="24"/>
          <w:szCs w:val="24"/>
        </w:rPr>
        <w:tab/>
      </w:r>
      <w:r w:rsidRPr="00137196">
        <w:rPr>
          <w:sz w:val="24"/>
          <w:szCs w:val="24"/>
        </w:rPr>
        <w:br/>
        <w:t>More info TBD.</w:t>
      </w:r>
      <w:r>
        <w:rPr>
          <w:sz w:val="24"/>
          <w:szCs w:val="24"/>
        </w:rPr>
        <w:br/>
      </w:r>
      <w:r w:rsidRPr="00137196">
        <w:rPr>
          <w:sz w:val="24"/>
          <w:szCs w:val="24"/>
        </w:rPr>
        <w:t>In-person Legislative Day at the MA State House date: 3/15/202</w:t>
      </w:r>
      <w:r>
        <w:rPr>
          <w:sz w:val="24"/>
          <w:szCs w:val="24"/>
        </w:rPr>
        <w:t>3</w:t>
      </w:r>
      <w:r w:rsidRPr="00137196">
        <w:rPr>
          <w:sz w:val="24"/>
          <w:szCs w:val="24"/>
        </w:rPr>
        <w:t xml:space="preserve"> </w:t>
      </w:r>
      <w:r>
        <w:br/>
      </w:r>
      <w:r w:rsidRPr="00B85A46">
        <w:rPr>
          <w:sz w:val="24"/>
          <w:szCs w:val="24"/>
        </w:rPr>
        <w:t>CONTACT: Will Adamczyk/Eileen Dyer  </w:t>
      </w:r>
      <w:hyperlink r:id="rId25" w:history="1">
        <w:r w:rsidRPr="00B85A46">
          <w:rPr>
            <w:rStyle w:val="Hyperlink"/>
            <w:sz w:val="24"/>
            <w:szCs w:val="24"/>
          </w:rPr>
          <w:t>legislative@masslib.org</w:t>
        </w:r>
      </w:hyperlink>
      <w:r w:rsidRPr="00B85A46">
        <w:rPr>
          <w:sz w:val="24"/>
          <w:szCs w:val="24"/>
        </w:rPr>
        <w:t xml:space="preserve"> </w:t>
      </w:r>
    </w:p>
    <w:p w14:paraId="26ED5C97" w14:textId="77777777" w:rsidR="00CB7677" w:rsidRPr="009A0B5E" w:rsidRDefault="00CB7677" w:rsidP="00CB7677">
      <w:pPr>
        <w:rPr>
          <w:sz w:val="24"/>
          <w:szCs w:val="24"/>
        </w:rPr>
      </w:pPr>
      <w:r>
        <w:rPr>
          <w:sz w:val="24"/>
          <w:szCs w:val="24"/>
        </w:rPr>
        <w:t xml:space="preserve">May 8 and 9, 2023 </w:t>
      </w:r>
      <w:r>
        <w:rPr>
          <w:sz w:val="24"/>
          <w:szCs w:val="24"/>
        </w:rPr>
        <w:tab/>
      </w:r>
      <w:r>
        <w:rPr>
          <w:sz w:val="24"/>
          <w:szCs w:val="24"/>
        </w:rPr>
        <w:tab/>
        <w:t xml:space="preserve">MLA’s Annual Conference, “Making Waves”, in Falmouth. </w:t>
      </w:r>
    </w:p>
    <w:p w14:paraId="7B05D216" w14:textId="77777777" w:rsidR="00CB7677" w:rsidRDefault="00CB7677" w:rsidP="00CB7677">
      <w:pPr>
        <w:pStyle w:val="NormalWeb"/>
        <w:spacing w:after="0" w:afterAutospacing="0" w:line="276" w:lineRule="auto"/>
        <w:rPr>
          <w:rStyle w:val="markedcontent"/>
          <w:rFonts w:ascii="Arial" w:hAnsi="Arial" w:cs="Arial"/>
          <w:sz w:val="30"/>
          <w:szCs w:val="30"/>
        </w:rPr>
      </w:pPr>
      <w:r w:rsidRPr="007A152F">
        <w:rPr>
          <w:rStyle w:val="markedcontent"/>
        </w:rPr>
        <w:t xml:space="preserve">Tax collections for the </w:t>
      </w:r>
      <w:r>
        <w:rPr>
          <w:rStyle w:val="markedcontent"/>
        </w:rPr>
        <w:t>mid-</w:t>
      </w:r>
      <w:r w:rsidRPr="007A152F">
        <w:rPr>
          <w:rStyle w:val="markedcontent"/>
        </w:rPr>
        <w:t xml:space="preserve">month-to-date period </w:t>
      </w:r>
      <w:r>
        <w:rPr>
          <w:rStyle w:val="markedcontent"/>
        </w:rPr>
        <w:t xml:space="preserve">in December </w:t>
      </w:r>
      <w:r w:rsidRPr="007A152F">
        <w:rPr>
          <w:rStyle w:val="markedcontent"/>
        </w:rPr>
        <w:t>were $1.664 billion, up $209</w:t>
      </w:r>
      <w:r>
        <w:rPr>
          <w:rStyle w:val="markedcontent"/>
        </w:rPr>
        <w:t xml:space="preserve"> </w:t>
      </w:r>
      <w:r w:rsidRPr="007A152F">
        <w:rPr>
          <w:rStyle w:val="markedcontent"/>
        </w:rPr>
        <w:t>million or 14.4% versus the same period in December 2021.</w:t>
      </w:r>
      <w:r>
        <w:rPr>
          <w:rStyle w:val="markedcontent"/>
          <w:rFonts w:ascii="Arial" w:hAnsi="Arial" w:cs="Arial"/>
          <w:sz w:val="30"/>
          <w:szCs w:val="30"/>
        </w:rPr>
        <w:t xml:space="preserve"> </w:t>
      </w:r>
      <w:r>
        <w:t>Monthly collections for November were down $32 million or 1.3% when compared to November 2021 actual numbers but were still $221 million above benchmark.</w:t>
      </w:r>
    </w:p>
    <w:p w14:paraId="29598FE7" w14:textId="77777777" w:rsidR="00CB7677" w:rsidRDefault="00CB7677" w:rsidP="00CB7677">
      <w:pPr>
        <w:rPr>
          <w:b/>
          <w:bCs/>
          <w:caps/>
          <w:sz w:val="24"/>
          <w:szCs w:val="24"/>
        </w:rPr>
      </w:pPr>
    </w:p>
    <w:p w14:paraId="6BF258C6" w14:textId="77777777" w:rsidR="00CB7677" w:rsidRPr="0017608E" w:rsidRDefault="00CB7677" w:rsidP="00CB7677">
      <w:pPr>
        <w:rPr>
          <w:b/>
          <w:bCs/>
          <w:caps/>
          <w:sz w:val="24"/>
          <w:szCs w:val="24"/>
        </w:rPr>
      </w:pPr>
      <w:r w:rsidRPr="0017608E">
        <w:rPr>
          <w:b/>
          <w:bCs/>
          <w:caps/>
          <w:sz w:val="24"/>
          <w:szCs w:val="24"/>
        </w:rPr>
        <w:t>Consideration of appointment to the State Advisory Council on Libraries (SACL) Committee</w:t>
      </w:r>
    </w:p>
    <w:p w14:paraId="4B448530" w14:textId="77777777" w:rsidR="00CB7677" w:rsidRDefault="00CB7677" w:rsidP="00CB7677">
      <w:pPr>
        <w:rPr>
          <w:sz w:val="24"/>
          <w:szCs w:val="24"/>
        </w:rPr>
      </w:pPr>
    </w:p>
    <w:p w14:paraId="1EB65396" w14:textId="77777777" w:rsidR="00CB7677" w:rsidRDefault="00CB7677" w:rsidP="00CB7677">
      <w:pPr>
        <w:rPr>
          <w:sz w:val="24"/>
          <w:szCs w:val="24"/>
        </w:rPr>
      </w:pPr>
      <w:r w:rsidRPr="00677C15">
        <w:rPr>
          <w:sz w:val="24"/>
          <w:szCs w:val="24"/>
        </w:rPr>
        <w:t>Rob Favini, Head of Library Advisory and Development presented to the Board that the Statewide Advisory Council on Libraries has an opening for a SACL representative for a library user. The LSTA staff is pleased to present Jennifer Atwood of Medford, as a candidate for your consideration.</w:t>
      </w:r>
    </w:p>
    <w:p w14:paraId="53B17077" w14:textId="77777777" w:rsidR="00CB7677" w:rsidRPr="00677C15" w:rsidRDefault="00CB7677" w:rsidP="00CB7677">
      <w:pPr>
        <w:rPr>
          <w:sz w:val="24"/>
          <w:szCs w:val="24"/>
        </w:rPr>
      </w:pPr>
    </w:p>
    <w:p w14:paraId="5934704D" w14:textId="77777777" w:rsidR="00CB7677" w:rsidRDefault="00CB7677" w:rsidP="00CB7677">
      <w:pPr>
        <w:rPr>
          <w:sz w:val="24"/>
          <w:szCs w:val="24"/>
        </w:rPr>
      </w:pPr>
      <w:r w:rsidRPr="00677C15">
        <w:rPr>
          <w:sz w:val="24"/>
          <w:szCs w:val="24"/>
        </w:rPr>
        <w:t>Jennifer Atwood would be appointed to a three-year term and can be re-appointed for an additional three years.</w:t>
      </w:r>
    </w:p>
    <w:p w14:paraId="4BC52977" w14:textId="77777777" w:rsidR="00CB7677" w:rsidRPr="00677C15" w:rsidRDefault="00CB7677" w:rsidP="00CB7677">
      <w:pPr>
        <w:rPr>
          <w:sz w:val="24"/>
          <w:szCs w:val="24"/>
        </w:rPr>
      </w:pPr>
    </w:p>
    <w:p w14:paraId="65D49EDB" w14:textId="77777777" w:rsidR="00CB7677" w:rsidRPr="0017608E" w:rsidRDefault="00CB7677" w:rsidP="00CB7677">
      <w:pPr>
        <w:rPr>
          <w:sz w:val="24"/>
          <w:szCs w:val="24"/>
          <w:u w:val="single"/>
        </w:rPr>
      </w:pPr>
      <w:r w:rsidRPr="00677C15">
        <w:rPr>
          <w:sz w:val="24"/>
          <w:szCs w:val="24"/>
        </w:rPr>
        <w:t xml:space="preserve">Commissioner </w:t>
      </w:r>
      <w:r>
        <w:rPr>
          <w:sz w:val="24"/>
          <w:szCs w:val="24"/>
        </w:rPr>
        <w:t>Cluggish</w:t>
      </w:r>
      <w:r w:rsidRPr="00677C15">
        <w:rPr>
          <w:sz w:val="24"/>
          <w:szCs w:val="24"/>
        </w:rPr>
        <w:t xml:space="preserve"> moved and Commissioner </w:t>
      </w:r>
      <w:r>
        <w:rPr>
          <w:sz w:val="24"/>
          <w:szCs w:val="24"/>
        </w:rPr>
        <w:t>Ball</w:t>
      </w:r>
      <w:r w:rsidRPr="00677C15">
        <w:rPr>
          <w:sz w:val="24"/>
          <w:szCs w:val="24"/>
        </w:rPr>
        <w:t xml:space="preserve"> seconded that </w:t>
      </w:r>
      <w:r w:rsidRPr="0017608E">
        <w:rPr>
          <w:sz w:val="24"/>
          <w:szCs w:val="24"/>
          <w:u w:val="single"/>
        </w:rPr>
        <w:t>the Massachusetts Board of Library Commissioners appoints Jennifer Atwood to the State Advisory Council on Libraries Committee with term ending on September 30, 2025.</w:t>
      </w:r>
    </w:p>
    <w:p w14:paraId="28DF3597" w14:textId="77777777" w:rsidR="00CB7677" w:rsidRDefault="00CB7677" w:rsidP="00CB7677">
      <w:pPr>
        <w:rPr>
          <w:sz w:val="24"/>
          <w:szCs w:val="24"/>
        </w:rPr>
      </w:pPr>
    </w:p>
    <w:p w14:paraId="1617A944" w14:textId="77777777" w:rsidR="00CB7677" w:rsidRDefault="00CB7677" w:rsidP="00CB7677">
      <w:pPr>
        <w:rPr>
          <w:b/>
          <w:bCs/>
          <w:sz w:val="24"/>
          <w:szCs w:val="24"/>
        </w:rPr>
      </w:pPr>
      <w:r w:rsidRPr="00B61093">
        <w:rPr>
          <w:b/>
          <w:bCs/>
          <w:sz w:val="24"/>
          <w:szCs w:val="24"/>
        </w:rPr>
        <w:t xml:space="preserve">Hearing no objection, Chair </w:t>
      </w:r>
      <w:r>
        <w:rPr>
          <w:b/>
          <w:bCs/>
          <w:sz w:val="24"/>
          <w:szCs w:val="24"/>
        </w:rPr>
        <w:t>Conrad</w:t>
      </w:r>
      <w:r w:rsidRPr="00B61093">
        <w:rPr>
          <w:b/>
          <w:bCs/>
          <w:sz w:val="24"/>
          <w:szCs w:val="24"/>
        </w:rPr>
        <w:t xml:space="preserve"> declared the motion passed under the consent agenda.  </w:t>
      </w:r>
    </w:p>
    <w:p w14:paraId="24C54D27" w14:textId="77777777" w:rsidR="00CB7677" w:rsidRDefault="00CB7677" w:rsidP="00CB7677">
      <w:pPr>
        <w:rPr>
          <w:b/>
          <w:bCs/>
          <w:caps/>
          <w:sz w:val="24"/>
          <w:szCs w:val="24"/>
        </w:rPr>
      </w:pPr>
    </w:p>
    <w:p w14:paraId="402D9487" w14:textId="77777777" w:rsidR="00CB7677" w:rsidRPr="00F57567" w:rsidRDefault="00CB7677" w:rsidP="00CB7677">
      <w:pPr>
        <w:rPr>
          <w:b/>
          <w:bCs/>
          <w:caps/>
          <w:sz w:val="24"/>
          <w:szCs w:val="24"/>
        </w:rPr>
      </w:pPr>
      <w:r w:rsidRPr="00F57567">
        <w:rPr>
          <w:b/>
          <w:bCs/>
          <w:caps/>
          <w:sz w:val="24"/>
          <w:szCs w:val="24"/>
        </w:rPr>
        <w:t>Consideration of approval of the municipalities meeting the requirements for the FY2023 State Aid to Public Libraries based on eligibility established in FY2023 for the Municipal Appropriation Requirement and in FY2022 for the minimum standards</w:t>
      </w:r>
    </w:p>
    <w:p w14:paraId="2FA7E433" w14:textId="77777777" w:rsidR="00CB7677" w:rsidRDefault="00CB7677" w:rsidP="00CB7677">
      <w:pPr>
        <w:rPr>
          <w:sz w:val="24"/>
          <w:szCs w:val="24"/>
        </w:rPr>
      </w:pPr>
    </w:p>
    <w:p w14:paraId="56EA343E" w14:textId="77777777" w:rsidR="00CB7677" w:rsidRDefault="00CB7677" w:rsidP="00CB7677">
      <w:pPr>
        <w:rPr>
          <w:sz w:val="24"/>
          <w:szCs w:val="24"/>
        </w:rPr>
      </w:pPr>
      <w:r>
        <w:rPr>
          <w:sz w:val="24"/>
          <w:szCs w:val="24"/>
        </w:rPr>
        <w:t>Jen Inglis</w:t>
      </w:r>
      <w:r w:rsidRPr="00CE3303">
        <w:rPr>
          <w:sz w:val="24"/>
          <w:szCs w:val="24"/>
        </w:rPr>
        <w:t xml:space="preserve">, State Aid Specialist, presented for certification </w:t>
      </w:r>
      <w:r>
        <w:rPr>
          <w:sz w:val="24"/>
          <w:szCs w:val="24"/>
        </w:rPr>
        <w:t>57</w:t>
      </w:r>
      <w:r w:rsidRPr="00CE3303">
        <w:rPr>
          <w:sz w:val="24"/>
          <w:szCs w:val="24"/>
        </w:rPr>
        <w:t xml:space="preserve"> municipalities meeting the requirements for the FY202</w:t>
      </w:r>
      <w:r>
        <w:rPr>
          <w:sz w:val="24"/>
          <w:szCs w:val="24"/>
        </w:rPr>
        <w:t>3</w:t>
      </w:r>
      <w:r w:rsidRPr="00CE3303">
        <w:rPr>
          <w:sz w:val="24"/>
          <w:szCs w:val="24"/>
        </w:rPr>
        <w:t xml:space="preserve"> State Aid to Public Libraries program.</w:t>
      </w:r>
    </w:p>
    <w:p w14:paraId="71E325CE" w14:textId="77777777" w:rsidR="00CB7677" w:rsidRPr="00CE3303" w:rsidRDefault="00CB7677" w:rsidP="00CB7677">
      <w:pPr>
        <w:rPr>
          <w:sz w:val="24"/>
          <w:szCs w:val="24"/>
        </w:rPr>
      </w:pPr>
    </w:p>
    <w:p w14:paraId="322E56A2" w14:textId="77777777" w:rsidR="00CB7677" w:rsidRPr="00CE3303" w:rsidRDefault="00CB7677" w:rsidP="00CB7677">
      <w:pPr>
        <w:jc w:val="both"/>
        <w:rPr>
          <w:sz w:val="24"/>
          <w:szCs w:val="24"/>
        </w:rPr>
      </w:pPr>
      <w:r w:rsidRPr="00CE3303">
        <w:rPr>
          <w:sz w:val="24"/>
          <w:szCs w:val="24"/>
        </w:rPr>
        <w:lastRenderedPageBreak/>
        <w:t xml:space="preserve">Ms. </w:t>
      </w:r>
      <w:r>
        <w:rPr>
          <w:sz w:val="24"/>
          <w:szCs w:val="24"/>
        </w:rPr>
        <w:t>Inglis</w:t>
      </w:r>
      <w:r w:rsidRPr="00CE3303">
        <w:rPr>
          <w:sz w:val="24"/>
          <w:szCs w:val="24"/>
        </w:rPr>
        <w:t xml:space="preserve"> reminded the Commissioners that these awards are half payments.  The remainder is paid at the end of the grant cycle.  The total first half payments for the first group of municipalities is $</w:t>
      </w:r>
      <w:r>
        <w:rPr>
          <w:sz w:val="24"/>
          <w:szCs w:val="24"/>
        </w:rPr>
        <w:t>1,014,089.09</w:t>
      </w:r>
      <w:r w:rsidRPr="00CE3303">
        <w:rPr>
          <w:sz w:val="24"/>
          <w:szCs w:val="24"/>
        </w:rPr>
        <w:t>.</w:t>
      </w:r>
    </w:p>
    <w:p w14:paraId="36BE5600" w14:textId="77777777" w:rsidR="00CB7677" w:rsidRPr="008E69C8" w:rsidRDefault="00CB7677" w:rsidP="00CB7677">
      <w:pPr>
        <w:rPr>
          <w:sz w:val="24"/>
          <w:szCs w:val="24"/>
        </w:rPr>
      </w:pPr>
    </w:p>
    <w:p w14:paraId="3EF60CFA" w14:textId="77777777" w:rsidR="00CB7677" w:rsidRPr="00F80B23" w:rsidRDefault="00CB7677" w:rsidP="00CB7677">
      <w:pPr>
        <w:rPr>
          <w:sz w:val="24"/>
          <w:szCs w:val="24"/>
          <w:u w:val="single"/>
        </w:rPr>
      </w:pPr>
      <w:r>
        <w:rPr>
          <w:sz w:val="24"/>
        </w:rPr>
        <w:t xml:space="preserve">Commissioner Vilas Novas moved and Commissioner Ball seconded that </w:t>
      </w:r>
      <w:r w:rsidRPr="00F80B23">
        <w:rPr>
          <w:sz w:val="24"/>
          <w:szCs w:val="24"/>
          <w:u w:val="single"/>
        </w:rPr>
        <w:t xml:space="preserve">the Massachusetts Board of Library Commissioners certifies that the communities on the attached list have met minimum standards of free public library service and awards each a FY2023 Library Incentive Grant (LIG), a FY2023 Municipal Equalization Grant (MEG)and a FY2023 Nonresident Circulation (NRC) offset in the indicated amounts, totaling $ </w:t>
      </w:r>
      <w:r>
        <w:rPr>
          <w:sz w:val="24"/>
          <w:szCs w:val="24"/>
          <w:u w:val="single"/>
        </w:rPr>
        <w:t>1,014,089.09</w:t>
      </w:r>
      <w:r w:rsidRPr="00F80B23">
        <w:rPr>
          <w:sz w:val="24"/>
          <w:szCs w:val="24"/>
          <w:u w:val="single"/>
        </w:rPr>
        <w:t>, and authorizes any additional FY2023 State Aid to Public Libraries disbursements that may be possible toward the end of the grant cycle.</w:t>
      </w:r>
    </w:p>
    <w:p w14:paraId="005C9789" w14:textId="77777777" w:rsidR="00CB7677" w:rsidRDefault="00CB7677" w:rsidP="00CB7677">
      <w:pPr>
        <w:rPr>
          <w:sz w:val="24"/>
        </w:rPr>
      </w:pPr>
    </w:p>
    <w:p w14:paraId="7B2E0588" w14:textId="77777777" w:rsidR="00CB7677" w:rsidRDefault="00CB7677" w:rsidP="00CB7677">
      <w:pPr>
        <w:rPr>
          <w:b/>
          <w:bCs/>
          <w:sz w:val="24"/>
          <w:szCs w:val="24"/>
        </w:rPr>
      </w:pPr>
      <w:r w:rsidRPr="00B61093">
        <w:rPr>
          <w:b/>
          <w:bCs/>
          <w:sz w:val="24"/>
          <w:szCs w:val="24"/>
        </w:rPr>
        <w:t xml:space="preserve">Hearing no objection, Chair </w:t>
      </w:r>
      <w:r>
        <w:rPr>
          <w:b/>
          <w:bCs/>
          <w:sz w:val="24"/>
          <w:szCs w:val="24"/>
        </w:rPr>
        <w:t>Conrad</w:t>
      </w:r>
      <w:r w:rsidRPr="00B61093">
        <w:rPr>
          <w:b/>
          <w:bCs/>
          <w:sz w:val="24"/>
          <w:szCs w:val="24"/>
        </w:rPr>
        <w:t xml:space="preserve"> declared the motion passed under the consent agenda.  </w:t>
      </w:r>
    </w:p>
    <w:p w14:paraId="2F973D67" w14:textId="77777777" w:rsidR="00CB7677" w:rsidRDefault="00CB7677" w:rsidP="00CB7677">
      <w:pPr>
        <w:jc w:val="both"/>
        <w:rPr>
          <w:sz w:val="24"/>
        </w:rPr>
      </w:pPr>
    </w:p>
    <w:p w14:paraId="581B582E" w14:textId="77777777" w:rsidR="00CB7677" w:rsidRPr="00D236C3" w:rsidRDefault="00CB7677" w:rsidP="00CB7677">
      <w:pPr>
        <w:rPr>
          <w:b/>
          <w:bCs/>
          <w:caps/>
          <w:sz w:val="24"/>
          <w:szCs w:val="24"/>
        </w:rPr>
      </w:pPr>
      <w:r w:rsidRPr="00D236C3">
        <w:rPr>
          <w:b/>
          <w:bCs/>
          <w:caps/>
          <w:sz w:val="24"/>
          <w:szCs w:val="24"/>
        </w:rPr>
        <w:t>Review of municipalities requesting waivers for the FY2023 municipal appropriation requirement in the FY2023 State Aid to Public Libraries Program within the 5% threshold</w:t>
      </w:r>
    </w:p>
    <w:p w14:paraId="2C12CCA8" w14:textId="77777777" w:rsidR="00CB7677" w:rsidRDefault="00CB7677" w:rsidP="00CB7677">
      <w:pPr>
        <w:rPr>
          <w:sz w:val="24"/>
          <w:szCs w:val="24"/>
        </w:rPr>
      </w:pPr>
    </w:p>
    <w:p w14:paraId="68420ABE" w14:textId="77777777" w:rsidR="00CB7677" w:rsidRDefault="00CB7677" w:rsidP="00CB7677">
      <w:pPr>
        <w:pStyle w:val="NoSpacing"/>
        <w:rPr>
          <w:rFonts w:ascii="Times New Roman" w:hAnsi="Times New Roman"/>
          <w:sz w:val="24"/>
          <w:szCs w:val="24"/>
        </w:rPr>
      </w:pPr>
      <w:r>
        <w:rPr>
          <w:rFonts w:ascii="Times New Roman" w:hAnsi="Times New Roman"/>
          <w:sz w:val="24"/>
          <w:szCs w:val="24"/>
        </w:rPr>
        <w:t>Mary Rose Quinn, Head of State Programs/ Government Liaison</w:t>
      </w:r>
      <w:r w:rsidRPr="00E91560">
        <w:rPr>
          <w:rFonts w:ascii="Times New Roman" w:hAnsi="Times New Roman"/>
          <w:sz w:val="24"/>
          <w:szCs w:val="24"/>
        </w:rPr>
        <w:t xml:space="preserve"> presented </w:t>
      </w:r>
      <w:r>
        <w:rPr>
          <w:rFonts w:ascii="Times New Roman" w:hAnsi="Times New Roman"/>
          <w:sz w:val="24"/>
          <w:szCs w:val="24"/>
        </w:rPr>
        <w:t>the 8</w:t>
      </w:r>
      <w:r w:rsidRPr="00E91560">
        <w:rPr>
          <w:rFonts w:ascii="Times New Roman" w:hAnsi="Times New Roman"/>
          <w:sz w:val="24"/>
          <w:szCs w:val="24"/>
        </w:rPr>
        <w:t xml:space="preserve"> libraries that were petitioning the Board for a Waiver of the MAR that were below the </w:t>
      </w:r>
      <w:r>
        <w:rPr>
          <w:rFonts w:ascii="Times New Roman" w:hAnsi="Times New Roman"/>
          <w:sz w:val="24"/>
          <w:szCs w:val="24"/>
        </w:rPr>
        <w:t>five</w:t>
      </w:r>
      <w:r w:rsidRPr="00E91560">
        <w:rPr>
          <w:rFonts w:ascii="Times New Roman" w:hAnsi="Times New Roman"/>
          <w:sz w:val="24"/>
          <w:szCs w:val="24"/>
        </w:rPr>
        <w:t xml:space="preserve"> percent threshold set by the Board </w:t>
      </w:r>
      <w:r>
        <w:rPr>
          <w:rFonts w:ascii="Times New Roman" w:hAnsi="Times New Roman"/>
          <w:sz w:val="24"/>
          <w:szCs w:val="24"/>
        </w:rPr>
        <w:t xml:space="preserve">at the January Board Meeting </w:t>
      </w:r>
      <w:r w:rsidRPr="00E91560">
        <w:rPr>
          <w:rFonts w:ascii="Times New Roman" w:hAnsi="Times New Roman"/>
          <w:sz w:val="24"/>
          <w:szCs w:val="24"/>
        </w:rPr>
        <w:t xml:space="preserve">for not being disproportionately cut in relationship to other departments within their municipality.  </w:t>
      </w:r>
    </w:p>
    <w:p w14:paraId="48A30054" w14:textId="77777777" w:rsidR="00CB7677" w:rsidRDefault="00CB7677" w:rsidP="00CB7677">
      <w:pPr>
        <w:pStyle w:val="NoSpacing"/>
        <w:rPr>
          <w:rFonts w:ascii="Times New Roman" w:hAnsi="Times New Roman"/>
          <w:sz w:val="24"/>
          <w:szCs w:val="24"/>
        </w:rPr>
      </w:pPr>
    </w:p>
    <w:p w14:paraId="3050602C" w14:textId="77777777" w:rsidR="00CB7677" w:rsidRPr="00E91560" w:rsidRDefault="00CB7677" w:rsidP="00CB7677">
      <w:pPr>
        <w:pStyle w:val="NoSpacing"/>
        <w:rPr>
          <w:rFonts w:ascii="Times New Roman" w:hAnsi="Times New Roman"/>
          <w:sz w:val="24"/>
          <w:szCs w:val="24"/>
        </w:rPr>
      </w:pPr>
      <w:r w:rsidRPr="00E91560">
        <w:rPr>
          <w:rFonts w:ascii="Times New Roman" w:hAnsi="Times New Roman"/>
          <w:sz w:val="24"/>
          <w:szCs w:val="24"/>
        </w:rPr>
        <w:t xml:space="preserve">These </w:t>
      </w:r>
      <w:r>
        <w:rPr>
          <w:rFonts w:ascii="Times New Roman" w:hAnsi="Times New Roman"/>
          <w:sz w:val="24"/>
          <w:szCs w:val="24"/>
        </w:rPr>
        <w:t>8</w:t>
      </w:r>
      <w:r w:rsidRPr="00E91560">
        <w:rPr>
          <w:rFonts w:ascii="Times New Roman" w:hAnsi="Times New Roman"/>
          <w:sz w:val="24"/>
          <w:szCs w:val="24"/>
        </w:rPr>
        <w:t xml:space="preserve"> municipalities are Duxbury, </w:t>
      </w:r>
      <w:r>
        <w:rPr>
          <w:rFonts w:ascii="Times New Roman" w:hAnsi="Times New Roman"/>
          <w:sz w:val="24"/>
          <w:szCs w:val="24"/>
        </w:rPr>
        <w:t xml:space="preserve">Fairhaven, Hanover, </w:t>
      </w:r>
      <w:r w:rsidRPr="00E91560">
        <w:rPr>
          <w:rFonts w:ascii="Times New Roman" w:hAnsi="Times New Roman"/>
          <w:sz w:val="24"/>
          <w:szCs w:val="24"/>
        </w:rPr>
        <w:t xml:space="preserve">Lawrence, </w:t>
      </w:r>
      <w:r>
        <w:rPr>
          <w:rFonts w:ascii="Times New Roman" w:hAnsi="Times New Roman"/>
          <w:sz w:val="24"/>
          <w:szCs w:val="24"/>
        </w:rPr>
        <w:t xml:space="preserve">Stoughton, Walpole, </w:t>
      </w:r>
      <w:r w:rsidRPr="00E91560">
        <w:rPr>
          <w:rFonts w:ascii="Times New Roman" w:hAnsi="Times New Roman"/>
          <w:sz w:val="24"/>
          <w:szCs w:val="24"/>
        </w:rPr>
        <w:t xml:space="preserve">Ware, </w:t>
      </w:r>
      <w:r>
        <w:rPr>
          <w:rFonts w:ascii="Times New Roman" w:hAnsi="Times New Roman"/>
          <w:sz w:val="24"/>
          <w:szCs w:val="24"/>
        </w:rPr>
        <w:t>and Woburn.</w:t>
      </w:r>
    </w:p>
    <w:p w14:paraId="168640AB" w14:textId="77777777" w:rsidR="00CB7677" w:rsidRPr="00E91560" w:rsidRDefault="00CB7677" w:rsidP="00CB7677">
      <w:pPr>
        <w:pStyle w:val="NoSpacing"/>
        <w:rPr>
          <w:rFonts w:ascii="Times New Roman" w:hAnsi="Times New Roman"/>
          <w:sz w:val="24"/>
          <w:szCs w:val="24"/>
        </w:rPr>
      </w:pPr>
    </w:p>
    <w:p w14:paraId="376B9AF1" w14:textId="77777777" w:rsidR="00CB7677" w:rsidRPr="00BB614C" w:rsidRDefault="00CB7677" w:rsidP="00CB7677">
      <w:pPr>
        <w:rPr>
          <w:sz w:val="24"/>
          <w:szCs w:val="24"/>
          <w:u w:val="single"/>
        </w:rPr>
      </w:pPr>
      <w:r w:rsidRPr="00E91560">
        <w:rPr>
          <w:sz w:val="24"/>
          <w:szCs w:val="24"/>
        </w:rPr>
        <w:t xml:space="preserve">Board will vote on waivers at the </w:t>
      </w:r>
      <w:r>
        <w:rPr>
          <w:sz w:val="24"/>
          <w:szCs w:val="24"/>
        </w:rPr>
        <w:t>February 2, 2023</w:t>
      </w:r>
      <w:r w:rsidRPr="00E91560">
        <w:rPr>
          <w:sz w:val="24"/>
          <w:szCs w:val="24"/>
        </w:rPr>
        <w:t xml:space="preserve"> meeting.  </w:t>
      </w:r>
    </w:p>
    <w:p w14:paraId="3623D995" w14:textId="77777777" w:rsidR="00CB7677" w:rsidRDefault="00CB7677" w:rsidP="00CB7677">
      <w:pPr>
        <w:widowControl/>
        <w:autoSpaceDE/>
        <w:autoSpaceDN/>
        <w:adjustRightInd/>
        <w:spacing w:line="276" w:lineRule="auto"/>
        <w:contextualSpacing/>
        <w:rPr>
          <w:sz w:val="24"/>
          <w:szCs w:val="24"/>
        </w:rPr>
      </w:pPr>
    </w:p>
    <w:p w14:paraId="185EEE4A" w14:textId="77777777" w:rsidR="00CB7677" w:rsidRPr="00D236C3" w:rsidRDefault="00CB7677" w:rsidP="00CB7677">
      <w:pPr>
        <w:rPr>
          <w:b/>
          <w:bCs/>
          <w:caps/>
          <w:sz w:val="24"/>
          <w:szCs w:val="24"/>
        </w:rPr>
      </w:pPr>
      <w:r w:rsidRPr="00D236C3">
        <w:rPr>
          <w:b/>
          <w:bCs/>
          <w:caps/>
          <w:sz w:val="24"/>
          <w:szCs w:val="24"/>
        </w:rPr>
        <w:t xml:space="preserve">Presentation and discussion of the </w:t>
      </w:r>
      <w:bookmarkStart w:id="3" w:name="_Hlk90546411"/>
      <w:r w:rsidRPr="00D236C3">
        <w:rPr>
          <w:b/>
          <w:bCs/>
          <w:caps/>
          <w:sz w:val="24"/>
          <w:szCs w:val="24"/>
        </w:rPr>
        <w:t xml:space="preserve">FY2024 Plan of Service and Program and Budget for the </w:t>
      </w:r>
      <w:bookmarkEnd w:id="3"/>
      <w:r w:rsidRPr="00D236C3">
        <w:rPr>
          <w:b/>
          <w:bCs/>
          <w:caps/>
          <w:sz w:val="24"/>
          <w:szCs w:val="24"/>
        </w:rPr>
        <w:t>Massachusetts Library System and Monthly Report</w:t>
      </w:r>
    </w:p>
    <w:p w14:paraId="0CE85977" w14:textId="77777777" w:rsidR="00CB7677" w:rsidRPr="00D236C3" w:rsidRDefault="00CB7677" w:rsidP="00CB7677">
      <w:pPr>
        <w:rPr>
          <w:sz w:val="24"/>
          <w:szCs w:val="24"/>
        </w:rPr>
      </w:pPr>
    </w:p>
    <w:p w14:paraId="48BCCFC5" w14:textId="77777777" w:rsidR="00CB7677" w:rsidRPr="00D236C3" w:rsidRDefault="00CB7677" w:rsidP="00CB7677">
      <w:pPr>
        <w:rPr>
          <w:sz w:val="24"/>
          <w:szCs w:val="24"/>
        </w:rPr>
      </w:pPr>
      <w:r w:rsidRPr="00D236C3">
        <w:rPr>
          <w:sz w:val="24"/>
          <w:szCs w:val="24"/>
        </w:rPr>
        <w:t xml:space="preserve">Sarah Sogigian, Executive Director, Massachusetts Library System (MLS) presented the FY2024 Plan of Service and Program and Budget. </w:t>
      </w:r>
    </w:p>
    <w:p w14:paraId="0E7B927C" w14:textId="77777777" w:rsidR="00CB7677" w:rsidRPr="00D236C3" w:rsidRDefault="00CB7677" w:rsidP="00CB7677">
      <w:pPr>
        <w:rPr>
          <w:sz w:val="24"/>
          <w:szCs w:val="24"/>
        </w:rPr>
      </w:pPr>
    </w:p>
    <w:p w14:paraId="35AF5153" w14:textId="77777777" w:rsidR="00CB7677" w:rsidRPr="00D236C3" w:rsidRDefault="00CB7677" w:rsidP="00CB7677">
      <w:pPr>
        <w:rPr>
          <w:sz w:val="24"/>
          <w:szCs w:val="24"/>
        </w:rPr>
      </w:pPr>
      <w:r w:rsidRPr="00D236C3">
        <w:rPr>
          <w:sz w:val="24"/>
          <w:szCs w:val="24"/>
        </w:rPr>
        <w:t>The MLS Executive Board unanimously approved the FY2024 Plan of Service and Program and Budget at its September 12, 2022 meeting and the MLS Council of Members approved it unanimously on November 22, 2022.</w:t>
      </w:r>
    </w:p>
    <w:p w14:paraId="21CFB26C" w14:textId="77777777" w:rsidR="00CB7677" w:rsidRPr="00D236C3" w:rsidRDefault="00CB7677" w:rsidP="00CB7677">
      <w:pPr>
        <w:rPr>
          <w:sz w:val="24"/>
          <w:szCs w:val="24"/>
        </w:rPr>
      </w:pPr>
    </w:p>
    <w:p w14:paraId="37FCA7D6" w14:textId="77777777" w:rsidR="00CB7677" w:rsidRPr="00D236C3" w:rsidRDefault="00CB7677" w:rsidP="00CB7677">
      <w:pPr>
        <w:rPr>
          <w:sz w:val="24"/>
          <w:szCs w:val="24"/>
        </w:rPr>
      </w:pPr>
      <w:r w:rsidRPr="00D236C3">
        <w:rPr>
          <w:sz w:val="24"/>
          <w:szCs w:val="24"/>
        </w:rPr>
        <w:t>The budget is based on our current annual budget figure: $10,787,000.</w:t>
      </w:r>
    </w:p>
    <w:p w14:paraId="72BF84F8" w14:textId="77777777" w:rsidR="00CB7677" w:rsidRPr="00D236C3" w:rsidRDefault="00CB7677" w:rsidP="00CB7677">
      <w:pPr>
        <w:rPr>
          <w:sz w:val="24"/>
          <w:szCs w:val="24"/>
        </w:rPr>
      </w:pPr>
    </w:p>
    <w:p w14:paraId="385D2231" w14:textId="77777777" w:rsidR="00CB7677" w:rsidRPr="00D236C3" w:rsidRDefault="00CB7677" w:rsidP="00CB7677">
      <w:pPr>
        <w:rPr>
          <w:sz w:val="24"/>
          <w:szCs w:val="24"/>
        </w:rPr>
      </w:pPr>
      <w:r w:rsidRPr="00D236C3">
        <w:rPr>
          <w:rFonts w:eastAsiaTheme="minorHAnsi"/>
          <w:sz w:val="24"/>
          <w:szCs w:val="24"/>
        </w:rPr>
        <w:t>MLS is incredibly honored and grateful for the strong support from the Legislature over the past few years, and have applied the funding to ensure continued and sustained services. This document will be compl</w:t>
      </w:r>
      <w:r>
        <w:rPr>
          <w:rFonts w:eastAsiaTheme="minorHAnsi"/>
          <w:sz w:val="24"/>
          <w:szCs w:val="24"/>
        </w:rPr>
        <w:t>e</w:t>
      </w:r>
      <w:r w:rsidRPr="00D236C3">
        <w:rPr>
          <w:rFonts w:eastAsiaTheme="minorHAnsi"/>
          <w:sz w:val="24"/>
          <w:szCs w:val="24"/>
        </w:rPr>
        <w:t xml:space="preserve">mented by our annual Action Plan. Our current Action Plan can be found on our website. Our new one will be shared prior to July 1, 2023. The Plan of Service will </w:t>
      </w:r>
      <w:r w:rsidRPr="00D236C3">
        <w:rPr>
          <w:rFonts w:eastAsiaTheme="minorHAnsi"/>
          <w:sz w:val="24"/>
          <w:szCs w:val="24"/>
        </w:rPr>
        <w:lastRenderedPageBreak/>
        <w:t>present our service list for upcoming fiscal year and the Action Plan will address how we will focus on our strategic initiatives.</w:t>
      </w:r>
    </w:p>
    <w:p w14:paraId="67F594A1" w14:textId="77777777" w:rsidR="00CB7677" w:rsidRPr="00D236C3" w:rsidRDefault="00CB7677" w:rsidP="00CB7677">
      <w:pPr>
        <w:rPr>
          <w:sz w:val="24"/>
          <w:szCs w:val="24"/>
        </w:rPr>
      </w:pPr>
    </w:p>
    <w:p w14:paraId="5353D4BB" w14:textId="77777777" w:rsidR="00CB7677" w:rsidRPr="00D236C3" w:rsidRDefault="00CB7677" w:rsidP="00CB7677">
      <w:pPr>
        <w:rPr>
          <w:sz w:val="24"/>
          <w:szCs w:val="24"/>
        </w:rPr>
      </w:pPr>
      <w:r w:rsidRPr="00D236C3">
        <w:rPr>
          <w:sz w:val="24"/>
          <w:szCs w:val="24"/>
        </w:rPr>
        <w:t xml:space="preserve">The Board will vote on the FY2024 MLS Plan of Service and Program and Budget at the February 2, 2023 Monthly Board Meeting. </w:t>
      </w:r>
    </w:p>
    <w:p w14:paraId="5214E785" w14:textId="77777777" w:rsidR="00CB7677" w:rsidRPr="00D236C3" w:rsidRDefault="00CB7677" w:rsidP="00CB7677">
      <w:pPr>
        <w:rPr>
          <w:sz w:val="24"/>
          <w:szCs w:val="24"/>
        </w:rPr>
      </w:pPr>
    </w:p>
    <w:p w14:paraId="0702AE24" w14:textId="77777777" w:rsidR="00CB7677" w:rsidRPr="00D236C3" w:rsidRDefault="00CB7677" w:rsidP="00CB7677">
      <w:pPr>
        <w:rPr>
          <w:sz w:val="24"/>
          <w:szCs w:val="24"/>
        </w:rPr>
      </w:pPr>
    </w:p>
    <w:p w14:paraId="0CDF3FDF" w14:textId="77777777" w:rsidR="00CB7677" w:rsidRPr="00D236C3" w:rsidRDefault="00CB7677" w:rsidP="00CB7677">
      <w:pPr>
        <w:rPr>
          <w:sz w:val="24"/>
          <w:szCs w:val="24"/>
        </w:rPr>
      </w:pPr>
    </w:p>
    <w:p w14:paraId="6BA2089A" w14:textId="77777777" w:rsidR="00CB7677" w:rsidRDefault="00CB7677" w:rsidP="00CB7677">
      <w:pPr>
        <w:jc w:val="both"/>
        <w:rPr>
          <w:b/>
          <w:sz w:val="24"/>
          <w:szCs w:val="24"/>
        </w:rPr>
      </w:pPr>
    </w:p>
    <w:p w14:paraId="4230FDCC" w14:textId="77777777" w:rsidR="00CB7677" w:rsidRPr="00B61093" w:rsidRDefault="00CB7677" w:rsidP="00CB7677">
      <w:pPr>
        <w:jc w:val="both"/>
        <w:rPr>
          <w:b/>
          <w:sz w:val="24"/>
          <w:szCs w:val="24"/>
        </w:rPr>
      </w:pPr>
      <w:r w:rsidRPr="00B61093">
        <w:rPr>
          <w:b/>
          <w:sz w:val="24"/>
          <w:szCs w:val="24"/>
        </w:rPr>
        <w:t>PUBLIC COMMENT</w:t>
      </w:r>
    </w:p>
    <w:p w14:paraId="6C854CB4" w14:textId="77777777" w:rsidR="00CB7677" w:rsidRPr="00B61093" w:rsidRDefault="00CB7677" w:rsidP="00CB7677">
      <w:pPr>
        <w:jc w:val="both"/>
        <w:rPr>
          <w:sz w:val="24"/>
          <w:szCs w:val="24"/>
        </w:rPr>
      </w:pPr>
      <w:r w:rsidRPr="00B61093">
        <w:rPr>
          <w:sz w:val="24"/>
          <w:szCs w:val="24"/>
        </w:rPr>
        <w:t xml:space="preserve">There was no public comment. </w:t>
      </w:r>
    </w:p>
    <w:p w14:paraId="50DC8E2D" w14:textId="77777777" w:rsidR="00CB7677" w:rsidRPr="00B61093" w:rsidRDefault="00CB7677" w:rsidP="00CB7677">
      <w:pPr>
        <w:jc w:val="both"/>
        <w:rPr>
          <w:b/>
          <w:sz w:val="24"/>
          <w:szCs w:val="24"/>
        </w:rPr>
      </w:pPr>
    </w:p>
    <w:p w14:paraId="384726B2" w14:textId="77777777" w:rsidR="00CB7677" w:rsidRPr="00B61093" w:rsidRDefault="00CB7677" w:rsidP="00CB7677">
      <w:pPr>
        <w:jc w:val="both"/>
        <w:rPr>
          <w:b/>
          <w:sz w:val="24"/>
          <w:szCs w:val="24"/>
        </w:rPr>
      </w:pPr>
      <w:r w:rsidRPr="00B61093">
        <w:rPr>
          <w:b/>
          <w:sz w:val="24"/>
          <w:szCs w:val="24"/>
        </w:rPr>
        <w:t>OLD BUSINESS</w:t>
      </w:r>
    </w:p>
    <w:p w14:paraId="1CA4460B" w14:textId="77777777" w:rsidR="00CB7677" w:rsidRPr="00B61093" w:rsidRDefault="00CB7677" w:rsidP="00CB7677">
      <w:pPr>
        <w:jc w:val="both"/>
        <w:rPr>
          <w:sz w:val="24"/>
          <w:szCs w:val="24"/>
        </w:rPr>
      </w:pPr>
    </w:p>
    <w:p w14:paraId="651FE37E" w14:textId="77777777" w:rsidR="00CB7677" w:rsidRPr="00B61093" w:rsidRDefault="00CB7677" w:rsidP="00CB7677">
      <w:pPr>
        <w:jc w:val="both"/>
        <w:rPr>
          <w:sz w:val="24"/>
          <w:szCs w:val="24"/>
        </w:rPr>
      </w:pPr>
      <w:r w:rsidRPr="00B61093">
        <w:rPr>
          <w:sz w:val="24"/>
          <w:szCs w:val="24"/>
        </w:rPr>
        <w:t>There was no old business.</w:t>
      </w:r>
    </w:p>
    <w:p w14:paraId="13674E44" w14:textId="77777777" w:rsidR="00CB7677" w:rsidRDefault="00CB7677" w:rsidP="00CB7677">
      <w:pPr>
        <w:pStyle w:val="NoSpacing"/>
        <w:rPr>
          <w:rFonts w:ascii="Times New Roman" w:hAnsi="Times New Roman"/>
          <w:b/>
          <w:caps/>
          <w:sz w:val="24"/>
          <w:szCs w:val="24"/>
        </w:rPr>
      </w:pPr>
    </w:p>
    <w:p w14:paraId="7D3232FB" w14:textId="77777777" w:rsidR="00CB7677" w:rsidRPr="00B61093" w:rsidRDefault="00CB7677" w:rsidP="00CB7677">
      <w:pPr>
        <w:pStyle w:val="NoSpacing"/>
        <w:rPr>
          <w:rFonts w:ascii="Times New Roman" w:hAnsi="Times New Roman"/>
          <w:b/>
          <w:caps/>
          <w:sz w:val="24"/>
          <w:szCs w:val="24"/>
        </w:rPr>
      </w:pPr>
      <w:r w:rsidRPr="00B61093">
        <w:rPr>
          <w:rFonts w:ascii="Times New Roman" w:hAnsi="Times New Roman"/>
          <w:b/>
          <w:caps/>
          <w:sz w:val="24"/>
          <w:szCs w:val="24"/>
        </w:rPr>
        <w:t xml:space="preserve">List of documents for the </w:t>
      </w:r>
      <w:r>
        <w:rPr>
          <w:rFonts w:ascii="Times New Roman" w:hAnsi="Times New Roman"/>
          <w:b/>
          <w:caps/>
          <w:sz w:val="24"/>
          <w:szCs w:val="24"/>
        </w:rPr>
        <w:t>January 5, 2023</w:t>
      </w:r>
      <w:r w:rsidRPr="00B61093">
        <w:rPr>
          <w:rFonts w:ascii="Times New Roman" w:hAnsi="Times New Roman"/>
          <w:b/>
          <w:caps/>
          <w:sz w:val="24"/>
          <w:szCs w:val="24"/>
        </w:rPr>
        <w:t>, Regular Monthly Board Meeting:</w:t>
      </w:r>
    </w:p>
    <w:p w14:paraId="09DAD4CD" w14:textId="77777777" w:rsidR="00CB7677" w:rsidRPr="00B61093" w:rsidRDefault="00CB7677" w:rsidP="00CB7677">
      <w:pPr>
        <w:pStyle w:val="NoSpacing"/>
        <w:rPr>
          <w:rFonts w:ascii="Times New Roman" w:hAnsi="Times New Roman"/>
          <w:sz w:val="24"/>
          <w:szCs w:val="24"/>
        </w:rPr>
      </w:pPr>
    </w:p>
    <w:p w14:paraId="2B227BA4" w14:textId="77777777" w:rsidR="00CB7677" w:rsidRPr="003E27BC" w:rsidRDefault="00CB7677" w:rsidP="00CB7677">
      <w:pPr>
        <w:pStyle w:val="NoSpacing"/>
        <w:numPr>
          <w:ilvl w:val="0"/>
          <w:numId w:val="1"/>
        </w:numPr>
        <w:rPr>
          <w:rFonts w:ascii="Times New Roman" w:hAnsi="Times New Roman"/>
          <w:sz w:val="24"/>
          <w:szCs w:val="24"/>
        </w:rPr>
      </w:pPr>
      <w:r w:rsidRPr="003E27BC">
        <w:rPr>
          <w:rFonts w:ascii="Times New Roman" w:hAnsi="Times New Roman"/>
          <w:sz w:val="24"/>
          <w:szCs w:val="24"/>
        </w:rPr>
        <w:t xml:space="preserve">Agenda for the </w:t>
      </w:r>
      <w:r>
        <w:rPr>
          <w:rFonts w:ascii="Times New Roman" w:hAnsi="Times New Roman"/>
          <w:sz w:val="24"/>
          <w:szCs w:val="24"/>
        </w:rPr>
        <w:t>January 5, 2023</w:t>
      </w:r>
      <w:r w:rsidRPr="003E27BC">
        <w:rPr>
          <w:rFonts w:ascii="Times New Roman" w:hAnsi="Times New Roman"/>
          <w:sz w:val="24"/>
          <w:szCs w:val="24"/>
        </w:rPr>
        <w:t xml:space="preserve">, Regular Monthly Board Meeting </w:t>
      </w:r>
    </w:p>
    <w:p w14:paraId="64EDFAC6" w14:textId="77777777" w:rsidR="00CB7677" w:rsidRPr="003E27BC" w:rsidRDefault="00CB7677" w:rsidP="00CB7677">
      <w:pPr>
        <w:pStyle w:val="NoSpacing"/>
        <w:numPr>
          <w:ilvl w:val="0"/>
          <w:numId w:val="1"/>
        </w:numPr>
        <w:rPr>
          <w:rFonts w:ascii="Times New Roman" w:hAnsi="Times New Roman"/>
          <w:sz w:val="24"/>
          <w:szCs w:val="24"/>
        </w:rPr>
      </w:pPr>
      <w:r w:rsidRPr="003E27BC">
        <w:rPr>
          <w:rFonts w:ascii="Times New Roman" w:hAnsi="Times New Roman"/>
          <w:sz w:val="24"/>
          <w:szCs w:val="24"/>
        </w:rPr>
        <w:t xml:space="preserve">Draft Minutes from the </w:t>
      </w:r>
      <w:r>
        <w:rPr>
          <w:rFonts w:ascii="Times New Roman" w:hAnsi="Times New Roman"/>
          <w:sz w:val="24"/>
          <w:szCs w:val="24"/>
        </w:rPr>
        <w:t>December 2</w:t>
      </w:r>
      <w:r w:rsidRPr="003E27BC">
        <w:rPr>
          <w:rFonts w:ascii="Times New Roman" w:hAnsi="Times New Roman"/>
          <w:sz w:val="24"/>
          <w:szCs w:val="24"/>
        </w:rPr>
        <w:t>, 2022 Regular Monthly Board Meeting</w:t>
      </w:r>
    </w:p>
    <w:p w14:paraId="18BA609D" w14:textId="77777777" w:rsidR="00CB7677" w:rsidRPr="003E27BC" w:rsidRDefault="00CB7677" w:rsidP="00CB7677">
      <w:pPr>
        <w:pStyle w:val="NoSpacing"/>
        <w:numPr>
          <w:ilvl w:val="0"/>
          <w:numId w:val="1"/>
        </w:numPr>
        <w:rPr>
          <w:rFonts w:ascii="Times New Roman" w:hAnsi="Times New Roman"/>
          <w:sz w:val="24"/>
          <w:szCs w:val="24"/>
        </w:rPr>
      </w:pPr>
      <w:r w:rsidRPr="003E27BC">
        <w:rPr>
          <w:rFonts w:ascii="Times New Roman" w:hAnsi="Times New Roman"/>
          <w:sz w:val="24"/>
          <w:szCs w:val="24"/>
        </w:rPr>
        <w:t xml:space="preserve">#7- </w:t>
      </w:r>
      <w:r>
        <w:rPr>
          <w:rFonts w:ascii="Times New Roman" w:hAnsi="Times New Roman"/>
          <w:sz w:val="24"/>
          <w:szCs w:val="24"/>
        </w:rPr>
        <w:t>Consideration of appointment to the State Advisory Council on Libraries (SACL) Committee</w:t>
      </w:r>
    </w:p>
    <w:p w14:paraId="411922FA" w14:textId="77777777" w:rsidR="00CB7677" w:rsidRPr="003E27BC" w:rsidRDefault="00CB7677" w:rsidP="00CB7677">
      <w:pPr>
        <w:pStyle w:val="NoSpacing"/>
        <w:numPr>
          <w:ilvl w:val="0"/>
          <w:numId w:val="1"/>
        </w:numPr>
        <w:rPr>
          <w:rFonts w:ascii="Times New Roman" w:hAnsi="Times New Roman"/>
          <w:sz w:val="24"/>
          <w:szCs w:val="24"/>
        </w:rPr>
      </w:pPr>
      <w:r w:rsidRPr="003E27BC">
        <w:rPr>
          <w:rFonts w:ascii="Times New Roman" w:hAnsi="Times New Roman"/>
          <w:sz w:val="24"/>
          <w:szCs w:val="24"/>
        </w:rPr>
        <w:t xml:space="preserve">#8- </w:t>
      </w:r>
      <w:r>
        <w:rPr>
          <w:rFonts w:ascii="Times New Roman" w:hAnsi="Times New Roman"/>
          <w:sz w:val="24"/>
          <w:szCs w:val="24"/>
        </w:rPr>
        <w:t>Consideration of approval of the municipalities meeting the requirements for the FY2023 State Aid to Public Libraries based on eligibility established in FY2023 for the Municipal Appropriation Requirement and in FY2022 for the minimum standards</w:t>
      </w:r>
    </w:p>
    <w:p w14:paraId="7C5FB6A5" w14:textId="77777777" w:rsidR="00CB7677" w:rsidRDefault="00CB7677" w:rsidP="00CB7677">
      <w:pPr>
        <w:pStyle w:val="ListParagraph"/>
        <w:widowControl/>
        <w:numPr>
          <w:ilvl w:val="0"/>
          <w:numId w:val="1"/>
        </w:numPr>
        <w:autoSpaceDE/>
        <w:autoSpaceDN/>
        <w:adjustRightInd/>
        <w:contextualSpacing/>
        <w:rPr>
          <w:sz w:val="24"/>
          <w:szCs w:val="24"/>
        </w:rPr>
      </w:pPr>
      <w:r w:rsidRPr="00B078CC">
        <w:rPr>
          <w:sz w:val="24"/>
          <w:szCs w:val="24"/>
        </w:rPr>
        <w:t xml:space="preserve">#9- </w:t>
      </w:r>
      <w:r>
        <w:rPr>
          <w:sz w:val="24"/>
          <w:szCs w:val="24"/>
        </w:rPr>
        <w:t>Review of municipalities requesting waivers for the FY2023 municipal appropriation requirement in the FY2023 State Aid to Public Libraries Program within the 5% threshold</w:t>
      </w:r>
    </w:p>
    <w:p w14:paraId="7EEED25F" w14:textId="77777777" w:rsidR="00CB7677" w:rsidRPr="00B078CC" w:rsidRDefault="00CB7677" w:rsidP="00CB7677">
      <w:pPr>
        <w:pStyle w:val="NoSpacing"/>
        <w:numPr>
          <w:ilvl w:val="0"/>
          <w:numId w:val="1"/>
        </w:numPr>
        <w:rPr>
          <w:rFonts w:ascii="Times New Roman" w:hAnsi="Times New Roman"/>
          <w:sz w:val="24"/>
          <w:szCs w:val="24"/>
        </w:rPr>
      </w:pPr>
      <w:r w:rsidRPr="00B078CC">
        <w:rPr>
          <w:rFonts w:ascii="Times New Roman" w:hAnsi="Times New Roman"/>
          <w:sz w:val="24"/>
          <w:szCs w:val="24"/>
        </w:rPr>
        <w:t xml:space="preserve">#10- </w:t>
      </w:r>
      <w:r>
        <w:rPr>
          <w:rFonts w:ascii="Times New Roman" w:hAnsi="Times New Roman"/>
          <w:sz w:val="24"/>
          <w:szCs w:val="24"/>
        </w:rPr>
        <w:t>Presentation and discussion of the FY2024 Plan of Service and Program and Budget for the Massachusetts Library System</w:t>
      </w:r>
      <w:r>
        <w:rPr>
          <w:rFonts w:ascii="Times New Roman" w:hAnsi="Times New Roman"/>
          <w:b/>
          <w:bCs/>
          <w:color w:val="FF0000"/>
          <w:sz w:val="24"/>
          <w:szCs w:val="24"/>
        </w:rPr>
        <w:t xml:space="preserve"> </w:t>
      </w:r>
      <w:r>
        <w:rPr>
          <w:rFonts w:ascii="Times New Roman" w:hAnsi="Times New Roman"/>
          <w:sz w:val="24"/>
          <w:szCs w:val="24"/>
        </w:rPr>
        <w:t>and Monthly Report</w:t>
      </w:r>
    </w:p>
    <w:p w14:paraId="2B097F39" w14:textId="77777777" w:rsidR="00CB7677" w:rsidRPr="003E27BC" w:rsidRDefault="00CB7677" w:rsidP="00CB7677">
      <w:pPr>
        <w:pStyle w:val="NoSpacing"/>
        <w:rPr>
          <w:rFonts w:ascii="Times New Roman" w:hAnsi="Times New Roman"/>
          <w:sz w:val="24"/>
          <w:szCs w:val="24"/>
        </w:rPr>
      </w:pPr>
    </w:p>
    <w:p w14:paraId="26627929" w14:textId="77777777" w:rsidR="00CB7677" w:rsidRPr="003E27BC" w:rsidRDefault="00CB7677" w:rsidP="00CB7677">
      <w:pPr>
        <w:pStyle w:val="NoSpacing"/>
        <w:rPr>
          <w:rFonts w:ascii="Times New Roman" w:hAnsi="Times New Roman"/>
          <w:sz w:val="24"/>
          <w:szCs w:val="24"/>
        </w:rPr>
      </w:pPr>
      <w:r w:rsidRPr="003E27BC">
        <w:rPr>
          <w:rFonts w:ascii="Times New Roman" w:hAnsi="Times New Roman"/>
          <w:b/>
          <w:sz w:val="24"/>
          <w:szCs w:val="24"/>
        </w:rPr>
        <w:t>ADJOURNMENT</w:t>
      </w:r>
    </w:p>
    <w:p w14:paraId="2ACEF05D" w14:textId="77777777" w:rsidR="00CB7677" w:rsidRPr="003E27BC" w:rsidRDefault="00CB7677" w:rsidP="00CB7677">
      <w:pPr>
        <w:rPr>
          <w:sz w:val="24"/>
          <w:szCs w:val="24"/>
        </w:rPr>
      </w:pPr>
    </w:p>
    <w:p w14:paraId="5FE7EAC9" w14:textId="77777777" w:rsidR="00CB7677" w:rsidRPr="00B61093" w:rsidRDefault="00CB7677" w:rsidP="00CB7677">
      <w:pPr>
        <w:rPr>
          <w:b/>
          <w:bCs/>
          <w:sz w:val="24"/>
          <w:szCs w:val="24"/>
        </w:rPr>
      </w:pPr>
      <w:r w:rsidRPr="00B61093">
        <w:rPr>
          <w:sz w:val="24"/>
          <w:szCs w:val="24"/>
        </w:rPr>
        <w:t xml:space="preserve">The meeting adjourned at </w:t>
      </w:r>
      <w:r>
        <w:rPr>
          <w:sz w:val="24"/>
          <w:szCs w:val="24"/>
        </w:rPr>
        <w:t>12:25 P</w:t>
      </w:r>
      <w:r w:rsidRPr="00B61093">
        <w:rPr>
          <w:sz w:val="24"/>
          <w:szCs w:val="24"/>
        </w:rPr>
        <w:t>.M.</w:t>
      </w:r>
    </w:p>
    <w:p w14:paraId="5F271A67" w14:textId="77777777" w:rsidR="00CB7677" w:rsidRPr="00B61093" w:rsidRDefault="00CB7677" w:rsidP="00CB7677">
      <w:pPr>
        <w:widowControl/>
        <w:autoSpaceDE/>
        <w:autoSpaceDN/>
        <w:adjustRightInd/>
        <w:outlineLvl w:val="0"/>
        <w:rPr>
          <w:b/>
          <w:sz w:val="24"/>
          <w:szCs w:val="24"/>
        </w:rPr>
      </w:pPr>
    </w:p>
    <w:p w14:paraId="7A2CC525" w14:textId="13ED38E2" w:rsidR="00CB7677" w:rsidRPr="00B61093" w:rsidRDefault="00CB7677" w:rsidP="00CB7677">
      <w:pPr>
        <w:jc w:val="both"/>
        <w:rPr>
          <w:sz w:val="24"/>
          <w:szCs w:val="24"/>
        </w:rPr>
      </w:pPr>
      <w:r>
        <w:rPr>
          <w:noProof/>
          <w14:ligatures w14:val="standardContextual"/>
        </w:rPr>
        <w:drawing>
          <wp:inline distT="0" distB="0" distL="0" distR="0" wp14:anchorId="0EABFFE9" wp14:editId="77853DE5">
            <wp:extent cx="1946910" cy="1097280"/>
            <wp:effectExtent l="0" t="0" r="0" b="762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46910" cy="1097280"/>
                    </a:xfrm>
                    <a:prstGeom prst="rect">
                      <a:avLst/>
                    </a:prstGeom>
                    <a:noFill/>
                    <a:ln>
                      <a:noFill/>
                    </a:ln>
                  </pic:spPr>
                </pic:pic>
              </a:graphicData>
            </a:graphic>
          </wp:inline>
        </w:drawing>
      </w:r>
    </w:p>
    <w:p w14:paraId="22941394" w14:textId="77777777" w:rsidR="00CB7677" w:rsidRPr="00B61093" w:rsidRDefault="00CB7677" w:rsidP="00CB7677">
      <w:pPr>
        <w:jc w:val="both"/>
        <w:outlineLvl w:val="0"/>
        <w:rPr>
          <w:sz w:val="24"/>
          <w:szCs w:val="24"/>
        </w:rPr>
      </w:pPr>
      <w:r>
        <w:rPr>
          <w:sz w:val="24"/>
          <w:szCs w:val="24"/>
        </w:rPr>
        <w:t>Stacy DeBole</w:t>
      </w:r>
    </w:p>
    <w:p w14:paraId="023CDB7A" w14:textId="394EB365" w:rsidR="00CB7677" w:rsidRDefault="00CB7677" w:rsidP="00CB7677">
      <w:r w:rsidRPr="00B61093">
        <w:rPr>
          <w:sz w:val="24"/>
          <w:szCs w:val="24"/>
        </w:rPr>
        <w:t>Secret</w:t>
      </w:r>
      <w:bookmarkEnd w:id="0"/>
      <w:r w:rsidRPr="00B61093">
        <w:rPr>
          <w:sz w:val="24"/>
          <w:szCs w:val="24"/>
        </w:rPr>
        <w:t>ar</w:t>
      </w:r>
      <w:r>
        <w:rPr>
          <w:sz w:val="24"/>
          <w:szCs w:val="24"/>
        </w:rPr>
        <w:t>y</w:t>
      </w:r>
    </w:p>
    <w:sectPr w:rsidR="00CB7677" w:rsidSect="00CB7677">
      <w:headerReference w:type="default" r:id="rId27"/>
      <w:footerReference w:type="defaul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08AD8" w14:textId="77777777" w:rsidR="00CB7677" w:rsidRDefault="00CB7677" w:rsidP="00CB7677">
      <w:r>
        <w:separator/>
      </w:r>
    </w:p>
  </w:endnote>
  <w:endnote w:type="continuationSeparator" w:id="0">
    <w:p w14:paraId="48E6C34A" w14:textId="77777777" w:rsidR="00CB7677" w:rsidRDefault="00CB7677" w:rsidP="00CB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418892"/>
      <w:docPartObj>
        <w:docPartGallery w:val="Page Numbers (Bottom of Page)"/>
        <w:docPartUnique/>
      </w:docPartObj>
    </w:sdtPr>
    <w:sdtEndPr>
      <w:rPr>
        <w:noProof/>
      </w:rPr>
    </w:sdtEndPr>
    <w:sdtContent>
      <w:p w14:paraId="6B2D3165" w14:textId="2716706E" w:rsidR="00CB7677" w:rsidRDefault="00CB76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D25212" w14:textId="77777777" w:rsidR="00CB7677" w:rsidRDefault="00CB7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A278" w14:textId="77777777" w:rsidR="00CB7677" w:rsidRDefault="00CB7677" w:rsidP="00CB7677">
      <w:r>
        <w:separator/>
      </w:r>
    </w:p>
  </w:footnote>
  <w:footnote w:type="continuationSeparator" w:id="0">
    <w:p w14:paraId="40442A85" w14:textId="77777777" w:rsidR="00CB7677" w:rsidRDefault="00CB7677" w:rsidP="00CB7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718C" w14:textId="303C5880" w:rsidR="00CB7677" w:rsidRPr="00CB7677" w:rsidRDefault="00CB7677" w:rsidP="00CB7677">
    <w:pPr>
      <w:pStyle w:val="Header"/>
      <w:jc w:val="right"/>
      <w:rPr>
        <w:sz w:val="24"/>
        <w:szCs w:val="24"/>
      </w:rPr>
    </w:pPr>
    <w:r w:rsidRPr="00CB7677">
      <w:rPr>
        <w:sz w:val="24"/>
        <w:szCs w:val="24"/>
      </w:rPr>
      <w:t>BLC Minutes</w:t>
    </w:r>
  </w:p>
  <w:p w14:paraId="4C14D1F7" w14:textId="5A6D80C1" w:rsidR="00CB7677" w:rsidRPr="00CB7677" w:rsidRDefault="00CB7677" w:rsidP="00CB7677">
    <w:pPr>
      <w:pStyle w:val="Header"/>
      <w:jc w:val="right"/>
      <w:rPr>
        <w:sz w:val="24"/>
        <w:szCs w:val="24"/>
      </w:rPr>
    </w:pPr>
    <w:r w:rsidRPr="00CB7677">
      <w:rPr>
        <w:sz w:val="24"/>
        <w:szCs w:val="24"/>
      </w:rPr>
      <w:t>1/5/2023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411C99"/>
    <w:multiLevelType w:val="hybridMultilevel"/>
    <w:tmpl w:val="9B3E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E1350E"/>
    <w:multiLevelType w:val="hybridMultilevel"/>
    <w:tmpl w:val="2E224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7B3A73"/>
    <w:multiLevelType w:val="hybridMultilevel"/>
    <w:tmpl w:val="CA50F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B40B85"/>
    <w:multiLevelType w:val="hybridMultilevel"/>
    <w:tmpl w:val="59B4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AC3609"/>
    <w:multiLevelType w:val="hybridMultilevel"/>
    <w:tmpl w:val="A3347E1A"/>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0482155">
    <w:abstractNumId w:val="4"/>
  </w:num>
  <w:num w:numId="2" w16cid:durableId="913856405">
    <w:abstractNumId w:val="3"/>
  </w:num>
  <w:num w:numId="3" w16cid:durableId="625352749">
    <w:abstractNumId w:val="0"/>
  </w:num>
  <w:num w:numId="4" w16cid:durableId="669987615">
    <w:abstractNumId w:val="1"/>
  </w:num>
  <w:num w:numId="5" w16cid:durableId="1476218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677"/>
    <w:rsid w:val="00CB7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68F19"/>
  <w15:chartTrackingRefBased/>
  <w15:docId w15:val="{94B85691-252D-4E99-A0A7-49FEB2F4A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67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B7677"/>
    <w:rPr>
      <w:u w:val="single"/>
    </w:rPr>
  </w:style>
  <w:style w:type="table" w:styleId="TableGrid">
    <w:name w:val="Table Grid"/>
    <w:basedOn w:val="TableNormal"/>
    <w:uiPriority w:val="39"/>
    <w:rsid w:val="00CB767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B767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B7677"/>
    <w:pPr>
      <w:ind w:left="720"/>
    </w:pPr>
  </w:style>
  <w:style w:type="paragraph" w:styleId="NoSpacing">
    <w:name w:val="No Spacing"/>
    <w:link w:val="NoSpacingChar"/>
    <w:uiPriority w:val="1"/>
    <w:qFormat/>
    <w:rsid w:val="00CB7677"/>
    <w:pPr>
      <w:spacing w:after="0" w:line="240" w:lineRule="auto"/>
    </w:pPr>
    <w:rPr>
      <w:rFonts w:ascii="Calibri" w:eastAsia="Calibri" w:hAnsi="Calibri" w:cs="Times New Roman"/>
      <w:kern w:val="0"/>
      <w14:ligatures w14:val="none"/>
    </w:rPr>
  </w:style>
  <w:style w:type="character" w:customStyle="1" w:styleId="NoSpacingChar">
    <w:name w:val="No Spacing Char"/>
    <w:basedOn w:val="DefaultParagraphFont"/>
    <w:link w:val="NoSpacing"/>
    <w:uiPriority w:val="1"/>
    <w:locked/>
    <w:rsid w:val="00CB7677"/>
    <w:rPr>
      <w:rFonts w:ascii="Calibri" w:eastAsia="Calibri" w:hAnsi="Calibri" w:cs="Times New Roman"/>
      <w:kern w:val="0"/>
      <w14:ligatures w14:val="none"/>
    </w:rPr>
  </w:style>
  <w:style w:type="character" w:customStyle="1" w:styleId="markedcontent">
    <w:name w:val="markedcontent"/>
    <w:basedOn w:val="DefaultParagraphFont"/>
    <w:rsid w:val="00CB7677"/>
  </w:style>
  <w:style w:type="paragraph" w:styleId="Header">
    <w:name w:val="header"/>
    <w:basedOn w:val="Normal"/>
    <w:link w:val="HeaderChar"/>
    <w:uiPriority w:val="99"/>
    <w:unhideWhenUsed/>
    <w:rsid w:val="00CB7677"/>
    <w:pPr>
      <w:tabs>
        <w:tab w:val="center" w:pos="4680"/>
        <w:tab w:val="right" w:pos="9360"/>
      </w:tabs>
    </w:pPr>
  </w:style>
  <w:style w:type="character" w:customStyle="1" w:styleId="HeaderChar">
    <w:name w:val="Header Char"/>
    <w:basedOn w:val="DefaultParagraphFont"/>
    <w:link w:val="Header"/>
    <w:uiPriority w:val="99"/>
    <w:rsid w:val="00CB7677"/>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CB7677"/>
    <w:pPr>
      <w:tabs>
        <w:tab w:val="center" w:pos="4680"/>
        <w:tab w:val="right" w:pos="9360"/>
      </w:tabs>
    </w:pPr>
  </w:style>
  <w:style w:type="character" w:customStyle="1" w:styleId="FooterChar">
    <w:name w:val="Footer Char"/>
    <w:basedOn w:val="DefaultParagraphFont"/>
    <w:link w:val="Footer"/>
    <w:uiPriority w:val="99"/>
    <w:rsid w:val="00CB7677"/>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778214132" TargetMode="External"/><Relationship Id="rId13" Type="http://schemas.openxmlformats.org/officeDocument/2006/relationships/hyperlink" Target="https://www.legacy.com/us/obituaries/concordmonitor/name/elizabeth-herrmann-obituary?id=38507168" TargetMode="External"/><Relationship Id="rId18" Type="http://schemas.openxmlformats.org/officeDocument/2006/relationships/hyperlink" Target="https://www.mblclegislativeagenda.com/" TargetMode="Externa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yperlink" Target="mailto:hayden@noblenet.org" TargetMode="External"/><Relationship Id="rId7" Type="http://schemas.openxmlformats.org/officeDocument/2006/relationships/image" Target="media/image1.jpeg"/><Relationship Id="rId12" Type="http://schemas.openxmlformats.org/officeDocument/2006/relationships/hyperlink" Target="https://www.goshen-ma.us/departments/library/" TargetMode="External"/><Relationship Id="rId17" Type="http://schemas.openxmlformats.org/officeDocument/2006/relationships/hyperlink" Target="https://malegislature.gov/Redistricting/NewDistricts" TargetMode="External"/><Relationship Id="rId25" Type="http://schemas.openxmlformats.org/officeDocument/2006/relationships/hyperlink" Target="mailto:legislative@masslib.org" TargetMode="External"/><Relationship Id="rId2" Type="http://schemas.openxmlformats.org/officeDocument/2006/relationships/styles" Target="styles.xml"/><Relationship Id="rId16" Type="http://schemas.openxmlformats.org/officeDocument/2006/relationships/hyperlink" Target="https://maps.massgis.digital.mass.gov/MassMapper/MassMapper-MALegis.html" TargetMode="External"/><Relationship Id="rId20" Type="http://schemas.openxmlformats.org/officeDocument/2006/relationships/hyperlink" Target="mailto:alex@pittsfieldlibrary.or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blc.libcal.com/calendar/main?cid=3880&amp;t=d&amp;d=0000-00-00&amp;cal=3880&amp;inc=0" TargetMode="External"/><Relationship Id="rId24" Type="http://schemas.openxmlformats.org/officeDocument/2006/relationships/hyperlink" Target="mailto:legislative@masslib.org" TargetMode="External"/><Relationship Id="rId5" Type="http://schemas.openxmlformats.org/officeDocument/2006/relationships/footnotes" Target="footnotes.xml"/><Relationship Id="rId15" Type="http://schemas.openxmlformats.org/officeDocument/2006/relationships/hyperlink" Target="https://malegislature.gov/Legislators/Members/House" TargetMode="External"/><Relationship Id="rId23" Type="http://schemas.openxmlformats.org/officeDocument/2006/relationships/hyperlink" Target="mailto:legislative@masslib.org" TargetMode="External"/><Relationship Id="rId28" Type="http://schemas.openxmlformats.org/officeDocument/2006/relationships/footer" Target="footer1.xml"/><Relationship Id="rId10" Type="http://schemas.openxmlformats.org/officeDocument/2006/relationships/hyperlink" Target="https://fallriverreporter.com/mayor-coogan-responds-after-neo-nazi-group-protests-fall-river-drag-queen-story-time/" TargetMode="External"/><Relationship Id="rId19" Type="http://schemas.openxmlformats.org/officeDocument/2006/relationships/hyperlink" Target="mailto:legbreakfast@sailsinc.org" TargetMode="External"/><Relationship Id="rId4" Type="http://schemas.openxmlformats.org/officeDocument/2006/relationships/webSettings" Target="webSettings.xml"/><Relationship Id="rId9" Type="http://schemas.openxmlformats.org/officeDocument/2006/relationships/hyperlink" Target="https://www.wgbh.org/news/local-news/2022/12/19/boston-public-radio-full-show-dec-16-2022" TargetMode="External"/><Relationship Id="rId14" Type="http://schemas.openxmlformats.org/officeDocument/2006/relationships/hyperlink" Target="https://malegislature.gov/Legislators/Members/Senate" TargetMode="External"/><Relationship Id="rId22" Type="http://schemas.openxmlformats.org/officeDocument/2006/relationships/hyperlink" Target="mailto:jmule@cwmars.org"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4815</Words>
  <Characters>27451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FY2023_January_5_Board_Minutes</dc:title>
  <dc:subject/>
  <dc:creator>Masse, Rachel (BLC)</dc:creator>
  <cp:keywords/>
  <dc:description/>
  <cp:lastModifiedBy>Masse, Rachel (BLC)</cp:lastModifiedBy>
  <cp:revision>2</cp:revision>
  <dcterms:created xsi:type="dcterms:W3CDTF">2023-06-21T14:44:00Z</dcterms:created>
  <dcterms:modified xsi:type="dcterms:W3CDTF">2023-06-21T14:46:00Z</dcterms:modified>
</cp:coreProperties>
</file>