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168B01" w14:textId="62B61337" w:rsidR="004259B3" w:rsidRPr="00871184" w:rsidRDefault="004259B3" w:rsidP="004259B3">
      <w:pPr>
        <w:jc w:val="both"/>
        <w:outlineLvl w:val="0"/>
        <w:rPr>
          <w:b/>
          <w:bCs/>
          <w:caps/>
          <w:sz w:val="24"/>
          <w:szCs w:val="24"/>
        </w:rPr>
      </w:pPr>
      <w:r>
        <w:rPr>
          <w:noProof/>
        </w:rPr>
        <w:drawing>
          <wp:anchor distT="0" distB="0" distL="114300" distR="114300" simplePos="0" relativeHeight="251658240" behindDoc="0" locked="0" layoutInCell="1" allowOverlap="1" wp14:anchorId="7E0C0A35" wp14:editId="4C45D55A">
            <wp:simplePos x="0" y="0"/>
            <wp:positionH relativeFrom="column">
              <wp:posOffset>0</wp:posOffset>
            </wp:positionH>
            <wp:positionV relativeFrom="page">
              <wp:posOffset>152400</wp:posOffset>
            </wp:positionV>
            <wp:extent cx="5898515" cy="1470660"/>
            <wp:effectExtent l="0" t="0" r="6985" b="0"/>
            <wp:wrapSquare wrapText="bothSides"/>
            <wp:docPr id="2"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1184">
        <w:rPr>
          <w:b/>
          <w:bCs/>
          <w:sz w:val="24"/>
          <w:szCs w:val="24"/>
        </w:rPr>
        <w:t xml:space="preserve">MINUTES OF THE BOARD OF LIBRARY COMMISSIONERS </w:t>
      </w:r>
      <w:r w:rsidRPr="00871184">
        <w:rPr>
          <w:b/>
          <w:bCs/>
          <w:caps/>
          <w:sz w:val="24"/>
          <w:szCs w:val="24"/>
        </w:rPr>
        <w:t>monthly regular meeting</w:t>
      </w:r>
    </w:p>
    <w:p w14:paraId="45DF85DF" w14:textId="77777777" w:rsidR="004259B3" w:rsidRPr="00871184" w:rsidRDefault="004259B3" w:rsidP="004259B3">
      <w:pPr>
        <w:jc w:val="both"/>
        <w:rPr>
          <w:sz w:val="24"/>
          <w:szCs w:val="24"/>
        </w:rPr>
      </w:pPr>
    </w:p>
    <w:p w14:paraId="2B1F940E" w14:textId="77777777" w:rsidR="004259B3" w:rsidRPr="00871184" w:rsidRDefault="004259B3" w:rsidP="004259B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871184">
        <w:rPr>
          <w:b/>
          <w:bCs/>
          <w:sz w:val="24"/>
          <w:szCs w:val="24"/>
        </w:rPr>
        <w:t>Date:</w:t>
      </w:r>
      <w:r w:rsidRPr="00871184">
        <w:rPr>
          <w:sz w:val="24"/>
          <w:szCs w:val="24"/>
        </w:rPr>
        <w:tab/>
      </w:r>
      <w:r w:rsidRPr="00871184">
        <w:rPr>
          <w:sz w:val="24"/>
          <w:szCs w:val="24"/>
        </w:rPr>
        <w:tab/>
      </w:r>
      <w:r w:rsidRPr="00871184">
        <w:rPr>
          <w:sz w:val="24"/>
          <w:szCs w:val="24"/>
        </w:rPr>
        <w:tab/>
        <w:t xml:space="preserve"> Thursday, </w:t>
      </w:r>
      <w:r>
        <w:rPr>
          <w:sz w:val="24"/>
          <w:szCs w:val="24"/>
        </w:rPr>
        <w:t>March</w:t>
      </w:r>
      <w:r w:rsidRPr="00871184">
        <w:rPr>
          <w:sz w:val="24"/>
          <w:szCs w:val="24"/>
        </w:rPr>
        <w:t xml:space="preserve"> 4, 2021</w:t>
      </w:r>
    </w:p>
    <w:p w14:paraId="757FA0F8" w14:textId="77777777" w:rsidR="004259B3" w:rsidRPr="00871184" w:rsidRDefault="004259B3" w:rsidP="004259B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3C4F39AA" w14:textId="77777777" w:rsidR="004259B3" w:rsidRPr="00871184" w:rsidRDefault="004259B3" w:rsidP="004259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871184">
        <w:rPr>
          <w:b/>
          <w:bCs/>
          <w:sz w:val="24"/>
          <w:szCs w:val="24"/>
        </w:rPr>
        <w:t>Time:</w:t>
      </w:r>
      <w:r w:rsidRPr="00871184">
        <w:rPr>
          <w:b/>
          <w:bCs/>
          <w:sz w:val="24"/>
          <w:szCs w:val="24"/>
        </w:rPr>
        <w:tab/>
      </w:r>
      <w:r w:rsidRPr="00871184">
        <w:rPr>
          <w:sz w:val="24"/>
          <w:szCs w:val="24"/>
        </w:rPr>
        <w:tab/>
      </w:r>
      <w:r w:rsidRPr="00871184">
        <w:rPr>
          <w:sz w:val="24"/>
          <w:szCs w:val="24"/>
        </w:rPr>
        <w:tab/>
        <w:t xml:space="preserve"> 10:00 A.M.</w:t>
      </w:r>
    </w:p>
    <w:p w14:paraId="4663F411" w14:textId="77777777" w:rsidR="004259B3" w:rsidRPr="00871184" w:rsidRDefault="004259B3" w:rsidP="004259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03970AB1" w14:textId="77777777" w:rsidR="004259B3" w:rsidRPr="00871184" w:rsidRDefault="004259B3" w:rsidP="004259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871184">
        <w:rPr>
          <w:b/>
          <w:bCs/>
          <w:sz w:val="24"/>
          <w:szCs w:val="24"/>
        </w:rPr>
        <w:t>Place:</w:t>
      </w:r>
      <w:r w:rsidRPr="00871184">
        <w:rPr>
          <w:b/>
          <w:bCs/>
          <w:sz w:val="24"/>
          <w:szCs w:val="24"/>
        </w:rPr>
        <w:tab/>
      </w:r>
      <w:r w:rsidRPr="00871184">
        <w:rPr>
          <w:sz w:val="24"/>
          <w:szCs w:val="24"/>
        </w:rPr>
        <w:tab/>
      </w:r>
      <w:r w:rsidRPr="00871184">
        <w:rPr>
          <w:sz w:val="24"/>
          <w:szCs w:val="24"/>
        </w:rPr>
        <w:tab/>
        <w:t xml:space="preserve">Zoom Meeting  </w:t>
      </w:r>
    </w:p>
    <w:p w14:paraId="5481EBF6" w14:textId="77777777" w:rsidR="004259B3" w:rsidRPr="00871184" w:rsidRDefault="004259B3" w:rsidP="004259B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7461709" w14:textId="77777777" w:rsidR="004259B3" w:rsidRDefault="004259B3" w:rsidP="004259B3">
      <w:pPr>
        <w:tabs>
          <w:tab w:val="left" w:pos="1080"/>
          <w:tab w:val="left" w:pos="1440"/>
        </w:tabs>
        <w:ind w:left="1440" w:hanging="1440"/>
        <w:jc w:val="both"/>
        <w:rPr>
          <w:sz w:val="24"/>
          <w:szCs w:val="24"/>
        </w:rPr>
      </w:pPr>
      <w:r w:rsidRPr="00871184">
        <w:rPr>
          <w:b/>
          <w:bCs/>
          <w:sz w:val="24"/>
          <w:szCs w:val="24"/>
        </w:rPr>
        <w:t>Present:</w:t>
      </w:r>
      <w:r w:rsidRPr="00871184">
        <w:rPr>
          <w:sz w:val="24"/>
          <w:szCs w:val="24"/>
        </w:rPr>
        <w:tab/>
      </w:r>
      <w:r w:rsidRPr="00871184">
        <w:rPr>
          <w:sz w:val="24"/>
          <w:szCs w:val="24"/>
        </w:rPr>
        <w:tab/>
        <w:t>Mary Ann Cluggish</w:t>
      </w:r>
      <w:r>
        <w:rPr>
          <w:sz w:val="24"/>
          <w:szCs w:val="24"/>
        </w:rPr>
        <w:t>,</w:t>
      </w:r>
      <w:r w:rsidRPr="00871184">
        <w:rPr>
          <w:sz w:val="24"/>
          <w:szCs w:val="24"/>
        </w:rPr>
        <w:t xml:space="preserve"> Chair</w:t>
      </w:r>
      <w:r>
        <w:rPr>
          <w:sz w:val="24"/>
          <w:szCs w:val="24"/>
        </w:rPr>
        <w:t xml:space="preserve">; </w:t>
      </w:r>
      <w:r w:rsidRPr="00871184">
        <w:rPr>
          <w:sz w:val="24"/>
          <w:szCs w:val="24"/>
        </w:rPr>
        <w:t xml:space="preserve">N. Janeen Resnick, Secretary; Deb Abraham; Vicky Biancolo; </w:t>
      </w:r>
      <w:r>
        <w:rPr>
          <w:sz w:val="24"/>
          <w:szCs w:val="24"/>
        </w:rPr>
        <w:t xml:space="preserve">George Comeau; </w:t>
      </w:r>
      <w:r w:rsidRPr="00871184">
        <w:rPr>
          <w:sz w:val="24"/>
          <w:szCs w:val="24"/>
        </w:rPr>
        <w:t>Debby Conrad; Stacy DeBole; Mary Kronholm</w:t>
      </w:r>
    </w:p>
    <w:p w14:paraId="76EE5F80" w14:textId="77777777" w:rsidR="004259B3" w:rsidRDefault="004259B3" w:rsidP="004259B3">
      <w:pPr>
        <w:tabs>
          <w:tab w:val="left" w:pos="1080"/>
          <w:tab w:val="left" w:pos="1440"/>
        </w:tabs>
        <w:ind w:left="1440" w:hanging="1440"/>
        <w:jc w:val="both"/>
        <w:rPr>
          <w:sz w:val="24"/>
          <w:szCs w:val="24"/>
        </w:rPr>
      </w:pPr>
    </w:p>
    <w:p w14:paraId="31D2AA49" w14:textId="77777777" w:rsidR="004259B3" w:rsidRDefault="004259B3" w:rsidP="004259B3">
      <w:pPr>
        <w:tabs>
          <w:tab w:val="left" w:pos="1080"/>
          <w:tab w:val="left" w:pos="1440"/>
        </w:tabs>
        <w:ind w:left="1440" w:hanging="1440"/>
        <w:jc w:val="both"/>
        <w:rPr>
          <w:sz w:val="24"/>
          <w:szCs w:val="24"/>
        </w:rPr>
      </w:pPr>
      <w:r>
        <w:rPr>
          <w:b/>
          <w:bCs/>
          <w:sz w:val="24"/>
          <w:szCs w:val="24"/>
        </w:rPr>
        <w:t>Absent</w:t>
      </w:r>
      <w:r w:rsidRPr="00871184">
        <w:rPr>
          <w:b/>
          <w:bCs/>
          <w:sz w:val="24"/>
          <w:szCs w:val="24"/>
        </w:rPr>
        <w:t>:</w:t>
      </w:r>
      <w:r w:rsidRPr="00871184">
        <w:rPr>
          <w:sz w:val="24"/>
          <w:szCs w:val="24"/>
        </w:rPr>
        <w:tab/>
      </w:r>
      <w:r w:rsidRPr="00871184">
        <w:rPr>
          <w:sz w:val="24"/>
          <w:szCs w:val="24"/>
        </w:rPr>
        <w:tab/>
        <w:t>Les Ball,</w:t>
      </w:r>
      <w:r>
        <w:rPr>
          <w:sz w:val="24"/>
          <w:szCs w:val="24"/>
        </w:rPr>
        <w:t xml:space="preserve"> Vice Chair </w:t>
      </w:r>
    </w:p>
    <w:p w14:paraId="79DB84DD" w14:textId="77777777" w:rsidR="004259B3" w:rsidRDefault="004259B3" w:rsidP="004259B3">
      <w:pPr>
        <w:tabs>
          <w:tab w:val="left" w:pos="1080"/>
          <w:tab w:val="left" w:pos="1440"/>
        </w:tabs>
        <w:ind w:left="1440" w:hanging="1440"/>
        <w:jc w:val="both"/>
        <w:rPr>
          <w:sz w:val="24"/>
          <w:szCs w:val="24"/>
        </w:rPr>
      </w:pPr>
    </w:p>
    <w:p w14:paraId="75850406" w14:textId="77777777" w:rsidR="004259B3" w:rsidRDefault="004259B3" w:rsidP="004259B3">
      <w:pPr>
        <w:tabs>
          <w:tab w:val="left" w:pos="1080"/>
          <w:tab w:val="left" w:pos="1440"/>
        </w:tabs>
        <w:ind w:left="1440" w:hanging="1440"/>
        <w:jc w:val="both"/>
        <w:rPr>
          <w:sz w:val="24"/>
          <w:szCs w:val="24"/>
        </w:rPr>
      </w:pPr>
      <w:r>
        <w:rPr>
          <w:sz w:val="24"/>
          <w:szCs w:val="24"/>
        </w:rPr>
        <w:tab/>
      </w:r>
      <w:r>
        <w:rPr>
          <w:sz w:val="24"/>
          <w:szCs w:val="24"/>
        </w:rPr>
        <w:tab/>
        <w:t>Mary Kronholm joined meeting at 10:31 A.M.</w:t>
      </w:r>
    </w:p>
    <w:p w14:paraId="0AF85032" w14:textId="77777777" w:rsidR="004259B3" w:rsidRDefault="004259B3" w:rsidP="004259B3">
      <w:pPr>
        <w:tabs>
          <w:tab w:val="left" w:pos="1080"/>
          <w:tab w:val="left" w:pos="1440"/>
        </w:tabs>
        <w:ind w:left="1440" w:hanging="1440"/>
        <w:jc w:val="both"/>
        <w:rPr>
          <w:sz w:val="24"/>
          <w:szCs w:val="24"/>
        </w:rPr>
      </w:pPr>
      <w:r>
        <w:rPr>
          <w:sz w:val="24"/>
          <w:szCs w:val="24"/>
        </w:rPr>
        <w:tab/>
      </w:r>
      <w:r>
        <w:rPr>
          <w:sz w:val="24"/>
          <w:szCs w:val="24"/>
        </w:rPr>
        <w:tab/>
        <w:t>Stacy DeBole left meeting at 12:00 P.M.</w:t>
      </w:r>
    </w:p>
    <w:p w14:paraId="732944EF" w14:textId="77777777" w:rsidR="004259B3" w:rsidRPr="00871184" w:rsidRDefault="004259B3" w:rsidP="004259B3">
      <w:pPr>
        <w:tabs>
          <w:tab w:val="left" w:pos="1080"/>
          <w:tab w:val="left" w:pos="1440"/>
        </w:tabs>
        <w:ind w:left="1440" w:hanging="1440"/>
        <w:jc w:val="both"/>
        <w:rPr>
          <w:sz w:val="24"/>
          <w:szCs w:val="24"/>
        </w:rPr>
      </w:pPr>
      <w:r>
        <w:rPr>
          <w:sz w:val="24"/>
          <w:szCs w:val="24"/>
        </w:rPr>
        <w:tab/>
      </w:r>
      <w:r>
        <w:rPr>
          <w:sz w:val="24"/>
          <w:szCs w:val="24"/>
        </w:rPr>
        <w:tab/>
        <w:t>George Comeau left meeting at 12:30 P.M.</w:t>
      </w:r>
    </w:p>
    <w:p w14:paraId="11467C90" w14:textId="77777777" w:rsidR="004259B3" w:rsidRPr="00871184" w:rsidRDefault="004259B3" w:rsidP="004259B3">
      <w:pPr>
        <w:jc w:val="both"/>
        <w:rPr>
          <w:b/>
          <w:sz w:val="24"/>
          <w:szCs w:val="24"/>
        </w:rPr>
      </w:pPr>
    </w:p>
    <w:p w14:paraId="58255DFA" w14:textId="77777777" w:rsidR="004259B3" w:rsidRPr="00871184" w:rsidRDefault="004259B3" w:rsidP="004259B3">
      <w:pPr>
        <w:jc w:val="both"/>
        <w:outlineLvl w:val="0"/>
        <w:rPr>
          <w:b/>
          <w:sz w:val="24"/>
          <w:szCs w:val="24"/>
        </w:rPr>
      </w:pPr>
      <w:r w:rsidRPr="00871184">
        <w:rPr>
          <w:b/>
          <w:sz w:val="24"/>
          <w:szCs w:val="24"/>
        </w:rPr>
        <w:t>Staff Present:</w:t>
      </w:r>
    </w:p>
    <w:p w14:paraId="2C932C78" w14:textId="77777777" w:rsidR="004259B3" w:rsidRPr="00871184" w:rsidRDefault="004259B3" w:rsidP="004259B3">
      <w:pPr>
        <w:rPr>
          <w:sz w:val="24"/>
          <w:szCs w:val="24"/>
        </w:rPr>
      </w:pPr>
      <w:r w:rsidRPr="00871184">
        <w:rPr>
          <w:sz w:val="24"/>
          <w:szCs w:val="24"/>
        </w:rPr>
        <w:t>James Lonergan, Director; Liz Babbitt, State Aid Specialist; Celeste Bruno, Communications Director; Andrea Bunker, Library Building Specialist; Kate Butler, Electronic Services Specialist; Maura Deedy, Library Advisory Specialist; Tracey Dimant, Head of Operations &amp; Budget; Rob Favini, Head of Library Advisory and Development; Paul Kissman, Library Information Systems Specialist; Rachel Masse, Assistant to the Director; Matthew Perry, Communications Specialist; Mary Rose Quinn, Head of State Programs / Government Liaison; Aparna Ramachandran, Data Analyst/ IT Support Specialist; Lauren Stara, Library Building Specialist</w:t>
      </w:r>
    </w:p>
    <w:p w14:paraId="251DB99C" w14:textId="77777777" w:rsidR="004259B3" w:rsidRPr="00871184" w:rsidRDefault="004259B3" w:rsidP="004259B3">
      <w:pPr>
        <w:rPr>
          <w:sz w:val="24"/>
          <w:szCs w:val="24"/>
        </w:rPr>
      </w:pPr>
    </w:p>
    <w:p w14:paraId="00664A20" w14:textId="77777777" w:rsidR="004259B3" w:rsidRPr="00871184" w:rsidRDefault="004259B3" w:rsidP="004259B3">
      <w:pPr>
        <w:jc w:val="both"/>
        <w:outlineLvl w:val="0"/>
        <w:rPr>
          <w:b/>
          <w:sz w:val="24"/>
          <w:szCs w:val="24"/>
        </w:rPr>
      </w:pPr>
      <w:r w:rsidRPr="00871184">
        <w:rPr>
          <w:b/>
          <w:sz w:val="24"/>
          <w:szCs w:val="24"/>
        </w:rPr>
        <w:t>Observers Present:</w:t>
      </w:r>
    </w:p>
    <w:p w14:paraId="6F3666CB" w14:textId="77777777" w:rsidR="004259B3" w:rsidRDefault="004259B3" w:rsidP="004259B3">
      <w:pPr>
        <w:pStyle w:val="NoSpacing"/>
        <w:rPr>
          <w:rFonts w:ascii="Times New Roman" w:hAnsi="Times New Roman"/>
          <w:sz w:val="24"/>
          <w:szCs w:val="24"/>
        </w:rPr>
      </w:pPr>
      <w:r w:rsidRPr="007C616D">
        <w:rPr>
          <w:rFonts w:ascii="Times New Roman" w:hAnsi="Times New Roman"/>
          <w:sz w:val="24"/>
          <w:szCs w:val="24"/>
        </w:rPr>
        <w:t xml:space="preserve">Jeanne </w:t>
      </w:r>
      <w:proofErr w:type="spellStart"/>
      <w:r w:rsidRPr="007C616D">
        <w:rPr>
          <w:rFonts w:ascii="Times New Roman" w:hAnsi="Times New Roman"/>
          <w:sz w:val="24"/>
          <w:szCs w:val="24"/>
        </w:rPr>
        <w:t>Cianciola</w:t>
      </w:r>
      <w:proofErr w:type="spellEnd"/>
      <w:r w:rsidRPr="007C616D">
        <w:rPr>
          <w:rFonts w:ascii="Times New Roman" w:hAnsi="Times New Roman"/>
          <w:sz w:val="24"/>
          <w:szCs w:val="24"/>
        </w:rPr>
        <w:t>, Trustee Chair, John Curtis Free Library, Hanover; Roberta Flashman, Trustee, Ashby Free Public Library; Ron Gagnon, Executive Director, North of Boston Library Exchange (NOBLE); Catherine Halpin, Collaborative Library Services Coordinator, Boston Public Library (BPL); Alysa Hayden, Assistant Director, Peabody Institute Library, Peabody</w:t>
      </w:r>
      <w:bookmarkStart w:id="0" w:name="_Hlk64547118"/>
      <w:r w:rsidRPr="007C616D">
        <w:rPr>
          <w:rFonts w:ascii="Times New Roman" w:hAnsi="Times New Roman"/>
          <w:sz w:val="24"/>
          <w:szCs w:val="24"/>
        </w:rPr>
        <w:t xml:space="preserve">; Nicole Langley, Library Director, Stoneham Public Library; Marie </w:t>
      </w:r>
      <w:proofErr w:type="spellStart"/>
      <w:r w:rsidRPr="007C616D">
        <w:rPr>
          <w:rFonts w:ascii="Times New Roman" w:hAnsi="Times New Roman"/>
          <w:sz w:val="24"/>
          <w:szCs w:val="24"/>
        </w:rPr>
        <w:t>Letarte</w:t>
      </w:r>
      <w:proofErr w:type="spellEnd"/>
      <w:r w:rsidRPr="007C616D">
        <w:rPr>
          <w:rFonts w:ascii="Times New Roman" w:hAnsi="Times New Roman"/>
          <w:sz w:val="24"/>
          <w:szCs w:val="24"/>
        </w:rPr>
        <w:t>, Library Director, Bigelow Free Public Library, Clinton</w:t>
      </w:r>
      <w:bookmarkEnd w:id="0"/>
      <w:r w:rsidRPr="007C616D">
        <w:rPr>
          <w:rFonts w:ascii="Times New Roman" w:hAnsi="Times New Roman"/>
          <w:sz w:val="24"/>
          <w:szCs w:val="24"/>
        </w:rPr>
        <w:t xml:space="preserve">; Jeannette Lundgren, Network Administrator, CW MARS, Inc.; Rob MacLean, Library Director, Weymouth Public Libraries; Tara Mansfield, Library Director, Salem Public Library; Brittany McDougal, Director, Oxford Free Public Library; Krista McLeod, Library Director, Nevins Memorial Library, Methuen/ Board Member, Massachusetts Center for the Book (MCB); Cate Merlin, Library Director, Peabody Institute Library, Peabody; Sharon Shaloo, Executive Director, Massachusetts Center for the Book; David Slater, Network Administrator, Old Colony Library Network (OCLN); Mike </w:t>
      </w:r>
      <w:proofErr w:type="spellStart"/>
      <w:r w:rsidRPr="007C616D">
        <w:rPr>
          <w:rFonts w:ascii="Times New Roman" w:hAnsi="Times New Roman"/>
          <w:sz w:val="24"/>
          <w:szCs w:val="24"/>
        </w:rPr>
        <w:t>Slawson</w:t>
      </w:r>
      <w:proofErr w:type="spellEnd"/>
      <w:r w:rsidRPr="007C616D">
        <w:rPr>
          <w:rFonts w:ascii="Times New Roman" w:hAnsi="Times New Roman"/>
          <w:sz w:val="24"/>
          <w:szCs w:val="24"/>
        </w:rPr>
        <w:t xml:space="preserve">, Library Director, Kingston Public Library; Sarah Sogigian, Executive Director, Massachusetts Library System (MLS); </w:t>
      </w:r>
      <w:r w:rsidRPr="007C616D">
        <w:rPr>
          <w:rFonts w:ascii="Times New Roman" w:hAnsi="Times New Roman"/>
          <w:sz w:val="24"/>
          <w:szCs w:val="24"/>
        </w:rPr>
        <w:lastRenderedPageBreak/>
        <w:t xml:space="preserve">Cathie Sullivan, Assistant Director, Oxford Free Public Library; Harry Roger Williams III, Library Trustee, Oxford Free Public Library </w:t>
      </w:r>
    </w:p>
    <w:p w14:paraId="15126A4B" w14:textId="77777777" w:rsidR="004259B3" w:rsidRDefault="004259B3" w:rsidP="004259B3">
      <w:pPr>
        <w:pStyle w:val="NoSpacing"/>
        <w:rPr>
          <w:rFonts w:ascii="Times New Roman" w:hAnsi="Times New Roman"/>
          <w:sz w:val="24"/>
          <w:szCs w:val="24"/>
        </w:rPr>
      </w:pPr>
    </w:p>
    <w:p w14:paraId="7E847A5C" w14:textId="77777777" w:rsidR="004259B3" w:rsidRDefault="004259B3" w:rsidP="004259B3">
      <w:pPr>
        <w:jc w:val="both"/>
        <w:rPr>
          <w:b/>
          <w:sz w:val="24"/>
          <w:szCs w:val="24"/>
        </w:rPr>
      </w:pPr>
      <w:r w:rsidRPr="00965314">
        <w:rPr>
          <w:b/>
          <w:sz w:val="24"/>
          <w:szCs w:val="24"/>
        </w:rPr>
        <w:t>Meeting called to order by Chair Cluggish</w:t>
      </w:r>
    </w:p>
    <w:p w14:paraId="3B5727B0" w14:textId="77777777" w:rsidR="004259B3" w:rsidRDefault="004259B3" w:rsidP="004259B3">
      <w:pPr>
        <w:rPr>
          <w:sz w:val="24"/>
          <w:szCs w:val="24"/>
        </w:rPr>
      </w:pPr>
      <w:r w:rsidRPr="00871184">
        <w:rPr>
          <w:sz w:val="24"/>
          <w:szCs w:val="24"/>
        </w:rPr>
        <w:t xml:space="preserve">Chair Cluggish called the meeting to order at 10:00 A.M. </w:t>
      </w:r>
    </w:p>
    <w:p w14:paraId="199A65FA" w14:textId="77777777" w:rsidR="004259B3" w:rsidRDefault="004259B3" w:rsidP="004259B3">
      <w:pPr>
        <w:rPr>
          <w:sz w:val="24"/>
          <w:szCs w:val="24"/>
        </w:rPr>
      </w:pPr>
    </w:p>
    <w:p w14:paraId="5346F5E5" w14:textId="77777777" w:rsidR="004259B3" w:rsidRDefault="004259B3" w:rsidP="004259B3">
      <w:pPr>
        <w:rPr>
          <w:sz w:val="24"/>
          <w:szCs w:val="24"/>
        </w:rPr>
      </w:pPr>
      <w:r>
        <w:rPr>
          <w:sz w:val="24"/>
          <w:szCs w:val="24"/>
        </w:rPr>
        <w:t xml:space="preserve">Chair Cluggish stated that she is required to take a roll call of Commissioners to comply for </w:t>
      </w:r>
      <w:r w:rsidRPr="00871184">
        <w:rPr>
          <w:sz w:val="24"/>
          <w:szCs w:val="24"/>
        </w:rPr>
        <w:t xml:space="preserve">the Open Meeting Law for remote meetings. </w:t>
      </w:r>
    </w:p>
    <w:p w14:paraId="6454365E" w14:textId="77777777" w:rsidR="004259B3" w:rsidRDefault="004259B3" w:rsidP="004259B3">
      <w:pPr>
        <w:rPr>
          <w:sz w:val="24"/>
          <w:szCs w:val="24"/>
        </w:rPr>
      </w:pPr>
    </w:p>
    <w:tbl>
      <w:tblPr>
        <w:tblStyle w:val="TableGrid"/>
        <w:tblW w:w="10104" w:type="dxa"/>
        <w:tblLook w:val="04A0" w:firstRow="1" w:lastRow="0" w:firstColumn="1" w:lastColumn="0" w:noHBand="0" w:noVBand="1"/>
      </w:tblPr>
      <w:tblGrid>
        <w:gridCol w:w="3192"/>
        <w:gridCol w:w="3312"/>
        <w:gridCol w:w="3600"/>
      </w:tblGrid>
      <w:tr w:rsidR="004259B3" w:rsidRPr="004E67FE" w14:paraId="3E779227" w14:textId="77777777" w:rsidTr="001F527D">
        <w:trPr>
          <w:trHeight w:val="432"/>
        </w:trPr>
        <w:tc>
          <w:tcPr>
            <w:tcW w:w="3192" w:type="dxa"/>
            <w:vAlign w:val="center"/>
          </w:tcPr>
          <w:p w14:paraId="0DB6AEBC" w14:textId="77777777" w:rsidR="004259B3" w:rsidRPr="004E67FE" w:rsidRDefault="004259B3" w:rsidP="001F527D">
            <w:pPr>
              <w:rPr>
                <w:sz w:val="24"/>
              </w:rPr>
            </w:pPr>
            <w:r w:rsidRPr="004E67FE">
              <w:rPr>
                <w:sz w:val="24"/>
              </w:rPr>
              <w:t>Commissioner Abraham- Y</w:t>
            </w:r>
            <w:r>
              <w:rPr>
                <w:sz w:val="24"/>
              </w:rPr>
              <w:t>es</w:t>
            </w:r>
          </w:p>
        </w:tc>
        <w:tc>
          <w:tcPr>
            <w:tcW w:w="3312" w:type="dxa"/>
            <w:vAlign w:val="center"/>
          </w:tcPr>
          <w:p w14:paraId="345A1C11" w14:textId="77777777" w:rsidR="004259B3" w:rsidRPr="004E67FE" w:rsidRDefault="004259B3" w:rsidP="001F527D">
            <w:pPr>
              <w:rPr>
                <w:sz w:val="24"/>
              </w:rPr>
            </w:pPr>
            <w:r w:rsidRPr="004E67FE">
              <w:rPr>
                <w:sz w:val="24"/>
              </w:rPr>
              <w:t>Commissioner Cluggish- Y</w:t>
            </w:r>
            <w:r>
              <w:rPr>
                <w:sz w:val="24"/>
              </w:rPr>
              <w:t>es</w:t>
            </w:r>
          </w:p>
        </w:tc>
        <w:tc>
          <w:tcPr>
            <w:tcW w:w="3600" w:type="dxa"/>
            <w:vAlign w:val="center"/>
          </w:tcPr>
          <w:p w14:paraId="7FF393BC"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784965D5" w14:textId="77777777" w:rsidTr="001F527D">
        <w:trPr>
          <w:trHeight w:val="432"/>
        </w:trPr>
        <w:tc>
          <w:tcPr>
            <w:tcW w:w="3192" w:type="dxa"/>
            <w:vAlign w:val="center"/>
          </w:tcPr>
          <w:p w14:paraId="0C2EA994" w14:textId="77777777" w:rsidR="004259B3" w:rsidRPr="004E67FE" w:rsidRDefault="004259B3" w:rsidP="001F527D">
            <w:pPr>
              <w:rPr>
                <w:sz w:val="24"/>
              </w:rPr>
            </w:pPr>
            <w:r w:rsidRPr="004E67FE">
              <w:rPr>
                <w:sz w:val="24"/>
              </w:rPr>
              <w:t xml:space="preserve">Commissioner Ball- </w:t>
            </w:r>
            <w:r>
              <w:rPr>
                <w:sz w:val="24"/>
              </w:rPr>
              <w:t>Absent</w:t>
            </w:r>
          </w:p>
        </w:tc>
        <w:tc>
          <w:tcPr>
            <w:tcW w:w="3312" w:type="dxa"/>
            <w:vAlign w:val="center"/>
          </w:tcPr>
          <w:p w14:paraId="752C4A36" w14:textId="77777777" w:rsidR="004259B3" w:rsidRPr="004E67FE" w:rsidRDefault="004259B3" w:rsidP="001F527D">
            <w:pPr>
              <w:rPr>
                <w:sz w:val="24"/>
              </w:rPr>
            </w:pPr>
            <w:r>
              <w:rPr>
                <w:sz w:val="24"/>
              </w:rPr>
              <w:t>Commissioner Comeau- Yes</w:t>
            </w:r>
          </w:p>
        </w:tc>
        <w:tc>
          <w:tcPr>
            <w:tcW w:w="3600" w:type="dxa"/>
            <w:vAlign w:val="center"/>
          </w:tcPr>
          <w:p w14:paraId="3F27E357" w14:textId="77777777" w:rsidR="004259B3" w:rsidRPr="004E67FE" w:rsidRDefault="004259B3" w:rsidP="001F527D">
            <w:pPr>
              <w:rPr>
                <w:sz w:val="24"/>
              </w:rPr>
            </w:pPr>
            <w:r w:rsidRPr="004E67FE">
              <w:rPr>
                <w:sz w:val="24"/>
              </w:rPr>
              <w:t xml:space="preserve">Commissioner Kronholm- </w:t>
            </w:r>
            <w:r>
              <w:rPr>
                <w:sz w:val="24"/>
              </w:rPr>
              <w:t>Absent</w:t>
            </w:r>
          </w:p>
        </w:tc>
      </w:tr>
      <w:tr w:rsidR="004259B3" w:rsidRPr="004E67FE" w14:paraId="5AE7B7A3" w14:textId="77777777" w:rsidTr="001F527D">
        <w:trPr>
          <w:trHeight w:val="432"/>
        </w:trPr>
        <w:tc>
          <w:tcPr>
            <w:tcW w:w="3192" w:type="dxa"/>
            <w:vAlign w:val="center"/>
          </w:tcPr>
          <w:p w14:paraId="32D4856E" w14:textId="77777777" w:rsidR="004259B3" w:rsidRPr="004E67FE" w:rsidRDefault="004259B3" w:rsidP="001F527D">
            <w:pPr>
              <w:rPr>
                <w:sz w:val="24"/>
              </w:rPr>
            </w:pPr>
            <w:r>
              <w:rPr>
                <w:sz w:val="24"/>
              </w:rPr>
              <w:t>Commissioner Biancolo- Yes</w:t>
            </w:r>
          </w:p>
        </w:tc>
        <w:tc>
          <w:tcPr>
            <w:tcW w:w="3312" w:type="dxa"/>
            <w:vAlign w:val="center"/>
          </w:tcPr>
          <w:p w14:paraId="1E0F99EA"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600" w:type="dxa"/>
            <w:vAlign w:val="center"/>
          </w:tcPr>
          <w:p w14:paraId="57906E63" w14:textId="77777777" w:rsidR="004259B3" w:rsidRPr="004E67FE" w:rsidRDefault="004259B3" w:rsidP="001F527D">
            <w:pPr>
              <w:rPr>
                <w:sz w:val="24"/>
              </w:rPr>
            </w:pPr>
            <w:r w:rsidRPr="004E67FE">
              <w:rPr>
                <w:sz w:val="24"/>
              </w:rPr>
              <w:t>Commissioner Resnick- Y</w:t>
            </w:r>
            <w:r>
              <w:rPr>
                <w:sz w:val="24"/>
              </w:rPr>
              <w:t>es</w:t>
            </w:r>
          </w:p>
        </w:tc>
      </w:tr>
    </w:tbl>
    <w:p w14:paraId="067CC2BB" w14:textId="77777777" w:rsidR="004259B3" w:rsidRDefault="004259B3" w:rsidP="004259B3">
      <w:pPr>
        <w:rPr>
          <w:sz w:val="24"/>
          <w:szCs w:val="24"/>
        </w:rPr>
      </w:pPr>
      <w:r w:rsidRPr="00871184">
        <w:rPr>
          <w:sz w:val="24"/>
          <w:szCs w:val="24"/>
        </w:rPr>
        <w:br/>
      </w:r>
      <w:r>
        <w:rPr>
          <w:sz w:val="24"/>
          <w:szCs w:val="24"/>
        </w:rPr>
        <w:t>Commissioner Kronholm was not present for the roll call but joined the meeting at 10:31 A.M.</w:t>
      </w:r>
    </w:p>
    <w:p w14:paraId="7B474397" w14:textId="77777777" w:rsidR="004259B3" w:rsidRDefault="004259B3" w:rsidP="004259B3">
      <w:pPr>
        <w:rPr>
          <w:sz w:val="24"/>
          <w:szCs w:val="24"/>
        </w:rPr>
      </w:pPr>
    </w:p>
    <w:p w14:paraId="77F8F8E1" w14:textId="77777777" w:rsidR="004259B3" w:rsidRPr="00871184" w:rsidRDefault="004259B3" w:rsidP="004259B3">
      <w:pPr>
        <w:rPr>
          <w:sz w:val="24"/>
          <w:szCs w:val="24"/>
        </w:rPr>
      </w:pPr>
      <w:r w:rsidRPr="00871184">
        <w:rPr>
          <w:sz w:val="24"/>
          <w:szCs w:val="24"/>
        </w:rPr>
        <w:t xml:space="preserve">Chair Cluggish also explained that she would be making a motion for a consent agenda. A consent agenda is a board meeting practice that groups routine motions into the consent agenda. If there </w:t>
      </w:r>
      <w:r>
        <w:rPr>
          <w:sz w:val="24"/>
          <w:szCs w:val="24"/>
        </w:rPr>
        <w:t>are</w:t>
      </w:r>
      <w:r w:rsidRPr="00871184">
        <w:rPr>
          <w:sz w:val="24"/>
          <w:szCs w:val="24"/>
        </w:rPr>
        <w:t xml:space="preserve"> no objection</w:t>
      </w:r>
      <w:r>
        <w:rPr>
          <w:sz w:val="24"/>
          <w:szCs w:val="24"/>
        </w:rPr>
        <w:t>s</w:t>
      </w:r>
      <w:r w:rsidRPr="00871184">
        <w:rPr>
          <w:sz w:val="24"/>
          <w:szCs w:val="24"/>
        </w:rPr>
        <w:t xml:space="preserve">, the Chair can declare a motion passed, rather than counting votes for each motion separately. </w:t>
      </w:r>
    </w:p>
    <w:p w14:paraId="2570C7DA" w14:textId="77777777" w:rsidR="004259B3" w:rsidRDefault="004259B3" w:rsidP="004259B3">
      <w:pPr>
        <w:outlineLvl w:val="0"/>
        <w:rPr>
          <w:sz w:val="24"/>
          <w:szCs w:val="24"/>
        </w:rPr>
      </w:pPr>
    </w:p>
    <w:p w14:paraId="72AFB043" w14:textId="77777777" w:rsidR="004259B3" w:rsidRDefault="004259B3" w:rsidP="004259B3">
      <w:pPr>
        <w:rPr>
          <w:sz w:val="24"/>
          <w:szCs w:val="24"/>
        </w:rPr>
      </w:pPr>
      <w:r w:rsidRPr="00876B7F">
        <w:rPr>
          <w:sz w:val="24"/>
          <w:szCs w:val="24"/>
        </w:rPr>
        <w:t xml:space="preserve">Chair Cluggish moved to adopt a consent agenda for this meeting for agenda item #2, approval of minutes, </w:t>
      </w:r>
      <w:r>
        <w:rPr>
          <w:sz w:val="24"/>
          <w:szCs w:val="24"/>
        </w:rPr>
        <w:t xml:space="preserve">agenda 7, approval of municipality for State Aid, </w:t>
      </w:r>
      <w:r w:rsidRPr="00876B7F">
        <w:rPr>
          <w:sz w:val="24"/>
          <w:szCs w:val="24"/>
        </w:rPr>
        <w:t>and item #16 to Adjourn the meeting.</w:t>
      </w:r>
      <w:r>
        <w:rPr>
          <w:sz w:val="24"/>
          <w:szCs w:val="24"/>
        </w:rPr>
        <w:t xml:space="preserve">  Commissioner Resnick seconded. </w:t>
      </w:r>
    </w:p>
    <w:p w14:paraId="5909F1C6" w14:textId="77777777" w:rsidR="004259B3" w:rsidRDefault="004259B3" w:rsidP="004259B3">
      <w:pPr>
        <w:rPr>
          <w:sz w:val="24"/>
          <w:szCs w:val="24"/>
        </w:rPr>
      </w:pPr>
    </w:p>
    <w:p w14:paraId="6D8D2772" w14:textId="77777777" w:rsidR="004259B3" w:rsidRDefault="004259B3" w:rsidP="004259B3">
      <w:pPr>
        <w:rPr>
          <w:sz w:val="24"/>
          <w:szCs w:val="24"/>
        </w:rPr>
      </w:pPr>
      <w:r>
        <w:rPr>
          <w:sz w:val="24"/>
          <w:szCs w:val="24"/>
        </w:rPr>
        <w:t xml:space="preserve">Chair Cluggish took a roll of Commissioners for the consent agenda. </w:t>
      </w:r>
    </w:p>
    <w:p w14:paraId="5B2F3D8B" w14:textId="77777777" w:rsidR="004259B3" w:rsidRDefault="004259B3" w:rsidP="004259B3">
      <w:pPr>
        <w:rPr>
          <w:sz w:val="24"/>
          <w:szCs w:val="24"/>
        </w:rPr>
      </w:pPr>
    </w:p>
    <w:tbl>
      <w:tblPr>
        <w:tblStyle w:val="TableGrid"/>
        <w:tblW w:w="10104" w:type="dxa"/>
        <w:tblLook w:val="04A0" w:firstRow="1" w:lastRow="0" w:firstColumn="1" w:lastColumn="0" w:noHBand="0" w:noVBand="1"/>
      </w:tblPr>
      <w:tblGrid>
        <w:gridCol w:w="3192"/>
        <w:gridCol w:w="3312"/>
        <w:gridCol w:w="3600"/>
      </w:tblGrid>
      <w:tr w:rsidR="004259B3" w:rsidRPr="004E67FE" w14:paraId="3E7DC40B" w14:textId="77777777" w:rsidTr="001F527D">
        <w:trPr>
          <w:trHeight w:val="432"/>
        </w:trPr>
        <w:tc>
          <w:tcPr>
            <w:tcW w:w="3192" w:type="dxa"/>
            <w:vAlign w:val="center"/>
          </w:tcPr>
          <w:p w14:paraId="3E58E486" w14:textId="77777777" w:rsidR="004259B3" w:rsidRPr="004E67FE" w:rsidRDefault="004259B3" w:rsidP="001F527D">
            <w:pPr>
              <w:rPr>
                <w:sz w:val="24"/>
              </w:rPr>
            </w:pPr>
            <w:r w:rsidRPr="004E67FE">
              <w:rPr>
                <w:sz w:val="24"/>
              </w:rPr>
              <w:t>Commissioner Abraham- Y</w:t>
            </w:r>
            <w:r>
              <w:rPr>
                <w:sz w:val="24"/>
              </w:rPr>
              <w:t>es</w:t>
            </w:r>
          </w:p>
        </w:tc>
        <w:tc>
          <w:tcPr>
            <w:tcW w:w="3312" w:type="dxa"/>
            <w:vAlign w:val="center"/>
          </w:tcPr>
          <w:p w14:paraId="7343B926" w14:textId="77777777" w:rsidR="004259B3" w:rsidRPr="004E67FE" w:rsidRDefault="004259B3" w:rsidP="001F527D">
            <w:pPr>
              <w:rPr>
                <w:sz w:val="24"/>
              </w:rPr>
            </w:pPr>
            <w:r w:rsidRPr="004E67FE">
              <w:rPr>
                <w:sz w:val="24"/>
              </w:rPr>
              <w:t>Commissioner Cluggish- Y</w:t>
            </w:r>
            <w:r>
              <w:rPr>
                <w:sz w:val="24"/>
              </w:rPr>
              <w:t>es</w:t>
            </w:r>
          </w:p>
        </w:tc>
        <w:tc>
          <w:tcPr>
            <w:tcW w:w="3600" w:type="dxa"/>
            <w:vAlign w:val="center"/>
          </w:tcPr>
          <w:p w14:paraId="0822EA28"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7417FB2A" w14:textId="77777777" w:rsidTr="001F527D">
        <w:trPr>
          <w:trHeight w:val="432"/>
        </w:trPr>
        <w:tc>
          <w:tcPr>
            <w:tcW w:w="3192" w:type="dxa"/>
            <w:vAlign w:val="center"/>
          </w:tcPr>
          <w:p w14:paraId="79D6A6B8" w14:textId="77777777" w:rsidR="004259B3" w:rsidRPr="004E67FE" w:rsidRDefault="004259B3" w:rsidP="001F527D">
            <w:pPr>
              <w:rPr>
                <w:sz w:val="24"/>
              </w:rPr>
            </w:pPr>
            <w:r w:rsidRPr="004E67FE">
              <w:rPr>
                <w:sz w:val="24"/>
              </w:rPr>
              <w:t xml:space="preserve">Commissioner Ball- </w:t>
            </w:r>
            <w:r>
              <w:rPr>
                <w:sz w:val="24"/>
              </w:rPr>
              <w:t>Absent</w:t>
            </w:r>
          </w:p>
        </w:tc>
        <w:tc>
          <w:tcPr>
            <w:tcW w:w="3312" w:type="dxa"/>
            <w:vAlign w:val="center"/>
          </w:tcPr>
          <w:p w14:paraId="3AC6E10C" w14:textId="77777777" w:rsidR="004259B3" w:rsidRPr="004E67FE" w:rsidRDefault="004259B3" w:rsidP="001F527D">
            <w:pPr>
              <w:rPr>
                <w:sz w:val="24"/>
              </w:rPr>
            </w:pPr>
            <w:r>
              <w:rPr>
                <w:sz w:val="24"/>
              </w:rPr>
              <w:t>Commissioner Comeau- Yes</w:t>
            </w:r>
          </w:p>
        </w:tc>
        <w:tc>
          <w:tcPr>
            <w:tcW w:w="3600" w:type="dxa"/>
            <w:vAlign w:val="center"/>
          </w:tcPr>
          <w:p w14:paraId="7AB45B1A" w14:textId="77777777" w:rsidR="004259B3" w:rsidRPr="004E67FE" w:rsidRDefault="004259B3" w:rsidP="001F527D">
            <w:pPr>
              <w:rPr>
                <w:sz w:val="24"/>
              </w:rPr>
            </w:pPr>
            <w:r w:rsidRPr="004E67FE">
              <w:rPr>
                <w:sz w:val="24"/>
              </w:rPr>
              <w:t xml:space="preserve">Commissioner Kronholm- </w:t>
            </w:r>
            <w:r>
              <w:rPr>
                <w:sz w:val="24"/>
              </w:rPr>
              <w:t>Absent</w:t>
            </w:r>
          </w:p>
        </w:tc>
      </w:tr>
      <w:tr w:rsidR="004259B3" w:rsidRPr="004E67FE" w14:paraId="389A0FC5" w14:textId="77777777" w:rsidTr="001F527D">
        <w:trPr>
          <w:trHeight w:val="432"/>
        </w:trPr>
        <w:tc>
          <w:tcPr>
            <w:tcW w:w="3192" w:type="dxa"/>
            <w:vAlign w:val="center"/>
          </w:tcPr>
          <w:p w14:paraId="570B6AE0" w14:textId="77777777" w:rsidR="004259B3" w:rsidRPr="004E67FE" w:rsidRDefault="004259B3" w:rsidP="001F527D">
            <w:pPr>
              <w:rPr>
                <w:sz w:val="24"/>
              </w:rPr>
            </w:pPr>
            <w:r>
              <w:rPr>
                <w:sz w:val="24"/>
              </w:rPr>
              <w:t>Commissioner Biancolo- Yes</w:t>
            </w:r>
          </w:p>
        </w:tc>
        <w:tc>
          <w:tcPr>
            <w:tcW w:w="3312" w:type="dxa"/>
            <w:vAlign w:val="center"/>
          </w:tcPr>
          <w:p w14:paraId="6C0FED83"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600" w:type="dxa"/>
            <w:vAlign w:val="center"/>
          </w:tcPr>
          <w:p w14:paraId="3A17A823" w14:textId="77777777" w:rsidR="004259B3" w:rsidRPr="004E67FE" w:rsidRDefault="004259B3" w:rsidP="001F527D">
            <w:pPr>
              <w:rPr>
                <w:sz w:val="24"/>
              </w:rPr>
            </w:pPr>
            <w:r w:rsidRPr="004E67FE">
              <w:rPr>
                <w:sz w:val="24"/>
              </w:rPr>
              <w:t>Commissioner Resnick- Y</w:t>
            </w:r>
            <w:r>
              <w:rPr>
                <w:sz w:val="24"/>
              </w:rPr>
              <w:t>es</w:t>
            </w:r>
          </w:p>
        </w:tc>
      </w:tr>
    </w:tbl>
    <w:p w14:paraId="095BD63B" w14:textId="77777777" w:rsidR="004259B3" w:rsidRPr="00876B7F" w:rsidRDefault="004259B3" w:rsidP="004259B3">
      <w:pPr>
        <w:rPr>
          <w:sz w:val="24"/>
          <w:szCs w:val="24"/>
        </w:rPr>
      </w:pPr>
    </w:p>
    <w:p w14:paraId="23364ADC" w14:textId="77777777" w:rsidR="004259B3" w:rsidRPr="002B3A53" w:rsidRDefault="004259B3" w:rsidP="004259B3">
      <w:pPr>
        <w:rPr>
          <w:b/>
          <w:bCs/>
          <w:sz w:val="24"/>
          <w:szCs w:val="24"/>
          <w:u w:val="single"/>
        </w:rPr>
      </w:pPr>
      <w:r w:rsidRPr="002B3A53">
        <w:rPr>
          <w:b/>
          <w:bCs/>
          <w:sz w:val="24"/>
          <w:szCs w:val="24"/>
          <w:u w:val="single"/>
        </w:rPr>
        <w:t xml:space="preserve">The motion passed. </w:t>
      </w:r>
    </w:p>
    <w:p w14:paraId="74E2A0F3" w14:textId="77777777" w:rsidR="004259B3" w:rsidRPr="00871184" w:rsidRDefault="004259B3" w:rsidP="004259B3">
      <w:pPr>
        <w:rPr>
          <w:sz w:val="24"/>
          <w:szCs w:val="24"/>
        </w:rPr>
      </w:pPr>
    </w:p>
    <w:p w14:paraId="354591F9" w14:textId="77777777" w:rsidR="004259B3" w:rsidRPr="00871184" w:rsidRDefault="004259B3" w:rsidP="004259B3">
      <w:pPr>
        <w:outlineLvl w:val="0"/>
        <w:rPr>
          <w:b/>
          <w:caps/>
          <w:sz w:val="24"/>
          <w:szCs w:val="24"/>
        </w:rPr>
      </w:pPr>
      <w:r w:rsidRPr="00965314">
        <w:rPr>
          <w:b/>
          <w:caps/>
          <w:sz w:val="24"/>
          <w:szCs w:val="24"/>
        </w:rPr>
        <w:t xml:space="preserve">Approval of Minutes from the regular monthly meeting: </w:t>
      </w:r>
      <w:r>
        <w:rPr>
          <w:b/>
          <w:caps/>
          <w:sz w:val="24"/>
          <w:szCs w:val="24"/>
        </w:rPr>
        <w:t>February 4</w:t>
      </w:r>
      <w:r w:rsidRPr="00965314">
        <w:rPr>
          <w:b/>
          <w:caps/>
          <w:sz w:val="24"/>
          <w:szCs w:val="24"/>
        </w:rPr>
        <w:t>, 2021</w:t>
      </w:r>
    </w:p>
    <w:p w14:paraId="48FDD57F" w14:textId="77777777" w:rsidR="004259B3" w:rsidRDefault="004259B3" w:rsidP="004259B3">
      <w:pPr>
        <w:outlineLvl w:val="0"/>
        <w:rPr>
          <w:bCs/>
          <w:sz w:val="24"/>
          <w:szCs w:val="24"/>
        </w:rPr>
      </w:pPr>
    </w:p>
    <w:p w14:paraId="4CF45362" w14:textId="77777777" w:rsidR="004259B3" w:rsidRDefault="004259B3" w:rsidP="004259B3">
      <w:pPr>
        <w:rPr>
          <w:sz w:val="24"/>
          <w:szCs w:val="24"/>
        </w:rPr>
      </w:pPr>
      <w:r>
        <w:rPr>
          <w:sz w:val="24"/>
          <w:szCs w:val="24"/>
        </w:rPr>
        <w:t xml:space="preserve">Chair Cluggish asked for a motion to approve the minutes under the consent agenda. </w:t>
      </w:r>
    </w:p>
    <w:p w14:paraId="542FC62B" w14:textId="77777777" w:rsidR="004259B3" w:rsidRDefault="004259B3" w:rsidP="004259B3">
      <w:pPr>
        <w:rPr>
          <w:sz w:val="24"/>
          <w:szCs w:val="24"/>
        </w:rPr>
      </w:pPr>
    </w:p>
    <w:p w14:paraId="47D24B38" w14:textId="77777777" w:rsidR="004259B3" w:rsidRDefault="004259B3" w:rsidP="004259B3">
      <w:pPr>
        <w:rPr>
          <w:sz w:val="24"/>
          <w:szCs w:val="24"/>
        </w:rPr>
      </w:pPr>
      <w:r>
        <w:rPr>
          <w:sz w:val="24"/>
          <w:szCs w:val="24"/>
        </w:rPr>
        <w:t>Commissioner Resnick moved and Commissioner DeBole seconded to approve, with minor edits, the minutes from the February 4, 2021 Regular Monthly Meeting under the consent agenda.</w:t>
      </w:r>
    </w:p>
    <w:p w14:paraId="699C76E3" w14:textId="77777777" w:rsidR="004259B3" w:rsidRPr="00871184" w:rsidRDefault="004259B3" w:rsidP="004259B3">
      <w:pPr>
        <w:rPr>
          <w:sz w:val="24"/>
          <w:szCs w:val="24"/>
        </w:rPr>
      </w:pPr>
    </w:p>
    <w:p w14:paraId="3289D09C" w14:textId="77777777" w:rsidR="004259B3" w:rsidRPr="002E2D64" w:rsidRDefault="004259B3" w:rsidP="004259B3">
      <w:pPr>
        <w:rPr>
          <w:b/>
          <w:bCs/>
          <w:sz w:val="22"/>
          <w:szCs w:val="22"/>
        </w:rPr>
      </w:pPr>
      <w:r w:rsidRPr="002E2D64">
        <w:rPr>
          <w:b/>
          <w:bCs/>
          <w:sz w:val="24"/>
          <w:szCs w:val="24"/>
        </w:rPr>
        <w:t>Hearing no objection, Chair Cluggish declared the motion passed under the consent agenda.  </w:t>
      </w:r>
    </w:p>
    <w:p w14:paraId="6C14CAF5" w14:textId="77777777" w:rsidR="004259B3" w:rsidRPr="00871184" w:rsidRDefault="004259B3" w:rsidP="004259B3">
      <w:pPr>
        <w:rPr>
          <w:sz w:val="24"/>
          <w:szCs w:val="24"/>
          <w:u w:val="single"/>
        </w:rPr>
      </w:pPr>
    </w:p>
    <w:p w14:paraId="74BB147C" w14:textId="77777777" w:rsidR="004259B3" w:rsidRPr="00871184" w:rsidRDefault="004259B3" w:rsidP="004259B3">
      <w:pPr>
        <w:outlineLvl w:val="0"/>
        <w:rPr>
          <w:b/>
          <w:caps/>
          <w:sz w:val="24"/>
          <w:szCs w:val="24"/>
        </w:rPr>
      </w:pPr>
      <w:r w:rsidRPr="00466D78">
        <w:rPr>
          <w:b/>
          <w:caps/>
          <w:sz w:val="24"/>
          <w:szCs w:val="24"/>
        </w:rPr>
        <w:t>Chair’s Report</w:t>
      </w:r>
    </w:p>
    <w:p w14:paraId="480DC013" w14:textId="77777777" w:rsidR="004259B3" w:rsidRPr="00871184" w:rsidRDefault="004259B3" w:rsidP="004259B3">
      <w:pPr>
        <w:outlineLvl w:val="0"/>
        <w:rPr>
          <w:b/>
          <w:caps/>
          <w:sz w:val="24"/>
          <w:szCs w:val="24"/>
        </w:rPr>
      </w:pPr>
    </w:p>
    <w:p w14:paraId="528E6973" w14:textId="77777777" w:rsidR="004259B3" w:rsidRPr="00871184" w:rsidRDefault="004259B3" w:rsidP="004259B3">
      <w:pPr>
        <w:outlineLvl w:val="0"/>
        <w:rPr>
          <w:sz w:val="24"/>
          <w:szCs w:val="24"/>
        </w:rPr>
      </w:pPr>
      <w:r w:rsidRPr="00871184">
        <w:rPr>
          <w:sz w:val="24"/>
          <w:szCs w:val="24"/>
        </w:rPr>
        <w:t>Chair Cluggish presented the following report:</w:t>
      </w:r>
    </w:p>
    <w:p w14:paraId="3C7044BB" w14:textId="77777777" w:rsidR="004259B3" w:rsidRPr="00871184" w:rsidRDefault="004259B3" w:rsidP="004259B3">
      <w:pPr>
        <w:outlineLvl w:val="0"/>
        <w:rPr>
          <w:sz w:val="24"/>
          <w:szCs w:val="24"/>
        </w:rPr>
      </w:pPr>
    </w:p>
    <w:p w14:paraId="3A099F9D" w14:textId="77777777" w:rsidR="004259B3" w:rsidRPr="00466D78" w:rsidRDefault="004259B3" w:rsidP="004259B3">
      <w:pPr>
        <w:rPr>
          <w:sz w:val="24"/>
          <w:szCs w:val="24"/>
        </w:rPr>
      </w:pPr>
      <w:r w:rsidRPr="00466D78">
        <w:rPr>
          <w:sz w:val="24"/>
          <w:szCs w:val="24"/>
        </w:rPr>
        <w:t>In the past month I participated in or observed the following Virtual Events:</w:t>
      </w:r>
    </w:p>
    <w:p w14:paraId="1E3D102C" w14:textId="77777777" w:rsidR="004259B3" w:rsidRPr="00466D78" w:rsidRDefault="004259B3" w:rsidP="004259B3">
      <w:pPr>
        <w:rPr>
          <w:sz w:val="24"/>
          <w:szCs w:val="24"/>
        </w:rPr>
      </w:pPr>
    </w:p>
    <w:p w14:paraId="27A21C10" w14:textId="77777777" w:rsidR="004259B3" w:rsidRPr="00466D78" w:rsidRDefault="004259B3" w:rsidP="004259B3">
      <w:pPr>
        <w:pStyle w:val="ListParagraph"/>
        <w:numPr>
          <w:ilvl w:val="0"/>
          <w:numId w:val="37"/>
        </w:numPr>
        <w:spacing w:line="100" w:lineRule="atLeast"/>
        <w:rPr>
          <w:sz w:val="24"/>
          <w:szCs w:val="24"/>
        </w:rPr>
      </w:pPr>
      <w:r w:rsidRPr="00466D78">
        <w:rPr>
          <w:sz w:val="24"/>
          <w:szCs w:val="24"/>
        </w:rPr>
        <w:t>MLA Legislative Committee meeting</w:t>
      </w:r>
    </w:p>
    <w:p w14:paraId="111B4E82" w14:textId="77777777" w:rsidR="004259B3" w:rsidRPr="00466D78" w:rsidRDefault="004259B3" w:rsidP="004259B3">
      <w:pPr>
        <w:pStyle w:val="ListParagraph"/>
        <w:numPr>
          <w:ilvl w:val="0"/>
          <w:numId w:val="37"/>
        </w:numPr>
        <w:rPr>
          <w:sz w:val="24"/>
          <w:szCs w:val="24"/>
        </w:rPr>
      </w:pPr>
      <w:r w:rsidRPr="00466D78">
        <w:rPr>
          <w:sz w:val="24"/>
          <w:szCs w:val="24"/>
        </w:rPr>
        <w:t>Building Literacy podcast: Taxes and Capital Projects</w:t>
      </w:r>
    </w:p>
    <w:p w14:paraId="5F9F89A5" w14:textId="77777777" w:rsidR="004259B3" w:rsidRPr="00466D78" w:rsidRDefault="004259B3" w:rsidP="004259B3">
      <w:pPr>
        <w:pStyle w:val="ListParagraph"/>
        <w:numPr>
          <w:ilvl w:val="0"/>
          <w:numId w:val="37"/>
        </w:numPr>
        <w:rPr>
          <w:sz w:val="24"/>
          <w:szCs w:val="24"/>
        </w:rPr>
      </w:pPr>
      <w:r w:rsidRPr="00466D78">
        <w:rPr>
          <w:sz w:val="24"/>
          <w:szCs w:val="24"/>
        </w:rPr>
        <w:t>Let's Talk Legislative! event with Celeste, Jan Resnick, Mary Rose, Matt Perry &amp; others</w:t>
      </w:r>
    </w:p>
    <w:p w14:paraId="06707688" w14:textId="77777777" w:rsidR="004259B3" w:rsidRPr="00466D78" w:rsidRDefault="004259B3" w:rsidP="004259B3">
      <w:pPr>
        <w:pStyle w:val="ListParagraph"/>
        <w:numPr>
          <w:ilvl w:val="0"/>
          <w:numId w:val="37"/>
        </w:numPr>
        <w:rPr>
          <w:sz w:val="24"/>
          <w:szCs w:val="24"/>
        </w:rPr>
      </w:pPr>
      <w:r w:rsidRPr="00466D78">
        <w:rPr>
          <w:sz w:val="24"/>
          <w:szCs w:val="24"/>
        </w:rPr>
        <w:t>Completed James Lonergan performance review</w:t>
      </w:r>
    </w:p>
    <w:p w14:paraId="237FEEFD" w14:textId="77777777" w:rsidR="004259B3" w:rsidRPr="00466D78" w:rsidRDefault="004259B3" w:rsidP="004259B3">
      <w:pPr>
        <w:pStyle w:val="ListParagraph"/>
        <w:numPr>
          <w:ilvl w:val="0"/>
          <w:numId w:val="37"/>
        </w:numPr>
        <w:rPr>
          <w:sz w:val="24"/>
          <w:szCs w:val="24"/>
        </w:rPr>
      </w:pPr>
      <w:r w:rsidRPr="00466D78">
        <w:rPr>
          <w:sz w:val="24"/>
          <w:szCs w:val="24"/>
        </w:rPr>
        <w:t>Executive board meeting</w:t>
      </w:r>
    </w:p>
    <w:p w14:paraId="7E00207F" w14:textId="77777777" w:rsidR="004259B3" w:rsidRPr="00466D78" w:rsidRDefault="004259B3" w:rsidP="004259B3">
      <w:pPr>
        <w:rPr>
          <w:sz w:val="24"/>
          <w:szCs w:val="24"/>
        </w:rPr>
      </w:pPr>
    </w:p>
    <w:p w14:paraId="65EB9801" w14:textId="77777777" w:rsidR="004259B3" w:rsidRPr="00466D78" w:rsidRDefault="004259B3" w:rsidP="004259B3">
      <w:pPr>
        <w:rPr>
          <w:sz w:val="24"/>
          <w:szCs w:val="24"/>
        </w:rPr>
      </w:pPr>
      <w:r w:rsidRPr="00466D78">
        <w:rPr>
          <w:sz w:val="24"/>
          <w:szCs w:val="24"/>
        </w:rPr>
        <w:t xml:space="preserve">I worked with the MLA Legislative Committee to help contact members of the Massachusetts Delegation to co-sponsor the </w:t>
      </w:r>
      <w:r w:rsidRPr="00466D78">
        <w:rPr>
          <w:color w:val="0000EE"/>
          <w:sz w:val="24"/>
          <w:szCs w:val="24"/>
          <w:u w:val="single"/>
        </w:rPr>
        <w:t xml:space="preserve">Build America’s Libraries </w:t>
      </w:r>
      <w:proofErr w:type="gramStart"/>
      <w:r w:rsidRPr="00466D78">
        <w:rPr>
          <w:color w:val="0000EE"/>
          <w:sz w:val="24"/>
          <w:szCs w:val="24"/>
          <w:u w:val="single"/>
        </w:rPr>
        <w:t xml:space="preserve">Act </w:t>
      </w:r>
      <w:r w:rsidRPr="00466D78">
        <w:rPr>
          <w:color w:val="000000"/>
          <w:sz w:val="24"/>
          <w:szCs w:val="24"/>
        </w:rPr>
        <w:t xml:space="preserve"> in</w:t>
      </w:r>
      <w:proofErr w:type="gramEnd"/>
      <w:r w:rsidRPr="00466D78">
        <w:rPr>
          <w:color w:val="000000"/>
          <w:sz w:val="24"/>
          <w:szCs w:val="24"/>
        </w:rPr>
        <w:t xml:space="preserve"> the House of Representatives. It was introduced in the House yesterday, March 3. If passed, the $5 billion Act would fund upgrades to the nation's library infrastructure, especially in underserved communities.</w:t>
      </w:r>
    </w:p>
    <w:p w14:paraId="1A333F8C" w14:textId="77777777" w:rsidR="004259B3" w:rsidRPr="00466D78" w:rsidRDefault="004259B3" w:rsidP="004259B3">
      <w:pPr>
        <w:rPr>
          <w:sz w:val="24"/>
          <w:szCs w:val="24"/>
        </w:rPr>
      </w:pPr>
    </w:p>
    <w:p w14:paraId="3B19A7E4" w14:textId="77777777" w:rsidR="004259B3" w:rsidRPr="00466D78" w:rsidRDefault="004259B3" w:rsidP="004259B3">
      <w:pPr>
        <w:rPr>
          <w:sz w:val="24"/>
          <w:szCs w:val="24"/>
        </w:rPr>
      </w:pPr>
      <w:r w:rsidRPr="00466D78">
        <w:rPr>
          <w:sz w:val="24"/>
          <w:szCs w:val="24"/>
        </w:rPr>
        <w:t xml:space="preserve">On March </w:t>
      </w:r>
      <w:r>
        <w:rPr>
          <w:sz w:val="24"/>
          <w:szCs w:val="24"/>
        </w:rPr>
        <w:t>9</w:t>
      </w:r>
      <w:r w:rsidRPr="00466D78">
        <w:rPr>
          <w:sz w:val="24"/>
          <w:szCs w:val="24"/>
        </w:rPr>
        <w:t xml:space="preserve">, James Lonergan and I will testify virtually regarding the </w:t>
      </w:r>
      <w:r w:rsidRPr="00466D78">
        <w:rPr>
          <w:b/>
          <w:bCs/>
          <w:sz w:val="24"/>
          <w:szCs w:val="24"/>
        </w:rPr>
        <w:t>FY2022 Legislative Agenda</w:t>
      </w:r>
      <w:r w:rsidRPr="00466D78">
        <w:rPr>
          <w:sz w:val="24"/>
          <w:szCs w:val="24"/>
        </w:rPr>
        <w:t xml:space="preserve"> in front of the Joint Ways and Means Committee.</w:t>
      </w:r>
    </w:p>
    <w:p w14:paraId="624A9AFC" w14:textId="77777777" w:rsidR="004259B3" w:rsidRPr="00466D78" w:rsidRDefault="004259B3" w:rsidP="004259B3">
      <w:pPr>
        <w:rPr>
          <w:sz w:val="24"/>
          <w:szCs w:val="24"/>
        </w:rPr>
      </w:pPr>
    </w:p>
    <w:p w14:paraId="6328A87C" w14:textId="77777777" w:rsidR="004259B3" w:rsidRPr="00466D78" w:rsidRDefault="004259B3" w:rsidP="004259B3">
      <w:pPr>
        <w:rPr>
          <w:sz w:val="24"/>
          <w:szCs w:val="24"/>
        </w:rPr>
      </w:pPr>
      <w:r w:rsidRPr="00466D78">
        <w:rPr>
          <w:sz w:val="24"/>
          <w:szCs w:val="24"/>
        </w:rPr>
        <w:t xml:space="preserve">I will speak at the end of four Library Legislative Day events with the Call to Action. MLA Legislative Day/s will be held virtually on April 6-7-8. </w:t>
      </w:r>
    </w:p>
    <w:p w14:paraId="29D48F50" w14:textId="77777777" w:rsidR="004259B3" w:rsidRPr="00466D78" w:rsidRDefault="004259B3" w:rsidP="004259B3">
      <w:pPr>
        <w:rPr>
          <w:sz w:val="24"/>
          <w:szCs w:val="24"/>
        </w:rPr>
      </w:pPr>
    </w:p>
    <w:p w14:paraId="5A8AC9FA" w14:textId="77777777" w:rsidR="004259B3" w:rsidRPr="00466D78" w:rsidRDefault="004259B3" w:rsidP="004259B3">
      <w:pPr>
        <w:rPr>
          <w:sz w:val="24"/>
          <w:szCs w:val="24"/>
        </w:rPr>
      </w:pPr>
      <w:r w:rsidRPr="00466D78">
        <w:rPr>
          <w:sz w:val="24"/>
          <w:szCs w:val="24"/>
        </w:rPr>
        <w:t xml:space="preserve">First, I am delighted to welcome George Comeau back to the MBLC. George has not only served on the Board </w:t>
      </w:r>
      <w:proofErr w:type="gramStart"/>
      <w:r w:rsidRPr="00466D78">
        <w:rPr>
          <w:sz w:val="24"/>
          <w:szCs w:val="24"/>
        </w:rPr>
        <w:t>before,</w:t>
      </w:r>
      <w:proofErr w:type="gramEnd"/>
      <w:r w:rsidRPr="00466D78">
        <w:rPr>
          <w:sz w:val="24"/>
          <w:szCs w:val="24"/>
        </w:rPr>
        <w:t xml:space="preserve"> he has served a total of 13 years. George's experience includes serving as Chair during the difficult financial years of 2008-9, when library funding was truly at risk for a very large number of libraries across the state and state funding lines took a huge cut.  I'll ask George to further introduce himself during Commissioner Reports. </w:t>
      </w:r>
    </w:p>
    <w:p w14:paraId="19735477" w14:textId="77777777" w:rsidR="004259B3" w:rsidRPr="00466D78" w:rsidRDefault="004259B3" w:rsidP="004259B3">
      <w:pPr>
        <w:rPr>
          <w:sz w:val="24"/>
          <w:szCs w:val="24"/>
        </w:rPr>
      </w:pPr>
    </w:p>
    <w:p w14:paraId="787C0822" w14:textId="77777777" w:rsidR="004259B3" w:rsidRPr="00466D78" w:rsidRDefault="004259B3" w:rsidP="004259B3">
      <w:pPr>
        <w:rPr>
          <w:sz w:val="24"/>
          <w:szCs w:val="24"/>
        </w:rPr>
      </w:pPr>
      <w:r w:rsidRPr="00466D78">
        <w:rPr>
          <w:sz w:val="24"/>
          <w:szCs w:val="24"/>
        </w:rPr>
        <w:t xml:space="preserve">At last month's meeting, we heard the MAR waiver petitions of 4 municipalities that received disproportionate cuts: Kingston, Hanover, Stoneham, and Oxford. Today, Mary Rose will review their petitions and explain the options, </w:t>
      </w:r>
      <w:proofErr w:type="gramStart"/>
      <w:r w:rsidRPr="00466D78">
        <w:rPr>
          <w:sz w:val="24"/>
          <w:szCs w:val="24"/>
        </w:rPr>
        <w:t>process</w:t>
      </w:r>
      <w:proofErr w:type="gramEnd"/>
      <w:r w:rsidRPr="00466D78">
        <w:rPr>
          <w:sz w:val="24"/>
          <w:szCs w:val="24"/>
        </w:rPr>
        <w:t xml:space="preserve"> and ramifications.  Commissioners will either grant each of them a Waiver with Reservation or deny them Certification. The possible motions are in your packet. We will vote on each municipality individually.</w:t>
      </w:r>
    </w:p>
    <w:p w14:paraId="4950F550" w14:textId="77777777" w:rsidR="004259B3" w:rsidRPr="00466D78" w:rsidRDefault="004259B3" w:rsidP="004259B3">
      <w:pPr>
        <w:rPr>
          <w:sz w:val="24"/>
          <w:szCs w:val="24"/>
        </w:rPr>
      </w:pPr>
    </w:p>
    <w:p w14:paraId="41DFECBB" w14:textId="77777777" w:rsidR="004259B3" w:rsidRPr="00466D78" w:rsidRDefault="004259B3" w:rsidP="004259B3">
      <w:pPr>
        <w:rPr>
          <w:sz w:val="24"/>
          <w:szCs w:val="24"/>
        </w:rPr>
      </w:pPr>
      <w:r w:rsidRPr="00466D78">
        <w:rPr>
          <w:sz w:val="24"/>
          <w:szCs w:val="24"/>
        </w:rPr>
        <w:t>Just a reminder of the definitions from the page that was distributed during the webinar with Mary Rose and Liz Babbitt.</w:t>
      </w:r>
    </w:p>
    <w:p w14:paraId="4689A6A3" w14:textId="77777777" w:rsidR="004259B3" w:rsidRPr="00466D78" w:rsidRDefault="004259B3" w:rsidP="004259B3">
      <w:pPr>
        <w:rPr>
          <w:sz w:val="24"/>
          <w:szCs w:val="24"/>
        </w:rPr>
      </w:pPr>
    </w:p>
    <w:p w14:paraId="29CA99DA" w14:textId="77777777" w:rsidR="004259B3" w:rsidRPr="00466D78" w:rsidRDefault="004259B3" w:rsidP="004259B3">
      <w:pPr>
        <w:numPr>
          <w:ilvl w:val="0"/>
          <w:numId w:val="35"/>
        </w:numPr>
        <w:suppressAutoHyphens/>
        <w:autoSpaceDE/>
        <w:autoSpaceDN/>
        <w:adjustRightInd/>
        <w:rPr>
          <w:sz w:val="24"/>
          <w:szCs w:val="24"/>
        </w:rPr>
      </w:pPr>
      <w:r w:rsidRPr="00466D78">
        <w:rPr>
          <w:sz w:val="24"/>
          <w:szCs w:val="24"/>
          <w:u w:val="single"/>
        </w:rPr>
        <w:t>Waiver:</w:t>
      </w:r>
      <w:r w:rsidRPr="00466D78">
        <w:rPr>
          <w:sz w:val="24"/>
          <w:szCs w:val="24"/>
        </w:rPr>
        <w:t xml:space="preserve">  may be granted to municipalities </w:t>
      </w:r>
      <w:r w:rsidRPr="00466D78">
        <w:rPr>
          <w:sz w:val="24"/>
          <w:szCs w:val="24"/>
          <w:u w:val="single"/>
        </w:rPr>
        <w:t>only</w:t>
      </w:r>
      <w:r w:rsidRPr="00466D78">
        <w:rPr>
          <w:sz w:val="24"/>
          <w:szCs w:val="24"/>
        </w:rPr>
        <w:t xml:space="preserve"> if the library is not disproportionately cut.</w:t>
      </w:r>
    </w:p>
    <w:p w14:paraId="5C7D037B" w14:textId="77777777" w:rsidR="004259B3" w:rsidRPr="00466D78" w:rsidRDefault="004259B3" w:rsidP="004259B3">
      <w:pPr>
        <w:rPr>
          <w:sz w:val="24"/>
          <w:szCs w:val="24"/>
        </w:rPr>
      </w:pPr>
    </w:p>
    <w:p w14:paraId="42FB63DE" w14:textId="77777777" w:rsidR="004259B3" w:rsidRPr="00466D78" w:rsidRDefault="004259B3" w:rsidP="004259B3">
      <w:pPr>
        <w:numPr>
          <w:ilvl w:val="0"/>
          <w:numId w:val="36"/>
        </w:numPr>
        <w:suppressAutoHyphens/>
        <w:autoSpaceDE/>
        <w:autoSpaceDN/>
        <w:adjustRightInd/>
        <w:rPr>
          <w:sz w:val="24"/>
          <w:szCs w:val="24"/>
        </w:rPr>
      </w:pPr>
      <w:r w:rsidRPr="00466D78">
        <w:rPr>
          <w:sz w:val="24"/>
          <w:szCs w:val="24"/>
          <w:u w:val="single"/>
        </w:rPr>
        <w:t>Waiver with Reservation</w:t>
      </w:r>
      <w:r w:rsidRPr="00466D78">
        <w:rPr>
          <w:sz w:val="24"/>
          <w:szCs w:val="24"/>
        </w:rPr>
        <w:t>: may be granted to municipalities where the library receives a disproportionate cut.</w:t>
      </w:r>
    </w:p>
    <w:p w14:paraId="413321DA" w14:textId="77777777" w:rsidR="004259B3" w:rsidRPr="00466D78" w:rsidRDefault="004259B3" w:rsidP="004259B3">
      <w:pPr>
        <w:rPr>
          <w:sz w:val="24"/>
          <w:szCs w:val="24"/>
        </w:rPr>
      </w:pPr>
    </w:p>
    <w:p w14:paraId="61A678BE" w14:textId="77777777" w:rsidR="004259B3" w:rsidRPr="00466D78" w:rsidRDefault="004259B3" w:rsidP="004259B3">
      <w:pPr>
        <w:rPr>
          <w:sz w:val="24"/>
          <w:szCs w:val="24"/>
        </w:rPr>
      </w:pPr>
      <w:r w:rsidRPr="00466D78">
        <w:rPr>
          <w:sz w:val="24"/>
          <w:szCs w:val="24"/>
        </w:rPr>
        <w:t xml:space="preserve">Personally, I have always thought of “Waivers with Reservation” as waivers that are granted </w:t>
      </w:r>
      <w:r w:rsidRPr="00466D78">
        <w:rPr>
          <w:i/>
          <w:iCs/>
          <w:sz w:val="24"/>
          <w:szCs w:val="24"/>
        </w:rPr>
        <w:t>despite</w:t>
      </w:r>
      <w:r w:rsidRPr="00466D78">
        <w:rPr>
          <w:sz w:val="24"/>
          <w:szCs w:val="24"/>
        </w:rPr>
        <w:t xml:space="preserve"> a municipality receiving a disproportionate cut and are granted </w:t>
      </w:r>
      <w:r w:rsidRPr="00466D78">
        <w:rPr>
          <w:i/>
          <w:iCs/>
          <w:sz w:val="24"/>
          <w:szCs w:val="24"/>
        </w:rPr>
        <w:t>despite</w:t>
      </w:r>
      <w:r w:rsidRPr="00466D78">
        <w:rPr>
          <w:sz w:val="24"/>
          <w:szCs w:val="24"/>
        </w:rPr>
        <w:t xml:space="preserve"> the fact that a </w:t>
      </w:r>
      <w:r w:rsidRPr="00466D78">
        <w:rPr>
          <w:sz w:val="24"/>
          <w:szCs w:val="24"/>
        </w:rPr>
        <w:lastRenderedPageBreak/>
        <w:t xml:space="preserve">significant gap exists between library funding and the funding of other departments. </w:t>
      </w:r>
    </w:p>
    <w:p w14:paraId="4A72F4FA" w14:textId="77777777" w:rsidR="004259B3" w:rsidRPr="00466D78" w:rsidRDefault="004259B3" w:rsidP="004259B3">
      <w:pPr>
        <w:rPr>
          <w:sz w:val="24"/>
          <w:szCs w:val="24"/>
        </w:rPr>
      </w:pPr>
    </w:p>
    <w:p w14:paraId="372D0080" w14:textId="77777777" w:rsidR="004259B3" w:rsidRPr="005C2E57" w:rsidRDefault="004259B3" w:rsidP="004259B3">
      <w:pPr>
        <w:rPr>
          <w:sz w:val="24"/>
          <w:szCs w:val="24"/>
        </w:rPr>
      </w:pPr>
      <w:r w:rsidRPr="005C2E57">
        <w:rPr>
          <w:sz w:val="24"/>
          <w:szCs w:val="24"/>
        </w:rPr>
        <w:t xml:space="preserve">Denying a waiver means a loss of certification; the loss of certification means a loss of State Aid funds, high probability of the loss of reciprocal borrowing, the loss of support through the Small Libraries in Networks Program and more. </w:t>
      </w:r>
    </w:p>
    <w:p w14:paraId="5478F4A2" w14:textId="77777777" w:rsidR="004259B3" w:rsidRPr="00466D78" w:rsidRDefault="004259B3" w:rsidP="004259B3">
      <w:pPr>
        <w:rPr>
          <w:sz w:val="24"/>
          <w:szCs w:val="24"/>
        </w:rPr>
      </w:pPr>
      <w:r w:rsidRPr="00466D78">
        <w:rPr>
          <w:sz w:val="24"/>
          <w:szCs w:val="24"/>
        </w:rPr>
        <w:t xml:space="preserve">A special Congratulations to Lauren Stara and Callan </w:t>
      </w:r>
      <w:proofErr w:type="spellStart"/>
      <w:r w:rsidRPr="00466D78">
        <w:rPr>
          <w:sz w:val="24"/>
          <w:szCs w:val="24"/>
        </w:rPr>
        <w:t>Bignoli</w:t>
      </w:r>
      <w:proofErr w:type="spellEnd"/>
      <w:r w:rsidRPr="00466D78">
        <w:rPr>
          <w:sz w:val="24"/>
          <w:szCs w:val="24"/>
        </w:rPr>
        <w:t xml:space="preserve"> on the publication of their book “Responding to Rapid Change in Libraries: A User Experience Approach”. It is not only being sold on the ALA (American Library Association) website, but also available on Amazon.  Once again, Massachusetts leads the way!</w:t>
      </w:r>
    </w:p>
    <w:p w14:paraId="3F4DC54A" w14:textId="77777777" w:rsidR="004259B3" w:rsidRPr="00871184" w:rsidRDefault="004259B3" w:rsidP="004259B3">
      <w:pPr>
        <w:rPr>
          <w:sz w:val="24"/>
          <w:szCs w:val="24"/>
        </w:rPr>
      </w:pPr>
    </w:p>
    <w:p w14:paraId="25968AF1" w14:textId="77777777" w:rsidR="004259B3" w:rsidRPr="00871184" w:rsidRDefault="004259B3" w:rsidP="004259B3">
      <w:pPr>
        <w:rPr>
          <w:b/>
          <w:bCs/>
          <w:caps/>
          <w:sz w:val="24"/>
          <w:szCs w:val="24"/>
        </w:rPr>
      </w:pPr>
      <w:r w:rsidRPr="00965314">
        <w:rPr>
          <w:b/>
          <w:bCs/>
          <w:caps/>
          <w:sz w:val="24"/>
          <w:szCs w:val="24"/>
        </w:rPr>
        <w:t>Commissioner Reports</w:t>
      </w:r>
    </w:p>
    <w:p w14:paraId="1B5CF7F9" w14:textId="77777777" w:rsidR="004259B3" w:rsidRPr="00F3588A" w:rsidRDefault="004259B3" w:rsidP="004259B3">
      <w:pPr>
        <w:rPr>
          <w:b/>
          <w:bCs/>
          <w:sz w:val="24"/>
          <w:szCs w:val="24"/>
        </w:rPr>
      </w:pPr>
      <w:r w:rsidRPr="00576F22">
        <w:rPr>
          <w:b/>
          <w:bCs/>
          <w:sz w:val="24"/>
          <w:szCs w:val="24"/>
        </w:rPr>
        <w:t>Commissioner Comeau</w:t>
      </w:r>
      <w:r>
        <w:rPr>
          <w:b/>
          <w:bCs/>
          <w:sz w:val="24"/>
          <w:szCs w:val="24"/>
        </w:rPr>
        <w:t xml:space="preserve"> </w:t>
      </w:r>
      <w:r w:rsidRPr="00576F22">
        <w:rPr>
          <w:sz w:val="24"/>
          <w:szCs w:val="24"/>
        </w:rPr>
        <w:t xml:space="preserve">spoke about how truly thankful he was to be back working with libraries. He stated </w:t>
      </w:r>
      <w:r>
        <w:rPr>
          <w:sz w:val="24"/>
          <w:szCs w:val="24"/>
        </w:rPr>
        <w:t>“</w:t>
      </w:r>
      <w:r w:rsidRPr="00576F22">
        <w:rPr>
          <w:sz w:val="24"/>
          <w:szCs w:val="24"/>
        </w:rPr>
        <w:t>just when I thought I was out, I pulled myself right back in.</w:t>
      </w:r>
      <w:r>
        <w:rPr>
          <w:sz w:val="24"/>
          <w:szCs w:val="24"/>
        </w:rPr>
        <w:t>”</w:t>
      </w:r>
      <w:r w:rsidRPr="00576F22">
        <w:rPr>
          <w:sz w:val="24"/>
          <w:szCs w:val="24"/>
        </w:rPr>
        <w:t xml:space="preserve"> He stated how excited he was to be working with the staff at the MBLC and alongside his fellow Commissioners. He said</w:t>
      </w:r>
      <w:r>
        <w:rPr>
          <w:sz w:val="24"/>
          <w:szCs w:val="24"/>
        </w:rPr>
        <w:t>, “L</w:t>
      </w:r>
      <w:r w:rsidRPr="00576F22">
        <w:rPr>
          <w:sz w:val="24"/>
          <w:szCs w:val="24"/>
        </w:rPr>
        <w:t>ife is richer with libraries.</w:t>
      </w:r>
      <w:r>
        <w:rPr>
          <w:sz w:val="24"/>
          <w:szCs w:val="24"/>
        </w:rPr>
        <w:t>”</w:t>
      </w:r>
      <w:r>
        <w:rPr>
          <w:b/>
          <w:bCs/>
          <w:sz w:val="24"/>
          <w:szCs w:val="24"/>
        </w:rPr>
        <w:t xml:space="preserve"> </w:t>
      </w:r>
    </w:p>
    <w:p w14:paraId="58A1DCAE" w14:textId="77777777" w:rsidR="004259B3" w:rsidRPr="00871184" w:rsidRDefault="004259B3" w:rsidP="004259B3">
      <w:pPr>
        <w:rPr>
          <w:sz w:val="24"/>
          <w:szCs w:val="24"/>
        </w:rPr>
      </w:pPr>
    </w:p>
    <w:p w14:paraId="549BD527" w14:textId="77777777" w:rsidR="004259B3" w:rsidRDefault="004259B3" w:rsidP="004259B3">
      <w:pPr>
        <w:rPr>
          <w:b/>
          <w:bCs/>
          <w:sz w:val="24"/>
          <w:szCs w:val="24"/>
        </w:rPr>
      </w:pPr>
      <w:r w:rsidRPr="00576F22">
        <w:rPr>
          <w:b/>
          <w:bCs/>
          <w:sz w:val="24"/>
          <w:szCs w:val="24"/>
        </w:rPr>
        <w:t>Commissioner Abraham</w:t>
      </w:r>
    </w:p>
    <w:p w14:paraId="794D201E" w14:textId="77777777" w:rsidR="004259B3" w:rsidRPr="00576F22" w:rsidRDefault="004259B3" w:rsidP="004259B3">
      <w:pPr>
        <w:pStyle w:val="ListParagraph"/>
        <w:numPr>
          <w:ilvl w:val="0"/>
          <w:numId w:val="3"/>
        </w:numPr>
        <w:rPr>
          <w:sz w:val="24"/>
          <w:szCs w:val="24"/>
        </w:rPr>
      </w:pPr>
      <w:r>
        <w:rPr>
          <w:sz w:val="24"/>
          <w:szCs w:val="24"/>
        </w:rPr>
        <w:t xml:space="preserve">Participated in MBLC’s Let’s Talk Legislative Zoom Session- February 17, 2021  </w:t>
      </w:r>
    </w:p>
    <w:p w14:paraId="1ED60EC5" w14:textId="77777777" w:rsidR="004259B3" w:rsidRPr="00576F22" w:rsidRDefault="004259B3" w:rsidP="004259B3">
      <w:pPr>
        <w:pStyle w:val="ListParagraph"/>
        <w:numPr>
          <w:ilvl w:val="0"/>
          <w:numId w:val="3"/>
        </w:numPr>
        <w:rPr>
          <w:sz w:val="24"/>
          <w:szCs w:val="24"/>
        </w:rPr>
      </w:pPr>
      <w:r>
        <w:rPr>
          <w:sz w:val="24"/>
          <w:szCs w:val="24"/>
        </w:rPr>
        <w:t xml:space="preserve">Attended </w:t>
      </w:r>
      <w:r w:rsidRPr="00576F22">
        <w:rPr>
          <w:sz w:val="24"/>
          <w:szCs w:val="24"/>
        </w:rPr>
        <w:t>Massachusetts Internet Connect</w:t>
      </w:r>
      <w:r>
        <w:rPr>
          <w:sz w:val="24"/>
          <w:szCs w:val="24"/>
        </w:rPr>
        <w:t xml:space="preserve">- </w:t>
      </w:r>
      <w:r w:rsidRPr="00576F22">
        <w:rPr>
          <w:sz w:val="24"/>
          <w:szCs w:val="24"/>
        </w:rPr>
        <w:t>Feb</w:t>
      </w:r>
      <w:r>
        <w:rPr>
          <w:sz w:val="24"/>
          <w:szCs w:val="24"/>
        </w:rPr>
        <w:t>ruary</w:t>
      </w:r>
      <w:r w:rsidRPr="00576F22">
        <w:rPr>
          <w:sz w:val="24"/>
          <w:szCs w:val="24"/>
        </w:rPr>
        <w:t xml:space="preserve"> 18</w:t>
      </w:r>
      <w:r>
        <w:rPr>
          <w:sz w:val="24"/>
          <w:szCs w:val="24"/>
        </w:rPr>
        <w:t>, 2021</w:t>
      </w:r>
    </w:p>
    <w:p w14:paraId="15015663" w14:textId="77777777" w:rsidR="004259B3" w:rsidRPr="00576F22" w:rsidRDefault="004259B3" w:rsidP="004259B3">
      <w:pPr>
        <w:pStyle w:val="ListParagraph"/>
        <w:numPr>
          <w:ilvl w:val="0"/>
          <w:numId w:val="3"/>
        </w:numPr>
        <w:rPr>
          <w:sz w:val="24"/>
          <w:szCs w:val="24"/>
        </w:rPr>
      </w:pPr>
      <w:r>
        <w:rPr>
          <w:sz w:val="24"/>
          <w:szCs w:val="24"/>
        </w:rPr>
        <w:t xml:space="preserve">Participated in the </w:t>
      </w:r>
      <w:r w:rsidRPr="00576F22">
        <w:rPr>
          <w:sz w:val="24"/>
          <w:szCs w:val="24"/>
        </w:rPr>
        <w:t>Proactive Advocacy and Communication with Lori Fisher the Asst. State Librarian for New Hampshire</w:t>
      </w:r>
      <w:r>
        <w:rPr>
          <w:sz w:val="24"/>
          <w:szCs w:val="24"/>
        </w:rPr>
        <w:t xml:space="preserve"> </w:t>
      </w:r>
      <w:r w:rsidRPr="00576F22">
        <w:rPr>
          <w:sz w:val="24"/>
          <w:szCs w:val="24"/>
        </w:rPr>
        <w:t>- United for Libraries</w:t>
      </w:r>
      <w:r>
        <w:rPr>
          <w:sz w:val="24"/>
          <w:szCs w:val="24"/>
        </w:rPr>
        <w:t xml:space="preserve"> - </w:t>
      </w:r>
      <w:r w:rsidRPr="00576F22">
        <w:rPr>
          <w:sz w:val="24"/>
          <w:szCs w:val="24"/>
        </w:rPr>
        <w:t>Feb</w:t>
      </w:r>
      <w:r>
        <w:rPr>
          <w:sz w:val="24"/>
          <w:szCs w:val="24"/>
        </w:rPr>
        <w:t>ruary</w:t>
      </w:r>
      <w:r w:rsidRPr="00576F22">
        <w:rPr>
          <w:sz w:val="24"/>
          <w:szCs w:val="24"/>
        </w:rPr>
        <w:t xml:space="preserve"> 23</w:t>
      </w:r>
      <w:r>
        <w:rPr>
          <w:sz w:val="24"/>
          <w:szCs w:val="24"/>
        </w:rPr>
        <w:t>, 2021</w:t>
      </w:r>
    </w:p>
    <w:p w14:paraId="6F5BDDFE" w14:textId="77777777" w:rsidR="004259B3" w:rsidRPr="00576F22" w:rsidRDefault="004259B3" w:rsidP="004259B3">
      <w:pPr>
        <w:pStyle w:val="ListParagraph"/>
        <w:numPr>
          <w:ilvl w:val="0"/>
          <w:numId w:val="3"/>
        </w:numPr>
        <w:rPr>
          <w:sz w:val="24"/>
          <w:szCs w:val="24"/>
        </w:rPr>
      </w:pPr>
      <w:r>
        <w:rPr>
          <w:sz w:val="24"/>
          <w:szCs w:val="24"/>
        </w:rPr>
        <w:t xml:space="preserve">Attended </w:t>
      </w:r>
      <w:r w:rsidRPr="00576F22">
        <w:rPr>
          <w:sz w:val="24"/>
          <w:szCs w:val="24"/>
        </w:rPr>
        <w:t>Boston Public Library Repairing America series</w:t>
      </w:r>
      <w:r>
        <w:rPr>
          <w:sz w:val="24"/>
          <w:szCs w:val="24"/>
        </w:rPr>
        <w:t xml:space="preserve">. </w:t>
      </w:r>
      <w:r w:rsidRPr="00576F22">
        <w:rPr>
          <w:sz w:val="24"/>
          <w:szCs w:val="24"/>
        </w:rPr>
        <w:t xml:space="preserve">Neha Sangwan </w:t>
      </w:r>
      <w:r>
        <w:rPr>
          <w:sz w:val="24"/>
          <w:szCs w:val="24"/>
        </w:rPr>
        <w:t>was presenter</w:t>
      </w:r>
      <w:r w:rsidRPr="00576F22">
        <w:rPr>
          <w:sz w:val="24"/>
          <w:szCs w:val="24"/>
        </w:rPr>
        <w:t xml:space="preserve">   </w:t>
      </w:r>
      <w:r w:rsidRPr="00576F22">
        <w:rPr>
          <w:color w:val="000000" w:themeColor="text1"/>
          <w:sz w:val="24"/>
          <w:szCs w:val="24"/>
          <w:shd w:val="clear" w:color="auto" w:fill="FFFFFF"/>
        </w:rPr>
        <w:t>How to Use the Disruptive Energy of a Pandemic to Make Your Business Thrive - can apply to any organization</w:t>
      </w:r>
      <w:r w:rsidRPr="00576F22">
        <w:rPr>
          <w:color w:val="474747"/>
          <w:sz w:val="24"/>
          <w:szCs w:val="24"/>
          <w:shd w:val="clear" w:color="auto" w:fill="FFFFFF"/>
        </w:rPr>
        <w:t xml:space="preserve">. </w:t>
      </w:r>
      <w:r w:rsidRPr="00576F22">
        <w:rPr>
          <w:sz w:val="24"/>
          <w:szCs w:val="24"/>
        </w:rPr>
        <w:t>An excellent program – a recording will be available soon.  I recommend it to all</w:t>
      </w:r>
      <w:r>
        <w:rPr>
          <w:sz w:val="24"/>
          <w:szCs w:val="24"/>
        </w:rPr>
        <w:t xml:space="preserve">. - </w:t>
      </w:r>
      <w:r w:rsidRPr="00576F22">
        <w:rPr>
          <w:sz w:val="24"/>
          <w:szCs w:val="24"/>
        </w:rPr>
        <w:t>Feb</w:t>
      </w:r>
      <w:r>
        <w:rPr>
          <w:sz w:val="24"/>
          <w:szCs w:val="24"/>
        </w:rPr>
        <w:t>ruary</w:t>
      </w:r>
      <w:r w:rsidRPr="00576F22">
        <w:rPr>
          <w:sz w:val="24"/>
          <w:szCs w:val="24"/>
        </w:rPr>
        <w:t xml:space="preserve"> 25</w:t>
      </w:r>
      <w:r>
        <w:rPr>
          <w:sz w:val="24"/>
          <w:szCs w:val="24"/>
        </w:rPr>
        <w:t>, 2021</w:t>
      </w:r>
    </w:p>
    <w:p w14:paraId="326044CC" w14:textId="77777777" w:rsidR="004259B3" w:rsidRPr="00576F22" w:rsidRDefault="004259B3" w:rsidP="004259B3">
      <w:pPr>
        <w:pStyle w:val="ListParagraph"/>
        <w:numPr>
          <w:ilvl w:val="0"/>
          <w:numId w:val="3"/>
        </w:numPr>
        <w:rPr>
          <w:sz w:val="24"/>
          <w:szCs w:val="24"/>
        </w:rPr>
      </w:pPr>
      <w:r>
        <w:rPr>
          <w:sz w:val="24"/>
          <w:szCs w:val="24"/>
        </w:rPr>
        <w:t xml:space="preserve">Attended </w:t>
      </w:r>
      <w:r w:rsidRPr="00576F22">
        <w:rPr>
          <w:sz w:val="24"/>
          <w:szCs w:val="24"/>
        </w:rPr>
        <w:t>Meet the Candidates</w:t>
      </w:r>
      <w:r>
        <w:rPr>
          <w:sz w:val="24"/>
          <w:szCs w:val="24"/>
        </w:rPr>
        <w:t xml:space="preserve"> - </w:t>
      </w:r>
      <w:r w:rsidRPr="00576F22">
        <w:rPr>
          <w:sz w:val="24"/>
          <w:szCs w:val="24"/>
        </w:rPr>
        <w:t>Needham local program which was a bit of that proactive advocacy   Feb</w:t>
      </w:r>
      <w:r>
        <w:rPr>
          <w:sz w:val="24"/>
          <w:szCs w:val="24"/>
        </w:rPr>
        <w:t>ruary</w:t>
      </w:r>
      <w:r w:rsidRPr="00576F22">
        <w:rPr>
          <w:sz w:val="24"/>
          <w:szCs w:val="24"/>
        </w:rPr>
        <w:t xml:space="preserve"> 27</w:t>
      </w:r>
      <w:r>
        <w:rPr>
          <w:sz w:val="24"/>
          <w:szCs w:val="24"/>
        </w:rPr>
        <w:t>, 2021</w:t>
      </w:r>
    </w:p>
    <w:p w14:paraId="323C12C3" w14:textId="77777777" w:rsidR="004259B3" w:rsidRPr="00871184" w:rsidRDefault="004259B3" w:rsidP="004259B3">
      <w:pPr>
        <w:rPr>
          <w:sz w:val="24"/>
          <w:szCs w:val="24"/>
        </w:rPr>
      </w:pPr>
    </w:p>
    <w:p w14:paraId="45A895B6" w14:textId="77777777" w:rsidR="004259B3" w:rsidRDefault="004259B3" w:rsidP="004259B3">
      <w:pPr>
        <w:rPr>
          <w:b/>
          <w:bCs/>
          <w:sz w:val="24"/>
          <w:szCs w:val="24"/>
        </w:rPr>
      </w:pPr>
      <w:r>
        <w:rPr>
          <w:b/>
          <w:bCs/>
          <w:sz w:val="24"/>
          <w:szCs w:val="24"/>
        </w:rPr>
        <w:t xml:space="preserve">Commissioner Biancolo </w:t>
      </w:r>
    </w:p>
    <w:p w14:paraId="6F843CE8" w14:textId="77777777" w:rsidR="004259B3" w:rsidRDefault="004259B3" w:rsidP="004259B3">
      <w:pPr>
        <w:pStyle w:val="ListParagraph"/>
        <w:numPr>
          <w:ilvl w:val="0"/>
          <w:numId w:val="3"/>
        </w:numPr>
        <w:rPr>
          <w:sz w:val="24"/>
          <w:szCs w:val="24"/>
        </w:rPr>
      </w:pPr>
      <w:r>
        <w:rPr>
          <w:sz w:val="24"/>
          <w:szCs w:val="24"/>
        </w:rPr>
        <w:t>Participated in BPL’s Repairing America Webinar</w:t>
      </w:r>
    </w:p>
    <w:p w14:paraId="3F218FA9" w14:textId="77777777" w:rsidR="004259B3" w:rsidRDefault="004259B3" w:rsidP="004259B3">
      <w:pPr>
        <w:pStyle w:val="ListParagraph"/>
        <w:numPr>
          <w:ilvl w:val="0"/>
          <w:numId w:val="3"/>
        </w:numPr>
        <w:rPr>
          <w:sz w:val="24"/>
          <w:szCs w:val="24"/>
        </w:rPr>
      </w:pPr>
      <w:r>
        <w:rPr>
          <w:sz w:val="24"/>
          <w:szCs w:val="24"/>
        </w:rPr>
        <w:t xml:space="preserve">Participated in MBLC’s Let’s Talk Legislative Zoom Session  </w:t>
      </w:r>
    </w:p>
    <w:p w14:paraId="05911825" w14:textId="77777777" w:rsidR="004259B3" w:rsidRDefault="004259B3" w:rsidP="004259B3">
      <w:pPr>
        <w:rPr>
          <w:b/>
          <w:bCs/>
          <w:sz w:val="24"/>
          <w:szCs w:val="24"/>
        </w:rPr>
      </w:pPr>
    </w:p>
    <w:p w14:paraId="2A57FD70" w14:textId="77777777" w:rsidR="004259B3" w:rsidRDefault="004259B3" w:rsidP="004259B3">
      <w:pPr>
        <w:rPr>
          <w:b/>
          <w:bCs/>
          <w:sz w:val="24"/>
          <w:szCs w:val="24"/>
        </w:rPr>
      </w:pPr>
      <w:r>
        <w:rPr>
          <w:b/>
          <w:bCs/>
          <w:sz w:val="24"/>
          <w:szCs w:val="24"/>
        </w:rPr>
        <w:t>Commissioner Conrad</w:t>
      </w:r>
    </w:p>
    <w:p w14:paraId="0CA27BCC" w14:textId="77777777" w:rsidR="004259B3" w:rsidRPr="0027060B" w:rsidRDefault="004259B3" w:rsidP="004259B3">
      <w:pPr>
        <w:widowControl/>
        <w:numPr>
          <w:ilvl w:val="0"/>
          <w:numId w:val="3"/>
        </w:numPr>
        <w:autoSpaceDE/>
        <w:autoSpaceDN/>
        <w:adjustRightInd/>
        <w:rPr>
          <w:sz w:val="24"/>
          <w:szCs w:val="24"/>
        </w:rPr>
      </w:pPr>
      <w:r>
        <w:rPr>
          <w:sz w:val="24"/>
          <w:szCs w:val="24"/>
        </w:rPr>
        <w:t>Participated in first MLS Board Meeting as liaison</w:t>
      </w:r>
    </w:p>
    <w:p w14:paraId="5073E6DF" w14:textId="77777777" w:rsidR="004259B3" w:rsidRDefault="004259B3" w:rsidP="004259B3">
      <w:pPr>
        <w:pStyle w:val="ListParagraph"/>
        <w:numPr>
          <w:ilvl w:val="0"/>
          <w:numId w:val="3"/>
        </w:numPr>
        <w:rPr>
          <w:sz w:val="24"/>
          <w:szCs w:val="24"/>
        </w:rPr>
      </w:pPr>
      <w:r>
        <w:rPr>
          <w:sz w:val="24"/>
          <w:szCs w:val="24"/>
        </w:rPr>
        <w:t xml:space="preserve">Participated in MBLC’s Let’s Talk Legislative Zoom Session </w:t>
      </w:r>
    </w:p>
    <w:p w14:paraId="096CE7D6" w14:textId="77777777" w:rsidR="004259B3" w:rsidRDefault="004259B3" w:rsidP="004259B3">
      <w:pPr>
        <w:pStyle w:val="ListParagraph"/>
        <w:numPr>
          <w:ilvl w:val="0"/>
          <w:numId w:val="3"/>
        </w:numPr>
        <w:rPr>
          <w:sz w:val="24"/>
          <w:szCs w:val="24"/>
        </w:rPr>
      </w:pPr>
      <w:r>
        <w:rPr>
          <w:sz w:val="24"/>
          <w:szCs w:val="24"/>
        </w:rPr>
        <w:t xml:space="preserve">Chatting with State Rep. about Legislative Day and Legislative Agenda  </w:t>
      </w:r>
    </w:p>
    <w:p w14:paraId="3206A2A8" w14:textId="77777777" w:rsidR="004259B3" w:rsidRPr="0027060B" w:rsidRDefault="004259B3" w:rsidP="004259B3">
      <w:pPr>
        <w:pStyle w:val="ListParagraph"/>
        <w:rPr>
          <w:b/>
          <w:bCs/>
          <w:sz w:val="24"/>
          <w:szCs w:val="24"/>
        </w:rPr>
      </w:pPr>
    </w:p>
    <w:p w14:paraId="439ADD6C" w14:textId="77777777" w:rsidR="004259B3" w:rsidRPr="00871184" w:rsidRDefault="004259B3" w:rsidP="004259B3">
      <w:pPr>
        <w:rPr>
          <w:b/>
          <w:bCs/>
          <w:sz w:val="24"/>
          <w:szCs w:val="24"/>
        </w:rPr>
      </w:pPr>
      <w:r w:rsidRPr="0091499C">
        <w:rPr>
          <w:b/>
          <w:bCs/>
          <w:sz w:val="24"/>
          <w:szCs w:val="24"/>
        </w:rPr>
        <w:t>Commissioner DeBole</w:t>
      </w:r>
    </w:p>
    <w:p w14:paraId="272D62A2" w14:textId="77777777" w:rsidR="004259B3" w:rsidRPr="0091499C" w:rsidRDefault="004259B3" w:rsidP="004259B3">
      <w:pPr>
        <w:pStyle w:val="NoSpacing"/>
        <w:numPr>
          <w:ilvl w:val="0"/>
          <w:numId w:val="34"/>
        </w:numPr>
        <w:rPr>
          <w:rFonts w:ascii="Times New Roman" w:hAnsi="Times New Roman"/>
          <w:sz w:val="24"/>
          <w:szCs w:val="24"/>
        </w:rPr>
      </w:pPr>
      <w:r w:rsidRPr="0091499C">
        <w:rPr>
          <w:rFonts w:ascii="Times New Roman" w:hAnsi="Times New Roman"/>
          <w:sz w:val="24"/>
          <w:szCs w:val="24"/>
        </w:rPr>
        <w:t xml:space="preserve">Attended Library Space at the 2 inaugural sessions of Maura's Trustee Deep Dive Workshops for the month of February by Andrea Bunker and Lauren Stara </w:t>
      </w:r>
    </w:p>
    <w:p w14:paraId="132DB7FF" w14:textId="77777777" w:rsidR="004259B3" w:rsidRDefault="004259B3" w:rsidP="004259B3">
      <w:pPr>
        <w:rPr>
          <w:b/>
          <w:bCs/>
          <w:sz w:val="24"/>
          <w:szCs w:val="24"/>
        </w:rPr>
      </w:pPr>
    </w:p>
    <w:p w14:paraId="5BF86EA1" w14:textId="77777777" w:rsidR="004259B3" w:rsidRPr="00871184" w:rsidRDefault="004259B3" w:rsidP="004259B3">
      <w:pPr>
        <w:rPr>
          <w:b/>
          <w:bCs/>
          <w:sz w:val="24"/>
          <w:szCs w:val="24"/>
        </w:rPr>
      </w:pPr>
      <w:r w:rsidRPr="00871184">
        <w:rPr>
          <w:b/>
          <w:bCs/>
          <w:sz w:val="24"/>
          <w:szCs w:val="24"/>
        </w:rPr>
        <w:t>Commissioner Resnick</w:t>
      </w:r>
    </w:p>
    <w:p w14:paraId="64B8EAC8" w14:textId="77777777" w:rsidR="004259B3" w:rsidRDefault="004259B3" w:rsidP="004259B3">
      <w:pPr>
        <w:pStyle w:val="ListParagraph"/>
        <w:numPr>
          <w:ilvl w:val="0"/>
          <w:numId w:val="3"/>
        </w:numPr>
        <w:rPr>
          <w:sz w:val="24"/>
          <w:szCs w:val="24"/>
        </w:rPr>
      </w:pPr>
      <w:r>
        <w:rPr>
          <w:sz w:val="24"/>
          <w:szCs w:val="24"/>
        </w:rPr>
        <w:t>Attended WMLA Board Meeting &amp; Planning Session for 4-County Library Legislative Breakfast</w:t>
      </w:r>
    </w:p>
    <w:p w14:paraId="2513E1C2" w14:textId="77777777" w:rsidR="004259B3" w:rsidRDefault="004259B3" w:rsidP="004259B3">
      <w:pPr>
        <w:pStyle w:val="ListParagraph"/>
        <w:numPr>
          <w:ilvl w:val="0"/>
          <w:numId w:val="3"/>
        </w:numPr>
        <w:rPr>
          <w:sz w:val="24"/>
          <w:szCs w:val="24"/>
        </w:rPr>
      </w:pPr>
      <w:r>
        <w:rPr>
          <w:sz w:val="24"/>
          <w:szCs w:val="24"/>
        </w:rPr>
        <w:t xml:space="preserve">Participated in Tri-State Summer Reading Conference </w:t>
      </w:r>
    </w:p>
    <w:p w14:paraId="06C8A6EC" w14:textId="77777777" w:rsidR="004259B3" w:rsidRPr="00871184" w:rsidRDefault="004259B3" w:rsidP="004259B3">
      <w:pPr>
        <w:pStyle w:val="ListParagraph"/>
        <w:numPr>
          <w:ilvl w:val="0"/>
          <w:numId w:val="3"/>
        </w:numPr>
        <w:rPr>
          <w:sz w:val="24"/>
          <w:szCs w:val="24"/>
        </w:rPr>
      </w:pPr>
      <w:r w:rsidRPr="00871184">
        <w:rPr>
          <w:sz w:val="24"/>
          <w:szCs w:val="24"/>
        </w:rPr>
        <w:t xml:space="preserve">Participated in MBLC Executive Committee Meeting </w:t>
      </w:r>
    </w:p>
    <w:p w14:paraId="5AB85E3C" w14:textId="77777777" w:rsidR="004259B3" w:rsidRDefault="004259B3" w:rsidP="004259B3">
      <w:pPr>
        <w:pStyle w:val="ListParagraph"/>
        <w:numPr>
          <w:ilvl w:val="0"/>
          <w:numId w:val="3"/>
        </w:numPr>
        <w:rPr>
          <w:sz w:val="24"/>
          <w:szCs w:val="24"/>
        </w:rPr>
      </w:pPr>
      <w:r>
        <w:rPr>
          <w:sz w:val="24"/>
          <w:szCs w:val="24"/>
        </w:rPr>
        <w:lastRenderedPageBreak/>
        <w:t xml:space="preserve">Continues to talk to people about becoming Future Commissioners  </w:t>
      </w:r>
    </w:p>
    <w:p w14:paraId="6E040DF8" w14:textId="77777777" w:rsidR="004259B3" w:rsidRDefault="004259B3" w:rsidP="004259B3">
      <w:pPr>
        <w:rPr>
          <w:b/>
          <w:bCs/>
          <w:sz w:val="24"/>
          <w:szCs w:val="24"/>
        </w:rPr>
      </w:pPr>
    </w:p>
    <w:p w14:paraId="2C98CBB2" w14:textId="77777777" w:rsidR="004259B3" w:rsidRDefault="004259B3" w:rsidP="004259B3">
      <w:pPr>
        <w:jc w:val="both"/>
        <w:outlineLvl w:val="0"/>
        <w:rPr>
          <w:b/>
          <w:sz w:val="24"/>
          <w:szCs w:val="24"/>
        </w:rPr>
      </w:pPr>
    </w:p>
    <w:p w14:paraId="7CCB3504" w14:textId="77777777" w:rsidR="004259B3" w:rsidRDefault="004259B3" w:rsidP="004259B3">
      <w:pPr>
        <w:jc w:val="both"/>
        <w:outlineLvl w:val="0"/>
        <w:rPr>
          <w:b/>
          <w:sz w:val="24"/>
          <w:szCs w:val="24"/>
        </w:rPr>
      </w:pPr>
      <w:r w:rsidRPr="0021405A">
        <w:rPr>
          <w:b/>
          <w:sz w:val="24"/>
          <w:szCs w:val="24"/>
        </w:rPr>
        <w:t>DIRECTOR’S REPORT</w:t>
      </w:r>
    </w:p>
    <w:p w14:paraId="1ABDD3FD" w14:textId="77777777" w:rsidR="004259B3" w:rsidRPr="0021405A" w:rsidRDefault="004259B3" w:rsidP="004259B3">
      <w:pPr>
        <w:jc w:val="both"/>
        <w:outlineLvl w:val="0"/>
        <w:rPr>
          <w:b/>
          <w:sz w:val="24"/>
          <w:szCs w:val="24"/>
        </w:rPr>
      </w:pPr>
    </w:p>
    <w:p w14:paraId="7F7A5C5C" w14:textId="77777777" w:rsidR="004259B3" w:rsidRPr="005C2E57" w:rsidRDefault="004259B3" w:rsidP="004259B3">
      <w:pPr>
        <w:jc w:val="both"/>
        <w:outlineLvl w:val="0"/>
        <w:rPr>
          <w:sz w:val="24"/>
          <w:szCs w:val="24"/>
        </w:rPr>
      </w:pPr>
      <w:r w:rsidRPr="0021405A">
        <w:rPr>
          <w:sz w:val="24"/>
          <w:szCs w:val="24"/>
        </w:rPr>
        <w:t xml:space="preserve">Director Lonergan presented the following report: </w:t>
      </w:r>
    </w:p>
    <w:p w14:paraId="14363241" w14:textId="77777777" w:rsidR="004259B3" w:rsidRPr="0021405A" w:rsidRDefault="004259B3" w:rsidP="004259B3">
      <w:pPr>
        <w:pStyle w:val="NoSpacing"/>
        <w:rPr>
          <w:rFonts w:ascii="Times New Roman" w:hAnsi="Times New Roman"/>
          <w:sz w:val="24"/>
          <w:szCs w:val="24"/>
        </w:rPr>
      </w:pPr>
      <w:r w:rsidRPr="0021405A">
        <w:rPr>
          <w:rFonts w:ascii="Times New Roman" w:hAnsi="Times New Roman"/>
          <w:sz w:val="24"/>
          <w:szCs w:val="24"/>
        </w:rPr>
        <w:t>Meetings/activities since the last monthly Board meeting:</w:t>
      </w:r>
    </w:p>
    <w:p w14:paraId="7E32B2C3" w14:textId="77777777" w:rsidR="004259B3" w:rsidRPr="0021405A" w:rsidRDefault="004259B3" w:rsidP="004259B3">
      <w:pPr>
        <w:pStyle w:val="NoSpacing"/>
        <w:rPr>
          <w:rFonts w:ascii="Times New Roman" w:hAnsi="Times New Roman"/>
          <w:sz w:val="24"/>
          <w:szCs w:val="24"/>
        </w:rPr>
      </w:pPr>
    </w:p>
    <w:p w14:paraId="7A00EA28"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5—MLA Legislative Committee meeting, virtual</w:t>
      </w:r>
    </w:p>
    <w:p w14:paraId="10240289"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8—MLS Executive Board meeting, virtual</w:t>
      </w:r>
    </w:p>
    <w:p w14:paraId="5081FAF0"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10—Council of State Library Agencies in the Northeast (COSLINE) meeting, virtual</w:t>
      </w:r>
    </w:p>
    <w:p w14:paraId="2584B9BB"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10—Schools, Health, &amp; Libraries (SHLB) Coalition “Biden and Broadband” webinar</w:t>
      </w:r>
    </w:p>
    <w:p w14:paraId="6FD60E07"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 xml:space="preserve">February 10—Phone call with Noah </w:t>
      </w:r>
      <w:proofErr w:type="spellStart"/>
      <w:r w:rsidRPr="0021405A">
        <w:rPr>
          <w:sz w:val="24"/>
          <w:szCs w:val="24"/>
        </w:rPr>
        <w:t>McClanan</w:t>
      </w:r>
      <w:proofErr w:type="spellEnd"/>
      <w:r w:rsidRPr="0021405A">
        <w:rPr>
          <w:sz w:val="24"/>
          <w:szCs w:val="24"/>
        </w:rPr>
        <w:t>, Deputy Director, Office of Boards and Commissions</w:t>
      </w:r>
    </w:p>
    <w:p w14:paraId="01E50D3F"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11— Chief Officers of State Library Agencies (COSLA) Nominating Committee meeting, virtual</w:t>
      </w:r>
    </w:p>
    <w:p w14:paraId="4B39D02D"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12—MLA Executive Board meeting, virtual</w:t>
      </w:r>
    </w:p>
    <w:p w14:paraId="03F4213A"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16—"COVID and Workplace Law: A Practical Primer” webinar</w:t>
      </w:r>
    </w:p>
    <w:p w14:paraId="47AB4E24"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17— “Let’s Talk Legislative!” webinar</w:t>
      </w:r>
    </w:p>
    <w:p w14:paraId="11E18B08"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18—Mass. Internet Connect Library Training webinar</w:t>
      </w:r>
    </w:p>
    <w:p w14:paraId="149F5E1E"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 xml:space="preserve">February 24—Public Library Director’s Lunch Meeting, virtual </w:t>
      </w:r>
    </w:p>
    <w:p w14:paraId="40EA5ED1"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February 25—Presented as part of COSLA Equity, Diversity, and Inclusion Engagement Group panel, virtual</w:t>
      </w:r>
    </w:p>
    <w:p w14:paraId="7A44616C"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March 1—Orientation/update phone call with Commissioner Comeau</w:t>
      </w:r>
    </w:p>
    <w:p w14:paraId="2C5A62D9"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March 2—Phone call with U.S. Rep. Moulton’s office re: Build America’s Libraries Act</w:t>
      </w:r>
    </w:p>
    <w:p w14:paraId="228EE6FD" w14:textId="77777777" w:rsidR="004259B3" w:rsidRPr="0021405A" w:rsidRDefault="004259B3" w:rsidP="004259B3">
      <w:pPr>
        <w:pStyle w:val="ListParagraph"/>
        <w:widowControl/>
        <w:numPr>
          <w:ilvl w:val="0"/>
          <w:numId w:val="2"/>
        </w:numPr>
        <w:autoSpaceDE/>
        <w:autoSpaceDN/>
        <w:adjustRightInd/>
        <w:contextualSpacing/>
        <w:rPr>
          <w:sz w:val="24"/>
          <w:szCs w:val="24"/>
        </w:rPr>
      </w:pPr>
      <w:r w:rsidRPr="0021405A">
        <w:rPr>
          <w:sz w:val="24"/>
          <w:szCs w:val="24"/>
        </w:rPr>
        <w:t xml:space="preserve">March 3—Briefing with ALA Office of Public Policy and Advocacy re: Build America’s Libraries Act </w:t>
      </w:r>
    </w:p>
    <w:p w14:paraId="5F404EAD" w14:textId="77777777" w:rsidR="004259B3" w:rsidRPr="0021405A" w:rsidRDefault="004259B3" w:rsidP="004259B3">
      <w:pPr>
        <w:shd w:val="clear" w:color="auto" w:fill="FFFFFF"/>
        <w:rPr>
          <w:bCs/>
          <w:color w:val="212121"/>
          <w:sz w:val="24"/>
          <w:szCs w:val="24"/>
        </w:rPr>
      </w:pPr>
    </w:p>
    <w:p w14:paraId="411729B9" w14:textId="77777777" w:rsidR="004259B3" w:rsidRPr="0021405A" w:rsidRDefault="004259B3" w:rsidP="004259B3">
      <w:pPr>
        <w:shd w:val="clear" w:color="auto" w:fill="FFFFFF"/>
        <w:rPr>
          <w:sz w:val="24"/>
          <w:szCs w:val="24"/>
        </w:rPr>
      </w:pPr>
      <w:r w:rsidRPr="0021405A">
        <w:rPr>
          <w:sz w:val="24"/>
          <w:szCs w:val="24"/>
        </w:rPr>
        <w:t xml:space="preserve">Commissioner Cluggish and I will be testifying virtually regarding the </w:t>
      </w:r>
      <w:r w:rsidRPr="0021405A">
        <w:rPr>
          <w:b/>
          <w:bCs/>
          <w:sz w:val="24"/>
          <w:szCs w:val="24"/>
        </w:rPr>
        <w:t>FY2022 Legislative Agenda</w:t>
      </w:r>
      <w:r w:rsidRPr="0021405A">
        <w:rPr>
          <w:sz w:val="24"/>
          <w:szCs w:val="24"/>
        </w:rPr>
        <w:t xml:space="preserve"> in front of the Joint Ways and Means Committee next Tuesday, March 9 as part of their Economic Development/Housing/Labor hearing.</w:t>
      </w:r>
    </w:p>
    <w:p w14:paraId="30A8871C" w14:textId="77777777" w:rsidR="004259B3" w:rsidRPr="0021405A" w:rsidRDefault="004259B3" w:rsidP="004259B3">
      <w:pPr>
        <w:shd w:val="clear" w:color="auto" w:fill="FFFFFF"/>
        <w:rPr>
          <w:sz w:val="24"/>
          <w:szCs w:val="24"/>
        </w:rPr>
      </w:pPr>
    </w:p>
    <w:p w14:paraId="4C53FC09" w14:textId="77777777" w:rsidR="004259B3" w:rsidRPr="0021405A" w:rsidRDefault="004259B3" w:rsidP="004259B3">
      <w:pPr>
        <w:shd w:val="clear" w:color="auto" w:fill="FFFFFF"/>
        <w:rPr>
          <w:sz w:val="24"/>
          <w:szCs w:val="24"/>
        </w:rPr>
      </w:pPr>
      <w:r w:rsidRPr="0021405A">
        <w:rPr>
          <w:sz w:val="24"/>
          <w:szCs w:val="24"/>
        </w:rPr>
        <w:t xml:space="preserve">MLA and MSLA will be holding four virtual </w:t>
      </w:r>
      <w:r w:rsidRPr="0021405A">
        <w:rPr>
          <w:b/>
          <w:bCs/>
          <w:sz w:val="24"/>
          <w:szCs w:val="24"/>
        </w:rPr>
        <w:t>Library Legislative Day</w:t>
      </w:r>
      <w:r w:rsidRPr="0021405A">
        <w:rPr>
          <w:sz w:val="24"/>
          <w:szCs w:val="24"/>
        </w:rPr>
        <w:t xml:space="preserve"> events for different regions of the Commonwealth on </w:t>
      </w:r>
      <w:r w:rsidRPr="0021405A">
        <w:rPr>
          <w:b/>
          <w:bCs/>
          <w:sz w:val="24"/>
          <w:szCs w:val="24"/>
        </w:rPr>
        <w:t xml:space="preserve">April 6-8 </w:t>
      </w:r>
      <w:r w:rsidRPr="0021405A">
        <w:rPr>
          <w:sz w:val="24"/>
          <w:szCs w:val="24"/>
        </w:rPr>
        <w:t>(during National Library Week). Members of the legislature’s Library Caucus have been invited to speak at each session. I have been asked to give the legislative agenda briefings and C</w:t>
      </w:r>
      <w:r>
        <w:rPr>
          <w:sz w:val="24"/>
          <w:szCs w:val="24"/>
        </w:rPr>
        <w:t>hair</w:t>
      </w:r>
      <w:r w:rsidRPr="0021405A">
        <w:rPr>
          <w:sz w:val="24"/>
          <w:szCs w:val="24"/>
        </w:rPr>
        <w:t xml:space="preserve"> Cluggish will issue a call to action at the end of each session.  </w:t>
      </w:r>
    </w:p>
    <w:p w14:paraId="4CF8CE52" w14:textId="77777777" w:rsidR="004259B3" w:rsidRPr="0021405A" w:rsidRDefault="004259B3" w:rsidP="004259B3">
      <w:pPr>
        <w:shd w:val="clear" w:color="auto" w:fill="FFFFFF"/>
        <w:rPr>
          <w:sz w:val="24"/>
          <w:szCs w:val="24"/>
        </w:rPr>
      </w:pPr>
    </w:p>
    <w:p w14:paraId="000FEC98" w14:textId="77777777" w:rsidR="004259B3" w:rsidRPr="0021405A" w:rsidRDefault="004259B3" w:rsidP="004259B3">
      <w:pPr>
        <w:rPr>
          <w:sz w:val="24"/>
          <w:szCs w:val="24"/>
        </w:rPr>
      </w:pPr>
      <w:r w:rsidRPr="0021405A">
        <w:rPr>
          <w:sz w:val="24"/>
          <w:szCs w:val="24"/>
        </w:rPr>
        <w:t xml:space="preserve">ALA will not be having a Fly-in or </w:t>
      </w:r>
      <w:r w:rsidRPr="0021405A">
        <w:rPr>
          <w:b/>
          <w:bCs/>
          <w:sz w:val="24"/>
          <w:szCs w:val="24"/>
        </w:rPr>
        <w:t>National Library Legislative Day</w:t>
      </w:r>
      <w:r w:rsidRPr="0021405A">
        <w:rPr>
          <w:sz w:val="24"/>
          <w:szCs w:val="24"/>
        </w:rPr>
        <w:t xml:space="preserve"> this year. In the meantime, the Public Policy and Advocacy office (PPA) will be doing some targeted outreach with Members of Congress during National Library Week in April as the regular appropriations process gets underway.  </w:t>
      </w:r>
    </w:p>
    <w:p w14:paraId="7DF43DA9" w14:textId="77777777" w:rsidR="004259B3" w:rsidRPr="0021405A" w:rsidRDefault="004259B3" w:rsidP="004259B3">
      <w:pPr>
        <w:shd w:val="clear" w:color="auto" w:fill="FFFFFF"/>
        <w:rPr>
          <w:color w:val="000000"/>
          <w:sz w:val="24"/>
          <w:szCs w:val="24"/>
        </w:rPr>
      </w:pPr>
      <w:r w:rsidRPr="0021405A">
        <w:rPr>
          <w:bCs/>
          <w:color w:val="212121"/>
          <w:sz w:val="24"/>
          <w:szCs w:val="24"/>
        </w:rPr>
        <w:t xml:space="preserve">We have unofficially heard from A&amp;F that our </w:t>
      </w:r>
      <w:r w:rsidRPr="0021405A">
        <w:rPr>
          <w:b/>
          <w:color w:val="212121"/>
          <w:sz w:val="24"/>
          <w:szCs w:val="24"/>
        </w:rPr>
        <w:t>construction spending cap</w:t>
      </w:r>
      <w:r w:rsidRPr="0021405A">
        <w:rPr>
          <w:bCs/>
          <w:color w:val="212121"/>
          <w:sz w:val="24"/>
          <w:szCs w:val="24"/>
        </w:rPr>
        <w:t xml:space="preserve"> will most likely be </w:t>
      </w:r>
      <w:r w:rsidRPr="0021405A">
        <w:rPr>
          <w:bCs/>
          <w:color w:val="212121"/>
          <w:sz w:val="24"/>
          <w:szCs w:val="24"/>
        </w:rPr>
        <w:lastRenderedPageBreak/>
        <w:t>level-funded at $20 million for FY2022. Capital Planning and A&amp;F in general are</w:t>
      </w:r>
      <w:r w:rsidRPr="0021405A">
        <w:rPr>
          <w:color w:val="000000"/>
          <w:sz w:val="24"/>
          <w:szCs w:val="24"/>
        </w:rPr>
        <w:t xml:space="preserve"> focusing on maintaining existing levels of funding commitments for existing programs, and they do not anticipate many, if any, increased funding lines. We will hear about the FY2022 cap officially in June.</w:t>
      </w:r>
    </w:p>
    <w:p w14:paraId="1DEE7050" w14:textId="77777777" w:rsidR="004259B3" w:rsidRPr="0021405A" w:rsidRDefault="004259B3" w:rsidP="004259B3">
      <w:pPr>
        <w:pStyle w:val="NormalWeb"/>
        <w:shd w:val="clear" w:color="auto" w:fill="FEFEFE"/>
        <w:spacing w:before="0" w:after="0"/>
        <w:textAlignment w:val="baseline"/>
        <w:rPr>
          <w:rFonts w:eastAsiaTheme="minorHAnsi"/>
        </w:rPr>
      </w:pPr>
      <w:r w:rsidRPr="0021405A">
        <w:rPr>
          <w:rFonts w:eastAsiaTheme="minorHAnsi"/>
        </w:rPr>
        <w:t xml:space="preserve">The </w:t>
      </w:r>
      <w:hyperlink r:id="rId8" w:history="1">
        <w:r w:rsidRPr="0021405A">
          <w:rPr>
            <w:rFonts w:eastAsiaTheme="minorHAnsi"/>
            <w:b/>
            <w:bCs/>
          </w:rPr>
          <w:t>Build America’s Libraries Act</w:t>
        </w:r>
      </w:hyperlink>
      <w:r w:rsidRPr="0021405A">
        <w:rPr>
          <w:rFonts w:eastAsiaTheme="minorHAnsi"/>
        </w:rPr>
        <w:t xml:space="preserve">, introduced in the Senate by Senator Jack Reed (D-RI), will be introduced in the House next week by Representatives Andy Levin and Don Young. ALA reached out to MLA and me to ask us to contact our U.S. representatives to ask them to consider co-sponsoring the bill.  </w:t>
      </w:r>
    </w:p>
    <w:p w14:paraId="5F576E2C" w14:textId="77777777" w:rsidR="004259B3" w:rsidRPr="0021405A" w:rsidRDefault="004259B3" w:rsidP="004259B3">
      <w:pPr>
        <w:pStyle w:val="NormalWeb"/>
        <w:shd w:val="clear" w:color="auto" w:fill="FEFEFE"/>
        <w:textAlignment w:val="baseline"/>
        <w:rPr>
          <w:rFonts w:eastAsiaTheme="minorHAnsi"/>
        </w:rPr>
      </w:pPr>
      <w:r w:rsidRPr="0021405A">
        <w:rPr>
          <w:rFonts w:eastAsiaTheme="minorHAnsi"/>
        </w:rPr>
        <w:t xml:space="preserve">As I mentioned in my January report, the legislation would provide $5 billion to would fund upgrades to the nation's library infrastructure to address challenges such as natural disasters, COVID-19, broadband capacity, environmental hazards, and accessibility barriers. Eligible uses of the funding include conducting facilities condition assessments, needs assessments, and master planning; financing new library facilities; or making capital improvements to existing library facilities, including buildings, grounds, and bookmobiles. </w:t>
      </w:r>
    </w:p>
    <w:p w14:paraId="382A8845" w14:textId="77777777" w:rsidR="004259B3" w:rsidRPr="0021405A" w:rsidRDefault="004259B3" w:rsidP="004259B3">
      <w:pPr>
        <w:pStyle w:val="NormalWeb"/>
        <w:shd w:val="clear" w:color="auto" w:fill="FEFEFE"/>
        <w:textAlignment w:val="baseline"/>
        <w:rPr>
          <w:rFonts w:eastAsiaTheme="minorHAnsi"/>
        </w:rPr>
      </w:pPr>
      <w:r w:rsidRPr="0021405A">
        <w:rPr>
          <w:rFonts w:eastAsiaTheme="minorHAnsi"/>
        </w:rPr>
        <w:t>Improvements to library facilities could include enhancements to protect health and safety, such as preventing the spread of COVID-19 and mitigating risks from natural disasters; upgrades to broadband equipment and technology hardware; ensuring accessibility for people with disabilities; abating hazards such as mold and lead; and increasing environmental sustainability, such as energy efficiency. </w:t>
      </w:r>
    </w:p>
    <w:p w14:paraId="52BA8353" w14:textId="77777777" w:rsidR="004259B3" w:rsidRPr="0021405A" w:rsidRDefault="004259B3" w:rsidP="004259B3">
      <w:pPr>
        <w:pStyle w:val="NormalWeb"/>
        <w:shd w:val="clear" w:color="auto" w:fill="FEFEFE"/>
        <w:spacing w:before="0" w:after="0"/>
        <w:textAlignment w:val="baseline"/>
        <w:rPr>
          <w:rFonts w:eastAsiaTheme="minorHAnsi"/>
        </w:rPr>
      </w:pPr>
      <w:r w:rsidRPr="0021405A">
        <w:rPr>
          <w:rFonts w:eastAsiaTheme="minorHAnsi"/>
        </w:rPr>
        <w:t>Funding would be distributed through IMLS to state library agencies, which would then award grants on a competitive basis to libraries in each state. Funding would be prioritized to libraries serving marginalized communities, such as high-poverty areas. Additionally, IMLS would provide funding directly to tribal libraries.</w:t>
      </w:r>
    </w:p>
    <w:p w14:paraId="584CF333" w14:textId="77777777" w:rsidR="004259B3" w:rsidRDefault="004259B3" w:rsidP="004259B3">
      <w:pPr>
        <w:rPr>
          <w:sz w:val="24"/>
          <w:szCs w:val="24"/>
        </w:rPr>
      </w:pPr>
      <w:r w:rsidRPr="0021405A">
        <w:rPr>
          <w:sz w:val="24"/>
          <w:szCs w:val="24"/>
        </w:rPr>
        <w:t>We have recently held preliminary internal discussions about how we might potentially use funds from the Build America’s Libraries Act if it becomes law. We have discussed using Build America’s Libraries Act funds for single-purpose projects including for HVAC upgrades, ADA access, and broadband/technology, and would focus on our most underserved and disadvantaged communities.</w:t>
      </w:r>
    </w:p>
    <w:p w14:paraId="1B1AC286" w14:textId="77777777" w:rsidR="004259B3" w:rsidRPr="0021405A" w:rsidRDefault="004259B3" w:rsidP="004259B3">
      <w:pPr>
        <w:rPr>
          <w:sz w:val="24"/>
          <w:szCs w:val="24"/>
        </w:rPr>
      </w:pPr>
    </w:p>
    <w:p w14:paraId="6CA53DBB" w14:textId="77777777" w:rsidR="004259B3" w:rsidRDefault="004259B3" w:rsidP="004259B3">
      <w:pPr>
        <w:rPr>
          <w:sz w:val="24"/>
          <w:szCs w:val="24"/>
        </w:rPr>
      </w:pPr>
      <w:r w:rsidRPr="0021405A">
        <w:rPr>
          <w:sz w:val="24"/>
          <w:szCs w:val="24"/>
        </w:rPr>
        <w:t xml:space="preserve">Massachusetts is one of 15 states that currently have library construction programs, and we would want to be careful not to jeopardize the strong support and funding we currently have for public library construction and renovation in the Commonwealth. </w:t>
      </w:r>
    </w:p>
    <w:p w14:paraId="1A3E31D6" w14:textId="77777777" w:rsidR="004259B3" w:rsidRPr="0021405A" w:rsidRDefault="004259B3" w:rsidP="004259B3">
      <w:pPr>
        <w:rPr>
          <w:sz w:val="24"/>
          <w:szCs w:val="24"/>
        </w:rPr>
      </w:pPr>
    </w:p>
    <w:p w14:paraId="5F0A9ECE" w14:textId="77777777" w:rsidR="004259B3" w:rsidRDefault="004259B3" w:rsidP="004259B3">
      <w:pPr>
        <w:rPr>
          <w:sz w:val="24"/>
          <w:szCs w:val="24"/>
        </w:rPr>
      </w:pPr>
      <w:r w:rsidRPr="0021405A">
        <w:rPr>
          <w:b/>
          <w:bCs/>
          <w:sz w:val="24"/>
          <w:szCs w:val="24"/>
        </w:rPr>
        <w:t>FY22 LSTA Direct Grant Round Update</w:t>
      </w:r>
      <w:r w:rsidRPr="0021405A">
        <w:rPr>
          <w:sz w:val="24"/>
          <w:szCs w:val="24"/>
        </w:rPr>
        <w:t>: Draft applications were due on Feb 18th. We saw a small number of libraries drop out of the application process. We expect this grant round to remain strong and very competitive. Consultants are now busily reviewing draft applications and meeting with applicants to improve their applications. The draft application review phase ends on March 18, with final grant applications due on April 6.</w:t>
      </w:r>
    </w:p>
    <w:p w14:paraId="357B2A4A" w14:textId="77777777" w:rsidR="004259B3" w:rsidRPr="0021405A" w:rsidRDefault="004259B3" w:rsidP="004259B3">
      <w:pPr>
        <w:rPr>
          <w:sz w:val="24"/>
          <w:szCs w:val="24"/>
        </w:rPr>
      </w:pPr>
    </w:p>
    <w:p w14:paraId="51123079" w14:textId="77777777" w:rsidR="004259B3" w:rsidRPr="0021405A" w:rsidRDefault="004259B3" w:rsidP="004259B3">
      <w:pPr>
        <w:rPr>
          <w:sz w:val="24"/>
          <w:szCs w:val="24"/>
        </w:rPr>
      </w:pPr>
      <w:r w:rsidRPr="0021405A">
        <w:rPr>
          <w:b/>
          <w:bCs/>
          <w:sz w:val="24"/>
          <w:szCs w:val="24"/>
        </w:rPr>
        <w:t>Trustee Orientations:</w:t>
      </w:r>
      <w:r w:rsidRPr="0021405A">
        <w:rPr>
          <w:sz w:val="24"/>
          <w:szCs w:val="24"/>
        </w:rPr>
        <w:t xml:space="preserve"> Maura Deedy posted Trustee Orientation recordings on the MBLC YouTube Channel. The orientations are now available on demand with closed captioning. The </w:t>
      </w:r>
      <w:r w:rsidRPr="0021405A">
        <w:rPr>
          <w:sz w:val="24"/>
          <w:szCs w:val="24"/>
        </w:rPr>
        <w:lastRenderedPageBreak/>
        <w:t xml:space="preserve">sessions playlist can be found here: </w:t>
      </w:r>
      <w:r w:rsidRPr="0021405A">
        <w:rPr>
          <w:sz w:val="24"/>
          <w:szCs w:val="24"/>
        </w:rPr>
        <w:br/>
      </w:r>
      <w:hyperlink r:id="rId9" w:history="1">
        <w:r w:rsidRPr="0021405A">
          <w:rPr>
            <w:rStyle w:val="Hyperlink"/>
            <w:sz w:val="24"/>
            <w:szCs w:val="24"/>
          </w:rPr>
          <w:t>https://www.youtube.com/watch?v=l8sEE3QSEA0&amp;list=PL2WG1IheuhE_plqv13EvPLzWq_Mz5wEBV</w:t>
        </w:r>
      </w:hyperlink>
      <w:r>
        <w:rPr>
          <w:rStyle w:val="Hyperlink"/>
          <w:sz w:val="24"/>
          <w:szCs w:val="24"/>
        </w:rPr>
        <w:t xml:space="preserve"> </w:t>
      </w:r>
      <w:r w:rsidRPr="0021405A">
        <w:rPr>
          <w:sz w:val="24"/>
          <w:szCs w:val="24"/>
        </w:rPr>
        <w:t xml:space="preserve"> </w:t>
      </w:r>
    </w:p>
    <w:p w14:paraId="41DA78C2" w14:textId="77777777" w:rsidR="004259B3" w:rsidRDefault="004259B3" w:rsidP="004259B3">
      <w:pPr>
        <w:rPr>
          <w:b/>
          <w:bCs/>
          <w:sz w:val="24"/>
          <w:szCs w:val="24"/>
        </w:rPr>
      </w:pPr>
    </w:p>
    <w:p w14:paraId="75578C68" w14:textId="77777777" w:rsidR="004259B3" w:rsidRPr="00576F22" w:rsidRDefault="004259B3" w:rsidP="004259B3">
      <w:pPr>
        <w:rPr>
          <w:sz w:val="24"/>
          <w:szCs w:val="24"/>
        </w:rPr>
      </w:pPr>
      <w:r w:rsidRPr="0021405A">
        <w:rPr>
          <w:b/>
          <w:bCs/>
          <w:sz w:val="24"/>
          <w:szCs w:val="24"/>
        </w:rPr>
        <w:t>Trustee Deep Dives:</w:t>
      </w:r>
      <w:r w:rsidRPr="0021405A">
        <w:rPr>
          <w:sz w:val="24"/>
          <w:szCs w:val="24"/>
        </w:rPr>
        <w:t xml:space="preserve"> Maura launched MBLC’s new Trustee Deep Dives series. These hour-long programs provide an in-depth overview of a topic and provide time for conversation and questions. Sessions will be presented twice a month, during and after work hours. The first sessions, held on February 16 and 24, featured our own Andrea Bunker and Lauren Stara discussing library space planning. The sessions had a combined attendance of 73. Future topics will be on Recruiting New Trustees, Evaluating the Library Director, and Working with Friends. </w:t>
      </w:r>
    </w:p>
    <w:p w14:paraId="3AB25B22" w14:textId="77777777" w:rsidR="004259B3" w:rsidRPr="0021405A" w:rsidRDefault="004259B3" w:rsidP="004259B3">
      <w:pPr>
        <w:rPr>
          <w:b/>
          <w:bCs/>
          <w:sz w:val="24"/>
          <w:szCs w:val="24"/>
        </w:rPr>
      </w:pPr>
      <w:r w:rsidRPr="0021405A">
        <w:rPr>
          <w:b/>
          <w:bCs/>
          <w:sz w:val="24"/>
          <w:szCs w:val="24"/>
        </w:rPr>
        <w:t xml:space="preserve">Trustees New Director Search Guide Update: </w:t>
      </w:r>
      <w:r w:rsidRPr="0021405A">
        <w:rPr>
          <w:sz w:val="24"/>
          <w:szCs w:val="24"/>
        </w:rPr>
        <w:t>On February 16 Maura convened the first meeting of an ad hoc advisory group to review the project and start with first impressions. The main deliverable will be a newly revised New Director Search Packet, and the committee will work on the text of the guide to ensure EDI best practices are included in every step.</w:t>
      </w:r>
    </w:p>
    <w:p w14:paraId="675EE9D0" w14:textId="77777777" w:rsidR="004259B3" w:rsidRPr="0021405A" w:rsidRDefault="004259B3" w:rsidP="004259B3">
      <w:pPr>
        <w:rPr>
          <w:sz w:val="24"/>
          <w:szCs w:val="24"/>
        </w:rPr>
      </w:pPr>
      <w:r w:rsidRPr="0021405A">
        <w:rPr>
          <w:sz w:val="24"/>
          <w:szCs w:val="24"/>
        </w:rPr>
        <w:t xml:space="preserve">The committee working on this project is: </w:t>
      </w:r>
    </w:p>
    <w:p w14:paraId="3F3CAED3"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proofErr w:type="spellStart"/>
      <w:r w:rsidRPr="0021405A">
        <w:rPr>
          <w:sz w:val="24"/>
          <w:szCs w:val="24"/>
          <w:lang w:val="en"/>
        </w:rPr>
        <w:t>Hermayne</w:t>
      </w:r>
      <w:proofErr w:type="spellEnd"/>
      <w:r w:rsidRPr="0021405A">
        <w:rPr>
          <w:sz w:val="24"/>
          <w:szCs w:val="24"/>
          <w:lang w:val="en"/>
        </w:rPr>
        <w:t xml:space="preserve"> Gordon, Woburn Public Library staff</w:t>
      </w:r>
    </w:p>
    <w:p w14:paraId="160B9B76"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Sara Marks, Trustee of Pollard Memorial Library (Lowell) and current SACL member</w:t>
      </w:r>
    </w:p>
    <w:p w14:paraId="5657CA4B"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 xml:space="preserve">Lisa O’Donnell, Brockton Trustee, HR professional </w:t>
      </w:r>
    </w:p>
    <w:p w14:paraId="00F88394"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 xml:space="preserve">Eric Poulin, Simmons SLIS Coordinator, former president of MLA, former board member of MLS </w:t>
      </w:r>
    </w:p>
    <w:p w14:paraId="58DC808F"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 xml:space="preserve">Nancy Rea, Woods Hole Trustee, and President of MA Library Trustee Association (MLTA) </w:t>
      </w:r>
    </w:p>
    <w:p w14:paraId="1E3CC5D8"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Giselle Stevens, Newburyport Public Library Director</w:t>
      </w:r>
    </w:p>
    <w:p w14:paraId="1C7EB0E2" w14:textId="77777777" w:rsidR="004259B3" w:rsidRPr="0021405A" w:rsidRDefault="004259B3" w:rsidP="004259B3">
      <w:pPr>
        <w:pStyle w:val="ListParagraph"/>
        <w:widowControl/>
        <w:numPr>
          <w:ilvl w:val="0"/>
          <w:numId w:val="11"/>
        </w:numPr>
        <w:autoSpaceDE/>
        <w:autoSpaceDN/>
        <w:adjustRightInd/>
        <w:spacing w:line="276" w:lineRule="auto"/>
        <w:ind w:left="1080"/>
        <w:contextualSpacing/>
        <w:rPr>
          <w:sz w:val="24"/>
          <w:szCs w:val="24"/>
          <w:lang w:val="en"/>
        </w:rPr>
      </w:pPr>
      <w:r w:rsidRPr="0021405A">
        <w:rPr>
          <w:sz w:val="24"/>
          <w:szCs w:val="24"/>
          <w:lang w:val="en"/>
        </w:rPr>
        <w:t>Maura Deedy, Library Advisory Specialist at MBLC</w:t>
      </w:r>
    </w:p>
    <w:p w14:paraId="43549788" w14:textId="77777777" w:rsidR="004259B3" w:rsidRPr="0021405A" w:rsidRDefault="004259B3" w:rsidP="004259B3">
      <w:pPr>
        <w:rPr>
          <w:sz w:val="24"/>
          <w:szCs w:val="24"/>
        </w:rPr>
      </w:pPr>
    </w:p>
    <w:p w14:paraId="1F46168C" w14:textId="77777777" w:rsidR="004259B3" w:rsidRPr="0021405A" w:rsidRDefault="004259B3" w:rsidP="004259B3">
      <w:pPr>
        <w:rPr>
          <w:sz w:val="24"/>
          <w:szCs w:val="24"/>
        </w:rPr>
      </w:pPr>
      <w:r w:rsidRPr="0021405A">
        <w:rPr>
          <w:sz w:val="24"/>
          <w:szCs w:val="24"/>
        </w:rPr>
        <w:t xml:space="preserve">Maura hosted this year’s first </w:t>
      </w:r>
      <w:r w:rsidRPr="0021405A">
        <w:rPr>
          <w:b/>
          <w:bCs/>
          <w:sz w:val="24"/>
          <w:szCs w:val="24"/>
        </w:rPr>
        <w:t xml:space="preserve">Friends Sharing with Friends Coffee Hour </w:t>
      </w:r>
      <w:r w:rsidRPr="0021405A">
        <w:rPr>
          <w:sz w:val="24"/>
          <w:szCs w:val="24"/>
        </w:rPr>
        <w:t xml:space="preserve">on February 11 with 27 attendees to talk about Library Giving Day. The Friends of Sunderland Public Library discussed their experience. Library Giving Day started as an idea generated by the Seattle Public Library Foundation. The concept was to create a national day of giving that public libraries would rally around and that the public would embrace. To learn more about it: </w:t>
      </w:r>
      <w:hyperlink r:id="rId10" w:history="1">
        <w:r w:rsidRPr="0021405A">
          <w:rPr>
            <w:rStyle w:val="Hyperlink"/>
            <w:sz w:val="24"/>
            <w:szCs w:val="24"/>
          </w:rPr>
          <w:t>https://librarygivingday.org/</w:t>
        </w:r>
      </w:hyperlink>
    </w:p>
    <w:p w14:paraId="5EDBC00A" w14:textId="77777777" w:rsidR="004259B3" w:rsidRDefault="004259B3" w:rsidP="004259B3">
      <w:pPr>
        <w:rPr>
          <w:sz w:val="24"/>
          <w:szCs w:val="24"/>
        </w:rPr>
      </w:pPr>
    </w:p>
    <w:p w14:paraId="2F632EE7" w14:textId="77777777" w:rsidR="004259B3" w:rsidRPr="0021405A" w:rsidRDefault="004259B3" w:rsidP="004259B3">
      <w:pPr>
        <w:rPr>
          <w:sz w:val="24"/>
          <w:szCs w:val="24"/>
        </w:rPr>
      </w:pPr>
      <w:r w:rsidRPr="0021405A">
        <w:rPr>
          <w:sz w:val="24"/>
          <w:szCs w:val="24"/>
        </w:rPr>
        <w:t xml:space="preserve">Maura will be facilitating the MLA Annual Conference session: “Does the Mayor Have a Library Card: Understanding Local Government and Making Libraries Important to It” in which attendees will learn about different types of municipal government in Massachusetts, and how to build relationships with elected and appointed leaders. Panelists will share their perspectives as municipal officials and the perspective of working with the library from the municipal side. Panelists </w:t>
      </w:r>
      <w:proofErr w:type="gramStart"/>
      <w:r w:rsidRPr="0021405A">
        <w:rPr>
          <w:sz w:val="24"/>
          <w:szCs w:val="24"/>
        </w:rPr>
        <w:t>include:</w:t>
      </w:r>
      <w:proofErr w:type="gramEnd"/>
      <w:r w:rsidRPr="0021405A">
        <w:rPr>
          <w:sz w:val="24"/>
          <w:szCs w:val="24"/>
        </w:rPr>
        <w:t xml:space="preserve"> Nicole </w:t>
      </w:r>
      <w:proofErr w:type="spellStart"/>
      <w:r w:rsidRPr="0021405A">
        <w:rPr>
          <w:sz w:val="24"/>
          <w:szCs w:val="24"/>
        </w:rPr>
        <w:t>LaChapelle</w:t>
      </w:r>
      <w:proofErr w:type="spellEnd"/>
      <w:r w:rsidRPr="0021405A">
        <w:rPr>
          <w:sz w:val="24"/>
          <w:szCs w:val="24"/>
        </w:rPr>
        <w:t xml:space="preserve">, Mayor of Easthampton; </w:t>
      </w:r>
      <w:proofErr w:type="spellStart"/>
      <w:r w:rsidRPr="0021405A">
        <w:rPr>
          <w:sz w:val="24"/>
          <w:szCs w:val="24"/>
        </w:rPr>
        <w:t>Mehreen</w:t>
      </w:r>
      <w:proofErr w:type="spellEnd"/>
      <w:r w:rsidRPr="0021405A">
        <w:rPr>
          <w:sz w:val="24"/>
          <w:szCs w:val="24"/>
        </w:rPr>
        <w:t xml:space="preserve"> Butt, City Councilor in Wakefield, and John S. </w:t>
      </w:r>
      <w:proofErr w:type="spellStart"/>
      <w:r w:rsidRPr="0021405A">
        <w:rPr>
          <w:sz w:val="24"/>
          <w:szCs w:val="24"/>
        </w:rPr>
        <w:t>Mangiaratti</w:t>
      </w:r>
      <w:proofErr w:type="spellEnd"/>
      <w:r w:rsidRPr="0021405A">
        <w:rPr>
          <w:sz w:val="24"/>
          <w:szCs w:val="24"/>
        </w:rPr>
        <w:t>. Town Manager in Acton.</w:t>
      </w:r>
    </w:p>
    <w:p w14:paraId="0B0B23A5" w14:textId="77777777" w:rsidR="004259B3" w:rsidRDefault="004259B3" w:rsidP="004259B3">
      <w:pPr>
        <w:rPr>
          <w:sz w:val="24"/>
          <w:szCs w:val="24"/>
        </w:rPr>
      </w:pPr>
    </w:p>
    <w:p w14:paraId="45632E9B" w14:textId="77777777" w:rsidR="004259B3" w:rsidRDefault="004259B3" w:rsidP="004259B3">
      <w:pPr>
        <w:rPr>
          <w:sz w:val="24"/>
          <w:szCs w:val="24"/>
        </w:rPr>
      </w:pPr>
      <w:r w:rsidRPr="0021405A">
        <w:rPr>
          <w:sz w:val="24"/>
          <w:szCs w:val="24"/>
        </w:rPr>
        <w:t xml:space="preserve">On February 5, Evan Knight represented “The MBLC and SHRAB” (State Historical Records Advisory Board) at the Massachusetts Historical Alliance’s </w:t>
      </w:r>
      <w:r w:rsidRPr="0021405A">
        <w:rPr>
          <w:i/>
          <w:iCs/>
          <w:sz w:val="24"/>
          <w:szCs w:val="24"/>
        </w:rPr>
        <w:t>Conversations on the Commons</w:t>
      </w:r>
      <w:r w:rsidRPr="0021405A">
        <w:rPr>
          <w:sz w:val="24"/>
          <w:szCs w:val="24"/>
        </w:rPr>
        <w:t xml:space="preserve">. The meeting brought together representatives from local historical commissions, the Mass State Archives and the library community.  </w:t>
      </w:r>
    </w:p>
    <w:p w14:paraId="08FFDCF5" w14:textId="77777777" w:rsidR="004259B3" w:rsidRDefault="004259B3" w:rsidP="004259B3">
      <w:pPr>
        <w:rPr>
          <w:sz w:val="24"/>
          <w:szCs w:val="24"/>
        </w:rPr>
      </w:pPr>
      <w:r w:rsidRPr="0021405A">
        <w:rPr>
          <w:sz w:val="24"/>
          <w:szCs w:val="24"/>
        </w:rPr>
        <w:lastRenderedPageBreak/>
        <w:t xml:space="preserve">Evan also hosted </w:t>
      </w:r>
      <w:r w:rsidRPr="0021405A">
        <w:rPr>
          <w:i/>
          <w:iCs/>
          <w:sz w:val="24"/>
          <w:szCs w:val="24"/>
        </w:rPr>
        <w:t>MBLC Topics in Preservation: What are your concerns</w:t>
      </w:r>
      <w:r w:rsidRPr="0021405A">
        <w:rPr>
          <w:sz w:val="24"/>
          <w:szCs w:val="24"/>
        </w:rPr>
        <w:t>? on February 12. Twenty-three participants discussed current and future library preservation needs. The discussion will help to inform MBLC’s preservation and disaster response programs.</w:t>
      </w:r>
    </w:p>
    <w:p w14:paraId="5ACC6504" w14:textId="77777777" w:rsidR="004259B3" w:rsidRDefault="004259B3" w:rsidP="004259B3">
      <w:pPr>
        <w:rPr>
          <w:sz w:val="24"/>
          <w:szCs w:val="24"/>
        </w:rPr>
      </w:pPr>
      <w:r w:rsidRPr="0021405A">
        <w:rPr>
          <w:sz w:val="24"/>
          <w:szCs w:val="24"/>
        </w:rPr>
        <w:t>On February 10, Paul Kissman represented the MBLC by co-hosting “Providing Access to Justice for Public Library Patrons” along with representatives from the Mass. Trial Court Libraries and the Social Law Library. The session is one in a series that outline resources available to libraries and citizens across the state.</w:t>
      </w:r>
    </w:p>
    <w:p w14:paraId="6E4C2544" w14:textId="77777777" w:rsidR="004259B3" w:rsidRDefault="004259B3" w:rsidP="004259B3">
      <w:pPr>
        <w:rPr>
          <w:sz w:val="24"/>
          <w:szCs w:val="24"/>
        </w:rPr>
      </w:pPr>
    </w:p>
    <w:p w14:paraId="7A3E813C" w14:textId="77777777" w:rsidR="004259B3" w:rsidRPr="0021405A" w:rsidRDefault="004259B3" w:rsidP="004259B3">
      <w:pPr>
        <w:rPr>
          <w:sz w:val="24"/>
          <w:szCs w:val="24"/>
        </w:rPr>
      </w:pPr>
      <w:r w:rsidRPr="0021405A">
        <w:rPr>
          <w:sz w:val="24"/>
          <w:szCs w:val="24"/>
        </w:rPr>
        <w:t xml:space="preserve">Paul also co-hosted </w:t>
      </w:r>
      <w:proofErr w:type="spellStart"/>
      <w:r w:rsidRPr="0021405A">
        <w:rPr>
          <w:sz w:val="24"/>
          <w:szCs w:val="24"/>
        </w:rPr>
        <w:t>MassHire’s</w:t>
      </w:r>
      <w:proofErr w:type="spellEnd"/>
      <w:r w:rsidRPr="0021405A">
        <w:rPr>
          <w:sz w:val="24"/>
          <w:szCs w:val="24"/>
        </w:rPr>
        <w:t xml:space="preserve"> Internet Connect webinar with </w:t>
      </w:r>
      <w:proofErr w:type="spellStart"/>
      <w:r w:rsidRPr="0021405A">
        <w:rPr>
          <w:sz w:val="24"/>
          <w:szCs w:val="24"/>
        </w:rPr>
        <w:t>MassHire</w:t>
      </w:r>
      <w:proofErr w:type="spellEnd"/>
      <w:r w:rsidRPr="0021405A">
        <w:rPr>
          <w:sz w:val="24"/>
          <w:szCs w:val="24"/>
        </w:rPr>
        <w:t xml:space="preserve"> and the Massachusetts Broadband Institute on February 18. The session outlined </w:t>
      </w:r>
      <w:proofErr w:type="spellStart"/>
      <w:r w:rsidRPr="0021405A">
        <w:rPr>
          <w:sz w:val="24"/>
          <w:szCs w:val="24"/>
        </w:rPr>
        <w:t>MassHire’s</w:t>
      </w:r>
      <w:proofErr w:type="spellEnd"/>
      <w:r w:rsidRPr="0021405A">
        <w:rPr>
          <w:sz w:val="24"/>
          <w:szCs w:val="24"/>
        </w:rPr>
        <w:t xml:space="preserve"> program that supplies internet access and computers to the unemployed to assist in job searching and job training.</w:t>
      </w:r>
    </w:p>
    <w:p w14:paraId="4AF0CB6A" w14:textId="77777777" w:rsidR="004259B3" w:rsidRDefault="004259B3" w:rsidP="004259B3">
      <w:pPr>
        <w:rPr>
          <w:sz w:val="24"/>
          <w:szCs w:val="24"/>
        </w:rPr>
      </w:pPr>
    </w:p>
    <w:p w14:paraId="12B87BA6" w14:textId="77777777" w:rsidR="004259B3" w:rsidRPr="0021405A" w:rsidRDefault="004259B3" w:rsidP="004259B3">
      <w:pPr>
        <w:rPr>
          <w:sz w:val="24"/>
          <w:szCs w:val="24"/>
        </w:rPr>
      </w:pPr>
      <w:r w:rsidRPr="0021405A">
        <w:rPr>
          <w:sz w:val="24"/>
          <w:szCs w:val="24"/>
        </w:rPr>
        <w:t>The FY2022 legislative agenda site is live (</w:t>
      </w:r>
      <w:hyperlink r:id="rId11" w:history="1">
        <w:r w:rsidRPr="0021405A">
          <w:rPr>
            <w:rStyle w:val="Hyperlink"/>
            <w:sz w:val="24"/>
            <w:szCs w:val="24"/>
          </w:rPr>
          <w:t>http://mblclegislativeagenda.com/</w:t>
        </w:r>
      </w:hyperlink>
      <w:r w:rsidRPr="0021405A">
        <w:rPr>
          <w:sz w:val="24"/>
          <w:szCs w:val="24"/>
        </w:rPr>
        <w:t>) and the Communications Team hosted two Let’s Talk Legislative sessions where the library community learned about legislative initiatives and got tips on working with state legislators. Representatives from library agencies and advocacy groups were on hand to talk about their efforts and answer questions:</w:t>
      </w:r>
      <w:r w:rsidRPr="0021405A">
        <w:rPr>
          <w:sz w:val="24"/>
          <w:szCs w:val="24"/>
        </w:rPr>
        <w:br/>
      </w:r>
    </w:p>
    <w:p w14:paraId="4A6C567C" w14:textId="77777777" w:rsidR="004259B3" w:rsidRPr="0021405A" w:rsidRDefault="004259B3" w:rsidP="004259B3">
      <w:pPr>
        <w:ind w:left="720"/>
        <w:rPr>
          <w:sz w:val="24"/>
          <w:szCs w:val="24"/>
        </w:rPr>
      </w:pPr>
      <w:r w:rsidRPr="0021405A">
        <w:rPr>
          <w:sz w:val="24"/>
          <w:szCs w:val="24"/>
        </w:rPr>
        <w:t>MLA: Jennifer Harris &amp; William Adamczyk, co-chairs MLA Legislative Committee</w:t>
      </w:r>
      <w:r w:rsidRPr="0021405A">
        <w:rPr>
          <w:sz w:val="24"/>
          <w:szCs w:val="24"/>
        </w:rPr>
        <w:br/>
        <w:t>MBLC: Commissioner Jan Resnick, Maryrose Quinn, Matt Perry</w:t>
      </w:r>
      <w:r w:rsidRPr="0021405A">
        <w:rPr>
          <w:sz w:val="24"/>
          <w:szCs w:val="24"/>
        </w:rPr>
        <w:br/>
        <w:t xml:space="preserve">CMLA:  Brittany McDougal (afternoon session), </w:t>
      </w:r>
      <w:proofErr w:type="gramStart"/>
      <w:r w:rsidRPr="0021405A">
        <w:rPr>
          <w:sz w:val="24"/>
          <w:szCs w:val="24"/>
        </w:rPr>
        <w:t>president</w:t>
      </w:r>
      <w:proofErr w:type="gramEnd"/>
      <w:r w:rsidRPr="0021405A">
        <w:rPr>
          <w:sz w:val="24"/>
          <w:szCs w:val="24"/>
        </w:rPr>
        <w:t xml:space="preserve"> CMLA</w:t>
      </w:r>
      <w:r w:rsidRPr="0021405A">
        <w:rPr>
          <w:sz w:val="24"/>
          <w:szCs w:val="24"/>
        </w:rPr>
        <w:br/>
        <w:t xml:space="preserve">WMLA: Toni </w:t>
      </w:r>
      <w:proofErr w:type="spellStart"/>
      <w:r w:rsidRPr="0021405A">
        <w:rPr>
          <w:sz w:val="24"/>
          <w:szCs w:val="24"/>
        </w:rPr>
        <w:t>Golinsky-Foisy</w:t>
      </w:r>
      <w:proofErr w:type="spellEnd"/>
      <w:r w:rsidRPr="0021405A">
        <w:rPr>
          <w:sz w:val="24"/>
          <w:szCs w:val="24"/>
        </w:rPr>
        <w:t>, president WMLA</w:t>
      </w:r>
      <w:r w:rsidRPr="0021405A">
        <w:rPr>
          <w:sz w:val="24"/>
          <w:szCs w:val="24"/>
        </w:rPr>
        <w:br/>
      </w:r>
    </w:p>
    <w:p w14:paraId="393EC251" w14:textId="77777777" w:rsidR="004259B3" w:rsidRDefault="004259B3" w:rsidP="004259B3">
      <w:pPr>
        <w:rPr>
          <w:sz w:val="24"/>
          <w:szCs w:val="24"/>
        </w:rPr>
      </w:pPr>
      <w:r w:rsidRPr="0021405A">
        <w:rPr>
          <w:sz w:val="24"/>
          <w:szCs w:val="24"/>
        </w:rPr>
        <w:t>There were 87 participants. The Communications Team sent a follow-up email to the library community with information from the sessions.</w:t>
      </w:r>
    </w:p>
    <w:p w14:paraId="37B16D26" w14:textId="77777777" w:rsidR="004259B3" w:rsidRPr="0021405A" w:rsidRDefault="004259B3" w:rsidP="004259B3">
      <w:pPr>
        <w:rPr>
          <w:sz w:val="24"/>
          <w:szCs w:val="24"/>
        </w:rPr>
      </w:pPr>
      <w:r w:rsidRPr="0021405A">
        <w:rPr>
          <w:sz w:val="24"/>
          <w:szCs w:val="24"/>
        </w:rPr>
        <w:br/>
        <w:t xml:space="preserve">Reaction to the new legislative agenda has been positive. For example: “This year's legislative materials are stunning and powerfully crafted. Kudos!” Forbes Library Director </w:t>
      </w:r>
    </w:p>
    <w:p w14:paraId="2CB52ED6" w14:textId="77777777" w:rsidR="004259B3" w:rsidRDefault="004259B3" w:rsidP="004259B3">
      <w:pPr>
        <w:rPr>
          <w:sz w:val="24"/>
          <w:szCs w:val="24"/>
        </w:rPr>
      </w:pPr>
    </w:p>
    <w:p w14:paraId="3DD28E06" w14:textId="77777777" w:rsidR="004259B3" w:rsidRPr="0021405A" w:rsidRDefault="004259B3" w:rsidP="004259B3">
      <w:pPr>
        <w:rPr>
          <w:sz w:val="24"/>
          <w:szCs w:val="24"/>
        </w:rPr>
      </w:pPr>
      <w:r w:rsidRPr="0021405A">
        <w:rPr>
          <w:sz w:val="24"/>
          <w:szCs w:val="24"/>
        </w:rPr>
        <w:t xml:space="preserve">The </w:t>
      </w:r>
      <w:hyperlink r:id="rId12" w:history="1">
        <w:r w:rsidRPr="0021405A">
          <w:rPr>
            <w:rStyle w:val="Hyperlink"/>
            <w:sz w:val="24"/>
            <w:szCs w:val="24"/>
          </w:rPr>
          <w:t>legislative page</w:t>
        </w:r>
      </w:hyperlink>
      <w:r w:rsidRPr="0021405A">
        <w:rPr>
          <w:sz w:val="24"/>
          <w:szCs w:val="24"/>
        </w:rPr>
        <w:t xml:space="preserve"> on the agency site was also edited to include all the legislative/affiliate fact sheets, the </w:t>
      </w:r>
      <w:hyperlink r:id="rId13" w:history="1">
        <w:r w:rsidRPr="0021405A">
          <w:rPr>
            <w:rStyle w:val="Hyperlink"/>
            <w:sz w:val="24"/>
            <w:szCs w:val="24"/>
          </w:rPr>
          <w:t>Top 5 Reasons You should Care</w:t>
        </w:r>
      </w:hyperlink>
      <w:r w:rsidRPr="0021405A">
        <w:rPr>
          <w:sz w:val="24"/>
          <w:szCs w:val="24"/>
        </w:rPr>
        <w:t xml:space="preserve">, the </w:t>
      </w:r>
      <w:hyperlink r:id="rId14" w:history="1">
        <w:r w:rsidRPr="0021405A">
          <w:rPr>
            <w:rStyle w:val="Hyperlink"/>
            <w:sz w:val="24"/>
            <w:szCs w:val="24"/>
          </w:rPr>
          <w:t>Benefits of State Aid</w:t>
        </w:r>
      </w:hyperlink>
      <w:r w:rsidRPr="0021405A">
        <w:rPr>
          <w:sz w:val="24"/>
          <w:szCs w:val="24"/>
        </w:rPr>
        <w:t>,  and more.</w:t>
      </w:r>
    </w:p>
    <w:p w14:paraId="519F648E" w14:textId="77777777" w:rsidR="004259B3" w:rsidRPr="0021405A" w:rsidRDefault="004259B3" w:rsidP="004259B3">
      <w:pPr>
        <w:rPr>
          <w:sz w:val="24"/>
          <w:szCs w:val="24"/>
        </w:rPr>
      </w:pPr>
    </w:p>
    <w:p w14:paraId="6AE17666" w14:textId="77777777" w:rsidR="004259B3" w:rsidRDefault="004259B3" w:rsidP="004259B3">
      <w:pPr>
        <w:rPr>
          <w:sz w:val="24"/>
          <w:szCs w:val="24"/>
        </w:rPr>
      </w:pPr>
      <w:r w:rsidRPr="0021405A">
        <w:rPr>
          <w:sz w:val="24"/>
          <w:szCs w:val="24"/>
        </w:rPr>
        <w:t xml:space="preserve">The Communications Team also launched a new version of the </w:t>
      </w:r>
      <w:hyperlink r:id="rId15" w:history="1">
        <w:r w:rsidRPr="0021405A">
          <w:rPr>
            <w:sz w:val="24"/>
            <w:szCs w:val="24"/>
          </w:rPr>
          <w:t>#LibraryLovers</w:t>
        </w:r>
      </w:hyperlink>
      <w:r w:rsidRPr="0021405A">
        <w:rPr>
          <w:sz w:val="24"/>
          <w:szCs w:val="24"/>
        </w:rPr>
        <w:t xml:space="preserve"> campaign. Prior versions of the campaign were based on paper valentines, filled out by </w:t>
      </w:r>
      <w:proofErr w:type="gramStart"/>
      <w:r w:rsidRPr="0021405A">
        <w:rPr>
          <w:sz w:val="24"/>
          <w:szCs w:val="24"/>
        </w:rPr>
        <w:t>patrons</w:t>
      </w:r>
      <w:proofErr w:type="gramEnd"/>
      <w:r w:rsidRPr="0021405A">
        <w:rPr>
          <w:sz w:val="24"/>
          <w:szCs w:val="24"/>
        </w:rPr>
        <w:t xml:space="preserve"> and delivered to legislators by the MBLC. The two paper-based February campaigns yielded about 8,000 valentines. </w:t>
      </w:r>
    </w:p>
    <w:p w14:paraId="66880696" w14:textId="77777777" w:rsidR="004259B3" w:rsidRPr="0021405A" w:rsidRDefault="004259B3" w:rsidP="004259B3">
      <w:pPr>
        <w:rPr>
          <w:sz w:val="24"/>
          <w:szCs w:val="24"/>
        </w:rPr>
      </w:pPr>
    </w:p>
    <w:p w14:paraId="0B71991D" w14:textId="77777777" w:rsidR="004259B3" w:rsidRDefault="004259B3" w:rsidP="004259B3">
      <w:pPr>
        <w:rPr>
          <w:sz w:val="24"/>
          <w:szCs w:val="24"/>
        </w:rPr>
      </w:pPr>
      <w:r w:rsidRPr="0021405A">
        <w:rPr>
          <w:sz w:val="24"/>
          <w:szCs w:val="24"/>
        </w:rPr>
        <w:t xml:space="preserve">This year the team worked with Buyer to create a new website where people could directly upload videos and pictures. The paper valentines were turned into print-friendly versions and coloring sheets for kids. The site can be sorted by library making it easy for local and state officials to see how patrons feel about libraries. Some are touching, some address pandemic issues, some are funny, and for many the pictures say it all.  </w:t>
      </w:r>
    </w:p>
    <w:p w14:paraId="200BA13D" w14:textId="77777777" w:rsidR="004259B3" w:rsidRPr="0021405A" w:rsidRDefault="004259B3" w:rsidP="004259B3">
      <w:pPr>
        <w:rPr>
          <w:sz w:val="24"/>
          <w:szCs w:val="24"/>
        </w:rPr>
      </w:pPr>
    </w:p>
    <w:p w14:paraId="7935615F" w14:textId="77777777" w:rsidR="004259B3" w:rsidRDefault="004259B3" w:rsidP="004259B3">
      <w:pPr>
        <w:rPr>
          <w:sz w:val="24"/>
          <w:szCs w:val="24"/>
        </w:rPr>
      </w:pPr>
      <w:r w:rsidRPr="0021405A">
        <w:rPr>
          <w:sz w:val="24"/>
          <w:szCs w:val="24"/>
        </w:rPr>
        <w:t xml:space="preserve">A link to the valentines is included on the legislative page. The team held two zoom info sessions to introduce the campaign to the library community—62 people participated. </w:t>
      </w:r>
      <w:proofErr w:type="gramStart"/>
      <w:r w:rsidRPr="0021405A">
        <w:rPr>
          <w:sz w:val="24"/>
          <w:szCs w:val="24"/>
        </w:rPr>
        <w:t>Overall</w:t>
      </w:r>
      <w:proofErr w:type="gramEnd"/>
      <w:r w:rsidRPr="0021405A">
        <w:rPr>
          <w:sz w:val="24"/>
          <w:szCs w:val="24"/>
        </w:rPr>
        <w:t xml:space="preserve"> the campaign yielded about 200 valentines, much lower than anticipated. It may be that people are </w:t>
      </w:r>
      <w:r w:rsidRPr="0021405A">
        <w:rPr>
          <w:sz w:val="24"/>
          <w:szCs w:val="24"/>
        </w:rPr>
        <w:lastRenderedPageBreak/>
        <w:t xml:space="preserve">oversaturated with online activities, people’s attention is focused on the vaccine, or on any number of pandemic related issues. </w:t>
      </w:r>
      <w:r w:rsidRPr="0021405A">
        <w:rPr>
          <w:sz w:val="24"/>
          <w:szCs w:val="24"/>
        </w:rPr>
        <w:br/>
      </w:r>
      <w:r w:rsidRPr="0021405A">
        <w:rPr>
          <w:sz w:val="24"/>
          <w:szCs w:val="24"/>
        </w:rPr>
        <w:br/>
        <w:t xml:space="preserve">Matt and Celeste were also podcast guests on Building Literacy: Public Library Construction. Their topic: </w:t>
      </w:r>
      <w:hyperlink r:id="rId16" w:history="1">
        <w:r w:rsidRPr="0021405A">
          <w:rPr>
            <w:rStyle w:val="Hyperlink"/>
            <w:sz w:val="24"/>
            <w:szCs w:val="24"/>
          </w:rPr>
          <w:t>Advocacy Stories: Marketing and Communications Plans</w:t>
        </w:r>
      </w:hyperlink>
      <w:r w:rsidRPr="0021405A">
        <w:rPr>
          <w:sz w:val="24"/>
          <w:szCs w:val="24"/>
        </w:rPr>
        <w:t xml:space="preserve"> </w:t>
      </w:r>
    </w:p>
    <w:p w14:paraId="0FE56CE8" w14:textId="77777777" w:rsidR="004259B3" w:rsidRPr="0021405A" w:rsidRDefault="004259B3" w:rsidP="004259B3">
      <w:pPr>
        <w:rPr>
          <w:sz w:val="24"/>
          <w:szCs w:val="24"/>
        </w:rPr>
      </w:pPr>
    </w:p>
    <w:p w14:paraId="6F8FA944" w14:textId="77777777" w:rsidR="004259B3" w:rsidRPr="0021405A" w:rsidRDefault="004259B3" w:rsidP="004259B3">
      <w:pPr>
        <w:rPr>
          <w:sz w:val="24"/>
          <w:szCs w:val="24"/>
        </w:rPr>
      </w:pPr>
      <w:r w:rsidRPr="0021405A">
        <w:rPr>
          <w:sz w:val="24"/>
          <w:szCs w:val="24"/>
        </w:rPr>
        <w:t>The team also worked with the business office to complete the RFQ process for the new three-year marketing plan. Buyer Advertising was selected.</w:t>
      </w:r>
      <w:r w:rsidRPr="0021405A">
        <w:rPr>
          <w:sz w:val="24"/>
          <w:szCs w:val="24"/>
        </w:rPr>
        <w:br/>
        <w:t>These efforts support communications goals in both the 2021-2024 marketing plan and the implementation plan/strategic goals to:</w:t>
      </w:r>
    </w:p>
    <w:p w14:paraId="755D7D40" w14:textId="77777777" w:rsidR="004259B3" w:rsidRPr="0021405A" w:rsidRDefault="004259B3" w:rsidP="004259B3">
      <w:pPr>
        <w:pStyle w:val="ListParagraph"/>
        <w:widowControl/>
        <w:numPr>
          <w:ilvl w:val="0"/>
          <w:numId w:val="10"/>
        </w:numPr>
        <w:autoSpaceDE/>
        <w:autoSpaceDN/>
        <w:adjustRightInd/>
        <w:spacing w:after="200" w:line="276" w:lineRule="auto"/>
        <w:contextualSpacing/>
        <w:rPr>
          <w:rFonts w:eastAsiaTheme="minorHAnsi"/>
          <w:sz w:val="24"/>
          <w:szCs w:val="24"/>
        </w:rPr>
      </w:pPr>
      <w:r w:rsidRPr="0021405A">
        <w:rPr>
          <w:rFonts w:eastAsiaTheme="minorHAnsi"/>
          <w:sz w:val="24"/>
          <w:szCs w:val="24"/>
        </w:rPr>
        <w:t>Increase librarian and library staff awareness of statewide campaigns and ready-made promotional materials/ Strengthen the Massachusetts Library Community:  The MBLC provides support and guidance to help libraries in the Commonwealth thrive</w:t>
      </w:r>
    </w:p>
    <w:p w14:paraId="1E9B01A7" w14:textId="77777777" w:rsidR="004259B3" w:rsidRPr="0021405A" w:rsidRDefault="004259B3" w:rsidP="004259B3">
      <w:pPr>
        <w:pStyle w:val="ListParagraph"/>
        <w:widowControl/>
        <w:numPr>
          <w:ilvl w:val="0"/>
          <w:numId w:val="10"/>
        </w:numPr>
        <w:autoSpaceDE/>
        <w:autoSpaceDN/>
        <w:adjustRightInd/>
        <w:spacing w:after="200" w:line="276" w:lineRule="auto"/>
        <w:contextualSpacing/>
        <w:rPr>
          <w:rFonts w:eastAsiaTheme="minorHAnsi"/>
          <w:sz w:val="24"/>
          <w:szCs w:val="24"/>
        </w:rPr>
      </w:pPr>
      <w:r w:rsidRPr="0021405A">
        <w:rPr>
          <w:rFonts w:eastAsiaTheme="minorHAnsi"/>
          <w:sz w:val="24"/>
          <w:szCs w:val="24"/>
        </w:rPr>
        <w:t>Increase awareness about the MBLC</w:t>
      </w:r>
    </w:p>
    <w:p w14:paraId="3B9B31D2" w14:textId="77777777" w:rsidR="004259B3" w:rsidRPr="00576F22" w:rsidRDefault="004259B3" w:rsidP="004259B3">
      <w:pPr>
        <w:pStyle w:val="ListParagraph"/>
        <w:widowControl/>
        <w:numPr>
          <w:ilvl w:val="0"/>
          <w:numId w:val="10"/>
        </w:numPr>
        <w:autoSpaceDE/>
        <w:autoSpaceDN/>
        <w:adjustRightInd/>
        <w:spacing w:after="200" w:line="276" w:lineRule="auto"/>
        <w:contextualSpacing/>
        <w:rPr>
          <w:rFonts w:eastAsiaTheme="minorHAnsi"/>
          <w:sz w:val="24"/>
          <w:szCs w:val="24"/>
        </w:rPr>
      </w:pPr>
      <w:r w:rsidRPr="0021405A">
        <w:rPr>
          <w:rFonts w:eastAsiaTheme="minorHAnsi"/>
          <w:sz w:val="24"/>
          <w:szCs w:val="24"/>
        </w:rPr>
        <w:t>Build a sense of value of Massachusetts libraries/ Build Resilience</w:t>
      </w:r>
    </w:p>
    <w:p w14:paraId="4BD30A13" w14:textId="77777777" w:rsidR="004259B3" w:rsidRPr="0021405A" w:rsidRDefault="004259B3" w:rsidP="004259B3">
      <w:pPr>
        <w:spacing w:before="100" w:beforeAutospacing="1" w:after="240"/>
        <w:rPr>
          <w:sz w:val="24"/>
          <w:szCs w:val="24"/>
        </w:rPr>
      </w:pPr>
      <w:r w:rsidRPr="00871184">
        <w:rPr>
          <w:b/>
          <w:sz w:val="24"/>
          <w:szCs w:val="24"/>
        </w:rPr>
        <w:t>LEGISLATIVE REPORT</w:t>
      </w:r>
    </w:p>
    <w:p w14:paraId="7A364AFF" w14:textId="77777777" w:rsidR="004259B3" w:rsidRPr="00871184" w:rsidRDefault="004259B3" w:rsidP="004259B3">
      <w:pPr>
        <w:rPr>
          <w:sz w:val="24"/>
          <w:szCs w:val="24"/>
        </w:rPr>
      </w:pPr>
      <w:r w:rsidRPr="00871184">
        <w:rPr>
          <w:sz w:val="24"/>
          <w:szCs w:val="24"/>
        </w:rPr>
        <w:t>Mary Rose Quinn, Head of State Programs/Government Liaison presented the following report:</w:t>
      </w:r>
    </w:p>
    <w:p w14:paraId="0FE81F83" w14:textId="77777777" w:rsidR="004259B3" w:rsidRDefault="004259B3" w:rsidP="004259B3">
      <w:pPr>
        <w:pStyle w:val="xxmsonormal"/>
        <w:spacing w:line="276" w:lineRule="auto"/>
        <w:rPr>
          <w:rStyle w:val="Hyperlink"/>
          <w:rFonts w:ascii="Times New Roman" w:hAnsi="Times New Roman" w:cs="Times New Roman"/>
          <w:sz w:val="24"/>
          <w:szCs w:val="24"/>
        </w:rPr>
      </w:pPr>
    </w:p>
    <w:p w14:paraId="570D9644" w14:textId="77777777" w:rsidR="004259B3" w:rsidRPr="00522DA0" w:rsidRDefault="004259B3" w:rsidP="004259B3">
      <w:pPr>
        <w:pStyle w:val="xxmsonormal"/>
        <w:spacing w:line="276" w:lineRule="auto"/>
        <w:rPr>
          <w:rFonts w:ascii="Times New Roman" w:hAnsi="Times New Roman" w:cs="Times New Roman"/>
          <w:sz w:val="24"/>
          <w:szCs w:val="24"/>
        </w:rPr>
      </w:pPr>
      <w:r w:rsidRPr="00522DA0">
        <w:rPr>
          <w:rFonts w:ascii="Times New Roman" w:eastAsia="Times New Roman" w:hAnsi="Times New Roman" w:cs="Times New Roman"/>
          <w:color w:val="000000"/>
          <w:sz w:val="24"/>
          <w:szCs w:val="24"/>
        </w:rPr>
        <w:t xml:space="preserve">There </w:t>
      </w:r>
      <w:r w:rsidRPr="00522DA0">
        <w:rPr>
          <w:rFonts w:ascii="Times New Roman" w:hAnsi="Times New Roman" w:cs="Times New Roman"/>
          <w:color w:val="000000"/>
          <w:sz w:val="24"/>
          <w:szCs w:val="24"/>
        </w:rPr>
        <w:t>was</w:t>
      </w:r>
      <w:r w:rsidRPr="00522DA0">
        <w:rPr>
          <w:rFonts w:ascii="Times New Roman" w:eastAsia="Times New Roman" w:hAnsi="Times New Roman" w:cs="Times New Roman"/>
          <w:color w:val="000000"/>
          <w:sz w:val="24"/>
          <w:szCs w:val="24"/>
        </w:rPr>
        <w:t xml:space="preserve"> a </w:t>
      </w:r>
      <w:r w:rsidRPr="00522DA0">
        <w:rPr>
          <w:rFonts w:ascii="Times New Roman" w:hAnsi="Times New Roman" w:cs="Times New Roman"/>
          <w:sz w:val="24"/>
          <w:szCs w:val="24"/>
        </w:rPr>
        <w:t xml:space="preserve">Joint Ways and Means FY22 Budget Hearing </w:t>
      </w:r>
      <w:r>
        <w:rPr>
          <w:rFonts w:ascii="Times New Roman" w:eastAsia="Times New Roman" w:hAnsi="Times New Roman" w:cs="Times New Roman"/>
          <w:color w:val="000000"/>
          <w:sz w:val="24"/>
          <w:szCs w:val="24"/>
        </w:rPr>
        <w:t>held</w:t>
      </w:r>
      <w:r w:rsidRPr="00522DA0">
        <w:rPr>
          <w:rFonts w:ascii="Times New Roman" w:eastAsia="Times New Roman" w:hAnsi="Times New Roman" w:cs="Times New Roman"/>
          <w:color w:val="000000"/>
          <w:sz w:val="24"/>
          <w:szCs w:val="24"/>
        </w:rPr>
        <w:t xml:space="preserve"> for the Department of Revenue (DOR) and A</w:t>
      </w:r>
      <w:r w:rsidRPr="00522DA0">
        <w:rPr>
          <w:rFonts w:ascii="Times New Roman" w:hAnsi="Times New Roman" w:cs="Times New Roman"/>
          <w:color w:val="000000"/>
          <w:sz w:val="24"/>
          <w:szCs w:val="24"/>
        </w:rPr>
        <w:t xml:space="preserve">dministration and </w:t>
      </w:r>
      <w:r w:rsidRPr="00522DA0">
        <w:rPr>
          <w:rFonts w:ascii="Times New Roman" w:eastAsia="Times New Roman" w:hAnsi="Times New Roman" w:cs="Times New Roman"/>
          <w:color w:val="000000"/>
          <w:sz w:val="24"/>
          <w:szCs w:val="24"/>
        </w:rPr>
        <w:t>F</w:t>
      </w:r>
      <w:r w:rsidRPr="00522DA0">
        <w:rPr>
          <w:rFonts w:ascii="Times New Roman" w:hAnsi="Times New Roman" w:cs="Times New Roman"/>
          <w:color w:val="000000"/>
          <w:sz w:val="24"/>
          <w:szCs w:val="24"/>
        </w:rPr>
        <w:t xml:space="preserve">inance (ANF) to present testimony regarding the FY 2022 budget on Tuesday, March 2. </w:t>
      </w:r>
      <w:r>
        <w:rPr>
          <w:rFonts w:ascii="Times New Roman" w:hAnsi="Times New Roman" w:cs="Times New Roman"/>
          <w:color w:val="000000"/>
          <w:sz w:val="24"/>
          <w:szCs w:val="24"/>
        </w:rPr>
        <w:t>ANF Secretary Michael Heffernan and DOR Commissioner Geoffrey Snyder</w:t>
      </w:r>
      <w:r w:rsidRPr="00522DA0">
        <w:rPr>
          <w:rFonts w:ascii="Times New Roman" w:hAnsi="Times New Roman" w:cs="Times New Roman"/>
          <w:color w:val="000000"/>
          <w:sz w:val="24"/>
          <w:szCs w:val="24"/>
        </w:rPr>
        <w:t xml:space="preserve"> were joined by </w:t>
      </w:r>
      <w:r>
        <w:rPr>
          <w:rFonts w:ascii="Times New Roman" w:hAnsi="Times New Roman" w:cs="Times New Roman"/>
          <w:color w:val="000000"/>
          <w:sz w:val="24"/>
          <w:szCs w:val="24"/>
        </w:rPr>
        <w:t xml:space="preserve">the other constitutional officers and statewide officials, including </w:t>
      </w:r>
      <w:r w:rsidRPr="00522DA0">
        <w:rPr>
          <w:rFonts w:ascii="Times New Roman" w:hAnsi="Times New Roman" w:cs="Times New Roman"/>
          <w:color w:val="000000"/>
          <w:sz w:val="24"/>
          <w:szCs w:val="24"/>
        </w:rPr>
        <w:t xml:space="preserve">Secretary of the Commonwealth </w:t>
      </w:r>
      <w:r>
        <w:rPr>
          <w:rFonts w:ascii="Times New Roman" w:hAnsi="Times New Roman" w:cs="Times New Roman"/>
          <w:color w:val="000000"/>
          <w:sz w:val="24"/>
          <w:szCs w:val="24"/>
        </w:rPr>
        <w:t xml:space="preserve">William </w:t>
      </w:r>
      <w:r w:rsidRPr="00522DA0">
        <w:rPr>
          <w:rFonts w:ascii="Times New Roman" w:hAnsi="Times New Roman" w:cs="Times New Roman"/>
          <w:color w:val="000000"/>
          <w:sz w:val="24"/>
          <w:szCs w:val="24"/>
        </w:rPr>
        <w:t xml:space="preserve">Galvin, State Treasurer </w:t>
      </w:r>
      <w:r>
        <w:rPr>
          <w:rFonts w:ascii="Times New Roman" w:hAnsi="Times New Roman" w:cs="Times New Roman"/>
          <w:color w:val="000000"/>
          <w:sz w:val="24"/>
          <w:szCs w:val="24"/>
        </w:rPr>
        <w:t xml:space="preserve">Deb </w:t>
      </w:r>
      <w:r w:rsidRPr="00522DA0">
        <w:rPr>
          <w:rFonts w:ascii="Times New Roman" w:hAnsi="Times New Roman" w:cs="Times New Roman"/>
          <w:color w:val="000000"/>
          <w:sz w:val="24"/>
          <w:szCs w:val="24"/>
        </w:rPr>
        <w:t xml:space="preserve">Goldberg, Attorney General </w:t>
      </w:r>
      <w:r>
        <w:rPr>
          <w:rFonts w:ascii="Times New Roman" w:hAnsi="Times New Roman" w:cs="Times New Roman"/>
          <w:color w:val="000000"/>
          <w:sz w:val="24"/>
          <w:szCs w:val="24"/>
        </w:rPr>
        <w:t xml:space="preserve">Maura </w:t>
      </w:r>
      <w:r w:rsidRPr="00522DA0">
        <w:rPr>
          <w:rFonts w:ascii="Times New Roman" w:hAnsi="Times New Roman" w:cs="Times New Roman"/>
          <w:color w:val="000000"/>
          <w:sz w:val="24"/>
          <w:szCs w:val="24"/>
        </w:rPr>
        <w:t xml:space="preserve">Healey, State Auditor </w:t>
      </w:r>
      <w:r>
        <w:rPr>
          <w:rFonts w:ascii="Times New Roman" w:hAnsi="Times New Roman" w:cs="Times New Roman"/>
          <w:color w:val="000000"/>
          <w:sz w:val="24"/>
          <w:szCs w:val="24"/>
        </w:rPr>
        <w:t xml:space="preserve">Suzanne </w:t>
      </w:r>
      <w:r w:rsidRPr="00522DA0">
        <w:rPr>
          <w:rFonts w:ascii="Times New Roman" w:hAnsi="Times New Roman" w:cs="Times New Roman"/>
          <w:color w:val="000000"/>
          <w:sz w:val="24"/>
          <w:szCs w:val="24"/>
        </w:rPr>
        <w:t>Bump</w:t>
      </w:r>
      <w:r>
        <w:rPr>
          <w:rFonts w:ascii="Times New Roman" w:hAnsi="Times New Roman" w:cs="Times New Roman"/>
          <w:color w:val="000000"/>
          <w:sz w:val="24"/>
          <w:szCs w:val="24"/>
        </w:rPr>
        <w:t>, Inspector General Glenn Cunha, and EOTSS Secretary Curtis Wood</w:t>
      </w:r>
      <w:r w:rsidRPr="00522D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to</w:t>
      </w:r>
      <w:r w:rsidRPr="00522DA0">
        <w:rPr>
          <w:rFonts w:ascii="Times New Roman" w:hAnsi="Times New Roman" w:cs="Times New Roman"/>
          <w:color w:val="000000"/>
          <w:sz w:val="24"/>
          <w:szCs w:val="24"/>
        </w:rPr>
        <w:t xml:space="preserve"> discuss</w:t>
      </w:r>
      <w:r>
        <w:rPr>
          <w:rFonts w:ascii="Times New Roman" w:hAnsi="Times New Roman" w:cs="Times New Roman"/>
          <w:color w:val="000000"/>
          <w:sz w:val="24"/>
          <w:szCs w:val="24"/>
        </w:rPr>
        <w:t xml:space="preserve"> the revenue projections and</w:t>
      </w:r>
      <w:r w:rsidRPr="00522DA0">
        <w:rPr>
          <w:rFonts w:ascii="Times New Roman" w:hAnsi="Times New Roman" w:cs="Times New Roman"/>
          <w:color w:val="000000"/>
          <w:sz w:val="24"/>
          <w:szCs w:val="24"/>
        </w:rPr>
        <w:t xml:space="preserve"> their budget needs for the FY 2022 budget. T</w:t>
      </w:r>
      <w:r w:rsidRPr="00522DA0">
        <w:rPr>
          <w:rFonts w:ascii="Times New Roman" w:eastAsia="Times New Roman" w:hAnsi="Times New Roman" w:cs="Times New Roman"/>
          <w:color w:val="000000"/>
          <w:sz w:val="24"/>
          <w:szCs w:val="24"/>
        </w:rPr>
        <w:t>he MBLC is set to testify on Tuesday, March 9</w:t>
      </w:r>
      <w:r w:rsidRPr="00522DA0">
        <w:rPr>
          <w:rFonts w:ascii="Times New Roman" w:hAnsi="Times New Roman" w:cs="Times New Roman"/>
          <w:color w:val="000000"/>
          <w:sz w:val="24"/>
          <w:szCs w:val="24"/>
        </w:rPr>
        <w:t>.</w:t>
      </w:r>
    </w:p>
    <w:p w14:paraId="3F4A98F4" w14:textId="77777777" w:rsidR="004259B3" w:rsidRPr="00522DA0" w:rsidRDefault="004259B3" w:rsidP="004259B3">
      <w:pPr>
        <w:pStyle w:val="xxmsonormal"/>
        <w:spacing w:line="276" w:lineRule="auto"/>
        <w:rPr>
          <w:rStyle w:val="Hyperlink"/>
          <w:rFonts w:ascii="Times New Roman" w:hAnsi="Times New Roman" w:cs="Times New Roman"/>
          <w:sz w:val="24"/>
          <w:szCs w:val="24"/>
        </w:rPr>
      </w:pPr>
    </w:p>
    <w:p w14:paraId="2BDA91D9" w14:textId="77777777" w:rsidR="004259B3" w:rsidRPr="00522DA0" w:rsidRDefault="004259B3" w:rsidP="004259B3">
      <w:pPr>
        <w:pStyle w:val="xxmsonormal"/>
        <w:spacing w:line="276" w:lineRule="auto"/>
        <w:rPr>
          <w:rFonts w:ascii="Times New Roman" w:hAnsi="Times New Roman" w:cs="Times New Roman"/>
          <w:color w:val="000000"/>
          <w:sz w:val="24"/>
          <w:szCs w:val="24"/>
        </w:rPr>
      </w:pPr>
      <w:r w:rsidRPr="00522DA0">
        <w:rPr>
          <w:rFonts w:ascii="Times New Roman" w:hAnsi="Times New Roman" w:cs="Times New Roman"/>
          <w:color w:val="000000"/>
          <w:sz w:val="24"/>
          <w:szCs w:val="24"/>
        </w:rPr>
        <w:t xml:space="preserve">The Budget Browser from the Massachusetts Budget and Policy Center has helpful information related to the MBLC budget lines from 2001 through the Governor’s FY 2022 House 1 proposal. The chart </w:t>
      </w:r>
      <w:r>
        <w:rPr>
          <w:rFonts w:ascii="Times New Roman" w:hAnsi="Times New Roman" w:cs="Times New Roman"/>
          <w:color w:val="000000"/>
          <w:sz w:val="24"/>
          <w:szCs w:val="24"/>
        </w:rPr>
        <w:t>in this report</w:t>
      </w:r>
      <w:r w:rsidRPr="00522DA0">
        <w:rPr>
          <w:rFonts w:ascii="Times New Roman" w:hAnsi="Times New Roman" w:cs="Times New Roman"/>
          <w:color w:val="000000"/>
          <w:sz w:val="24"/>
          <w:szCs w:val="24"/>
        </w:rPr>
        <w:t xml:space="preserve"> includes the total of all MBLC budget lines with a column adjusted for inflation and a column with the actual </w:t>
      </w:r>
      <w:r>
        <w:rPr>
          <w:rFonts w:ascii="Times New Roman" w:hAnsi="Times New Roman" w:cs="Times New Roman"/>
          <w:color w:val="000000"/>
          <w:sz w:val="24"/>
          <w:szCs w:val="24"/>
        </w:rPr>
        <w:t xml:space="preserve">annual </w:t>
      </w:r>
      <w:r w:rsidRPr="00522DA0">
        <w:rPr>
          <w:rFonts w:ascii="Times New Roman" w:hAnsi="Times New Roman" w:cs="Times New Roman"/>
          <w:color w:val="000000"/>
          <w:sz w:val="24"/>
          <w:szCs w:val="24"/>
        </w:rPr>
        <w:t xml:space="preserve">appropriation. The link to the “libraries” page in the Budget Browser includes budgets broken down by </w:t>
      </w:r>
      <w:r>
        <w:rPr>
          <w:rFonts w:ascii="Times New Roman" w:hAnsi="Times New Roman" w:cs="Times New Roman"/>
          <w:color w:val="000000"/>
          <w:sz w:val="24"/>
          <w:szCs w:val="24"/>
        </w:rPr>
        <w:t xml:space="preserve">individual </w:t>
      </w:r>
      <w:r w:rsidRPr="00522DA0">
        <w:rPr>
          <w:rFonts w:ascii="Times New Roman" w:hAnsi="Times New Roman" w:cs="Times New Roman"/>
          <w:color w:val="000000"/>
          <w:sz w:val="24"/>
          <w:szCs w:val="24"/>
        </w:rPr>
        <w:t xml:space="preserve">line item as well. According to </w:t>
      </w:r>
      <w:r>
        <w:rPr>
          <w:rFonts w:ascii="Times New Roman" w:hAnsi="Times New Roman" w:cs="Times New Roman"/>
          <w:color w:val="000000"/>
          <w:sz w:val="24"/>
          <w:szCs w:val="24"/>
        </w:rPr>
        <w:t xml:space="preserve">recent </w:t>
      </w:r>
      <w:r w:rsidRPr="00522DA0">
        <w:rPr>
          <w:rFonts w:ascii="Times New Roman" w:hAnsi="Times New Roman" w:cs="Times New Roman"/>
          <w:color w:val="000000"/>
          <w:sz w:val="24"/>
          <w:szCs w:val="24"/>
        </w:rPr>
        <w:t>calculations, the MBLC budget lines in House 1 ($33,941,058) represent .0744% of the FY 2022 House 1 total</w:t>
      </w:r>
      <w:r>
        <w:rPr>
          <w:rFonts w:ascii="Times New Roman" w:hAnsi="Times New Roman" w:cs="Times New Roman"/>
          <w:color w:val="000000"/>
          <w:sz w:val="24"/>
          <w:szCs w:val="24"/>
        </w:rPr>
        <w:t xml:space="preserve"> proposed</w:t>
      </w:r>
      <w:r w:rsidRPr="00522DA0">
        <w:rPr>
          <w:rFonts w:ascii="Times New Roman" w:hAnsi="Times New Roman" w:cs="Times New Roman"/>
          <w:color w:val="000000"/>
          <w:sz w:val="24"/>
          <w:szCs w:val="24"/>
        </w:rPr>
        <w:t xml:space="preserve"> budget of $45.6 billion.</w:t>
      </w:r>
    </w:p>
    <w:p w14:paraId="7B19F710" w14:textId="77777777" w:rsidR="004259B3" w:rsidRPr="00522DA0" w:rsidRDefault="004259B3" w:rsidP="004259B3">
      <w:pPr>
        <w:pStyle w:val="xxmsonormal"/>
        <w:spacing w:line="276" w:lineRule="auto"/>
        <w:rPr>
          <w:rStyle w:val="Hyperlink"/>
          <w:rFonts w:ascii="Times New Roman" w:hAnsi="Times New Roman" w:cs="Times New Roman"/>
          <w:sz w:val="24"/>
          <w:szCs w:val="24"/>
        </w:rPr>
      </w:pPr>
    </w:p>
    <w:p w14:paraId="2E281AB9" w14:textId="77777777" w:rsidR="004259B3" w:rsidRPr="00522DA0" w:rsidRDefault="004259B3" w:rsidP="004259B3">
      <w:pPr>
        <w:spacing w:after="240"/>
        <w:rPr>
          <w:b/>
          <w:bCs/>
          <w:sz w:val="24"/>
          <w:szCs w:val="24"/>
        </w:rPr>
      </w:pPr>
      <w:hyperlink r:id="rId17" w:history="1">
        <w:r w:rsidRPr="00522DA0">
          <w:rPr>
            <w:rStyle w:val="Hyperlink"/>
            <w:b/>
            <w:bCs/>
            <w:sz w:val="24"/>
            <w:szCs w:val="24"/>
          </w:rPr>
          <w:t>https://archive.massbudget.org/browser/subcat.php?id=Libraries</w:t>
        </w:r>
      </w:hyperlink>
      <w:r w:rsidRPr="00522DA0">
        <w:rPr>
          <w:b/>
          <w:bCs/>
          <w:sz w:val="24"/>
          <w:szCs w:val="24"/>
        </w:rPr>
        <w:t xml:space="preserve"> </w:t>
      </w:r>
    </w:p>
    <w:p w14:paraId="5395F310" w14:textId="77777777" w:rsidR="004259B3" w:rsidRPr="00522DA0" w:rsidRDefault="004259B3" w:rsidP="004259B3">
      <w:pPr>
        <w:spacing w:after="240"/>
        <w:rPr>
          <w:b/>
          <w:bCs/>
          <w:sz w:val="24"/>
          <w:szCs w:val="24"/>
        </w:rPr>
      </w:pPr>
      <w:r w:rsidRPr="00522DA0">
        <w:rPr>
          <w:b/>
          <w:bCs/>
          <w:sz w:val="24"/>
          <w:szCs w:val="24"/>
        </w:rPr>
        <w:object w:dxaOrig="10738" w:dyaOrig="7520" w14:anchorId="10178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269.25pt" o:ole="">
            <v:imagedata r:id="rId18" o:title=""/>
          </v:shape>
          <o:OLEObject Type="Embed" ProgID="Excel.Sheet.12" ShapeID="_x0000_i1025" DrawAspect="Content" ObjectID="_1682333050" r:id="rId19"/>
        </w:object>
      </w:r>
    </w:p>
    <w:p w14:paraId="3A9A8E12" w14:textId="77777777" w:rsidR="004259B3" w:rsidRDefault="004259B3" w:rsidP="004259B3">
      <w:pPr>
        <w:pStyle w:val="xxmsonormal"/>
        <w:spacing w:line="276" w:lineRule="auto"/>
        <w:rPr>
          <w:rFonts w:ascii="Times New Roman" w:hAnsi="Times New Roman" w:cs="Times New Roman"/>
          <w:color w:val="000000"/>
          <w:sz w:val="24"/>
          <w:szCs w:val="24"/>
        </w:rPr>
      </w:pPr>
      <w:r w:rsidRPr="00522DA0">
        <w:rPr>
          <w:rFonts w:ascii="Times New Roman" w:hAnsi="Times New Roman" w:cs="Times New Roman"/>
          <w:color w:val="000000"/>
          <w:sz w:val="24"/>
          <w:szCs w:val="24"/>
        </w:rPr>
        <w:t xml:space="preserve">If the United States Senate passes the House’s $1.9 trillion pandemic relief package through a process called reconciliation, Massachusetts is slated to receive approximately $8.2 billion. </w:t>
      </w:r>
      <w:r>
        <w:rPr>
          <w:rFonts w:ascii="Times New Roman" w:hAnsi="Times New Roman" w:cs="Times New Roman"/>
          <w:color w:val="000000"/>
          <w:sz w:val="24"/>
          <w:szCs w:val="24"/>
        </w:rPr>
        <w:t>In addition to ongoing financial support for health-related priorities, t</w:t>
      </w:r>
      <w:r w:rsidRPr="00522DA0">
        <w:rPr>
          <w:rFonts w:ascii="Times New Roman" w:hAnsi="Times New Roman" w:cs="Times New Roman"/>
          <w:color w:val="000000"/>
          <w:sz w:val="24"/>
          <w:szCs w:val="24"/>
        </w:rPr>
        <w:t>he funds would be made available to cities and towns and small businesses and would continue to support the needs of residents hit hardest by the virus and subsequent economic fallout.</w:t>
      </w:r>
    </w:p>
    <w:p w14:paraId="56491989" w14:textId="77777777" w:rsidR="004259B3" w:rsidRPr="00522DA0" w:rsidRDefault="004259B3" w:rsidP="004259B3">
      <w:pPr>
        <w:spacing w:after="240"/>
        <w:rPr>
          <w:color w:val="000000"/>
          <w:sz w:val="24"/>
          <w:szCs w:val="24"/>
        </w:rPr>
      </w:pPr>
      <w:r>
        <w:rPr>
          <w:color w:val="000000"/>
          <w:sz w:val="24"/>
          <w:szCs w:val="24"/>
        </w:rPr>
        <w:br/>
      </w:r>
      <w:r w:rsidRPr="00522DA0">
        <w:rPr>
          <w:color w:val="000000"/>
          <w:sz w:val="24"/>
          <w:szCs w:val="24"/>
        </w:rPr>
        <w:t>Total Tax collections for the month-to-date period were $889 million, up $255 million or 40.2% versus the same period in February 2020. The increase reflects the change in the start date of the income tax filing season. The month-to-date increase will level off once the State income taxes are filed and the refunds are processed. Income Taxes</w:t>
      </w:r>
      <w:r w:rsidRPr="00522DA0">
        <w:rPr>
          <w:b/>
          <w:bCs/>
          <w:color w:val="000000"/>
          <w:sz w:val="24"/>
          <w:szCs w:val="24"/>
        </w:rPr>
        <w:t xml:space="preserve"> </w:t>
      </w:r>
      <w:r w:rsidRPr="00522DA0">
        <w:rPr>
          <w:color w:val="000000"/>
          <w:sz w:val="24"/>
          <w:szCs w:val="24"/>
        </w:rPr>
        <w:t>totaled $736 million, up $333 million or 82.5% versus the same period in February 2020. Sales &amp; Use Taxes</w:t>
      </w:r>
      <w:r w:rsidRPr="00522DA0">
        <w:rPr>
          <w:b/>
          <w:bCs/>
          <w:color w:val="000000"/>
          <w:sz w:val="24"/>
          <w:szCs w:val="24"/>
        </w:rPr>
        <w:t xml:space="preserve"> </w:t>
      </w:r>
      <w:r w:rsidRPr="00522DA0">
        <w:rPr>
          <w:color w:val="000000"/>
          <w:sz w:val="24"/>
          <w:szCs w:val="24"/>
        </w:rPr>
        <w:t>were $74 million, down $11 million or 12.7% versus the same period in February 2020. Corporate and Business Taxes</w:t>
      </w:r>
      <w:r w:rsidRPr="00522DA0">
        <w:rPr>
          <w:b/>
          <w:bCs/>
          <w:color w:val="000000"/>
          <w:sz w:val="24"/>
          <w:szCs w:val="24"/>
        </w:rPr>
        <w:t xml:space="preserve"> </w:t>
      </w:r>
      <w:r w:rsidRPr="00522DA0">
        <w:rPr>
          <w:color w:val="000000"/>
          <w:sz w:val="24"/>
          <w:szCs w:val="24"/>
        </w:rPr>
        <w:t>were $26 million, up $8 million or 40.7% versus the same period in February 2020. Other Taxes</w:t>
      </w:r>
      <w:r w:rsidRPr="00522DA0">
        <w:rPr>
          <w:b/>
          <w:bCs/>
          <w:color w:val="000000"/>
          <w:sz w:val="24"/>
          <w:szCs w:val="24"/>
        </w:rPr>
        <w:t xml:space="preserve"> </w:t>
      </w:r>
      <w:r w:rsidRPr="00522DA0">
        <w:rPr>
          <w:color w:val="000000"/>
          <w:sz w:val="24"/>
          <w:szCs w:val="24"/>
        </w:rPr>
        <w:t xml:space="preserve">totaled $53 million, down $75 million or 58.4% versus the same period in February 2020. </w:t>
      </w:r>
    </w:p>
    <w:p w14:paraId="4D65842C" w14:textId="77777777" w:rsidR="004259B3" w:rsidRDefault="004259B3" w:rsidP="004259B3">
      <w:pPr>
        <w:pStyle w:val="xxmsonormal"/>
        <w:spacing w:line="276" w:lineRule="auto"/>
        <w:rPr>
          <w:rFonts w:ascii="Times New Roman" w:hAnsi="Times New Roman" w:cs="Times New Roman"/>
          <w:color w:val="000000"/>
          <w:sz w:val="24"/>
          <w:szCs w:val="24"/>
        </w:rPr>
      </w:pPr>
      <w:r w:rsidRPr="00522DA0">
        <w:rPr>
          <w:rFonts w:ascii="Times New Roman" w:hAnsi="Times New Roman" w:cs="Times New Roman"/>
          <w:color w:val="000000"/>
          <w:sz w:val="24"/>
          <w:szCs w:val="24"/>
        </w:rPr>
        <w:t xml:space="preserve">Celeste </w:t>
      </w:r>
      <w:r>
        <w:rPr>
          <w:rFonts w:ascii="Times New Roman" w:hAnsi="Times New Roman" w:cs="Times New Roman"/>
          <w:color w:val="000000"/>
          <w:sz w:val="24"/>
          <w:szCs w:val="24"/>
        </w:rPr>
        <w:t>Bruno and Matt Perry organized two informational sessions in February titled: Let’s Talk Legislative”. In addition to the MBLC presenters, including Celeste, Matt, Mary Rose Quinn, and Commissioner Jan Resnick, speakers representing various library organizations and constituencies from across the Commonwealth shared their experiences and strategies communicating with officials at the state and local levels. Details from the two sessions, summarized by Celeste, are included in this report:</w:t>
      </w:r>
    </w:p>
    <w:p w14:paraId="4A8C58EF" w14:textId="77777777" w:rsidR="004259B3" w:rsidRPr="00522DA0" w:rsidRDefault="004259B3" w:rsidP="004259B3">
      <w:pPr>
        <w:pStyle w:val="xxmsonormal"/>
        <w:spacing w:line="276" w:lineRule="auto"/>
        <w:rPr>
          <w:rFonts w:ascii="Times New Roman" w:hAnsi="Times New Roman" w:cs="Times New Roman"/>
          <w:color w:val="000000"/>
          <w:sz w:val="24"/>
          <w:szCs w:val="24"/>
        </w:rPr>
      </w:pPr>
    </w:p>
    <w:p w14:paraId="053CB792" w14:textId="77777777" w:rsidR="004259B3" w:rsidRDefault="004259B3" w:rsidP="004259B3">
      <w:pPr>
        <w:spacing w:after="240"/>
        <w:rPr>
          <w:sz w:val="24"/>
          <w:szCs w:val="24"/>
        </w:rPr>
      </w:pPr>
      <w:r w:rsidRPr="00522DA0">
        <w:rPr>
          <w:b/>
          <w:bCs/>
          <w:sz w:val="24"/>
          <w:szCs w:val="24"/>
        </w:rPr>
        <w:t>Let’s Talk Legislative—Information from the sessions</w:t>
      </w:r>
      <w:r w:rsidRPr="00522DA0">
        <w:rPr>
          <w:sz w:val="24"/>
          <w:szCs w:val="24"/>
        </w:rPr>
        <w:br/>
        <w:t xml:space="preserve">MBLC </w:t>
      </w:r>
      <w:r w:rsidRPr="00522DA0">
        <w:rPr>
          <w:b/>
          <w:bCs/>
          <w:sz w:val="24"/>
          <w:szCs w:val="24"/>
        </w:rPr>
        <w:t>Legislative Agenda</w:t>
      </w:r>
      <w:r w:rsidRPr="00522DA0">
        <w:rPr>
          <w:sz w:val="24"/>
          <w:szCs w:val="24"/>
        </w:rPr>
        <w:t xml:space="preserve">: </w:t>
      </w:r>
      <w:hyperlink r:id="rId20" w:history="1">
        <w:r w:rsidRPr="00522DA0">
          <w:rPr>
            <w:rStyle w:val="Hyperlink"/>
            <w:sz w:val="24"/>
            <w:szCs w:val="24"/>
          </w:rPr>
          <w:t>http://mblclegislativeagenda.com/</w:t>
        </w:r>
      </w:hyperlink>
    </w:p>
    <w:p w14:paraId="055B215A" w14:textId="77777777" w:rsidR="004259B3" w:rsidRDefault="004259B3" w:rsidP="004259B3">
      <w:pPr>
        <w:spacing w:after="240"/>
        <w:rPr>
          <w:sz w:val="24"/>
          <w:szCs w:val="24"/>
        </w:rPr>
      </w:pPr>
      <w:r w:rsidRPr="00522DA0">
        <w:rPr>
          <w:b/>
          <w:bCs/>
          <w:sz w:val="24"/>
          <w:szCs w:val="24"/>
        </w:rPr>
        <w:lastRenderedPageBreak/>
        <w:t>Top 5 Reasons you should care</w:t>
      </w:r>
      <w:r w:rsidRPr="00522DA0">
        <w:rPr>
          <w:sz w:val="24"/>
          <w:szCs w:val="24"/>
        </w:rPr>
        <w:t xml:space="preserve"> about the MBLC Legislative Agenda</w:t>
      </w:r>
      <w:r w:rsidRPr="00522DA0">
        <w:rPr>
          <w:sz w:val="24"/>
          <w:szCs w:val="24"/>
        </w:rPr>
        <w:br/>
      </w:r>
      <w:hyperlink r:id="rId21" w:history="1">
        <w:r w:rsidRPr="00522DA0">
          <w:rPr>
            <w:rStyle w:val="Hyperlink"/>
            <w:sz w:val="24"/>
            <w:szCs w:val="24"/>
          </w:rPr>
          <w:t>http://mblclegislativeagenda.com/</w:t>
        </w:r>
      </w:hyperlink>
    </w:p>
    <w:p w14:paraId="141B2DD9" w14:textId="77777777" w:rsidR="004259B3" w:rsidRDefault="004259B3" w:rsidP="004259B3">
      <w:pPr>
        <w:spacing w:after="240"/>
        <w:rPr>
          <w:color w:val="0000FF"/>
          <w:sz w:val="24"/>
          <w:szCs w:val="24"/>
          <w:u w:val="single"/>
        </w:rPr>
      </w:pPr>
      <w:r w:rsidRPr="00522DA0">
        <w:rPr>
          <w:sz w:val="24"/>
          <w:szCs w:val="24"/>
        </w:rPr>
        <w:t xml:space="preserve">While the focus of the Legislative Agenda is increasing funding to </w:t>
      </w:r>
      <w:r>
        <w:rPr>
          <w:sz w:val="24"/>
          <w:szCs w:val="24"/>
        </w:rPr>
        <w:t>S</w:t>
      </w:r>
      <w:r w:rsidRPr="00522DA0">
        <w:rPr>
          <w:sz w:val="24"/>
          <w:szCs w:val="24"/>
        </w:rPr>
        <w:t xml:space="preserve">tate </w:t>
      </w:r>
      <w:r>
        <w:rPr>
          <w:sz w:val="24"/>
          <w:szCs w:val="24"/>
        </w:rPr>
        <w:t>A</w:t>
      </w:r>
      <w:r w:rsidRPr="00522DA0">
        <w:rPr>
          <w:sz w:val="24"/>
          <w:szCs w:val="24"/>
        </w:rPr>
        <w:t xml:space="preserve">id, the MBLC creates Legislative </w:t>
      </w:r>
      <w:r w:rsidRPr="00522DA0">
        <w:rPr>
          <w:b/>
          <w:bCs/>
          <w:sz w:val="24"/>
          <w:szCs w:val="24"/>
        </w:rPr>
        <w:t xml:space="preserve">Fact Sheets for </w:t>
      </w:r>
      <w:proofErr w:type="gramStart"/>
      <w:r w:rsidRPr="00522DA0">
        <w:rPr>
          <w:b/>
          <w:bCs/>
          <w:sz w:val="24"/>
          <w:szCs w:val="24"/>
        </w:rPr>
        <w:t>all of</w:t>
      </w:r>
      <w:proofErr w:type="gramEnd"/>
      <w:r w:rsidRPr="00522DA0">
        <w:rPr>
          <w:b/>
          <w:bCs/>
          <w:sz w:val="24"/>
          <w:szCs w:val="24"/>
        </w:rPr>
        <w:t xml:space="preserve"> the state budget lines</w:t>
      </w:r>
      <w:r w:rsidRPr="00522DA0">
        <w:rPr>
          <w:sz w:val="24"/>
          <w:szCs w:val="24"/>
        </w:rPr>
        <w:t xml:space="preserve"> including MLS and the Networks. This year’s focus </w:t>
      </w:r>
      <w:r>
        <w:rPr>
          <w:sz w:val="24"/>
          <w:szCs w:val="24"/>
        </w:rPr>
        <w:t xml:space="preserve">is </w:t>
      </w:r>
      <w:r w:rsidRPr="00522DA0">
        <w:rPr>
          <w:sz w:val="24"/>
          <w:szCs w:val="24"/>
        </w:rPr>
        <w:t>on library services during COVID. They are available on the legislative page.</w:t>
      </w:r>
      <w:r>
        <w:rPr>
          <w:sz w:val="24"/>
          <w:szCs w:val="24"/>
        </w:rPr>
        <w:t xml:space="preserve"> </w:t>
      </w:r>
      <w:hyperlink r:id="rId22" w:history="1">
        <w:r w:rsidRPr="00522DA0">
          <w:rPr>
            <w:rStyle w:val="Hyperlink"/>
            <w:sz w:val="24"/>
            <w:szCs w:val="24"/>
          </w:rPr>
          <w:t>https://mblc.state.ma.us/about-us/legislative-agenda.php</w:t>
        </w:r>
      </w:hyperlink>
    </w:p>
    <w:p w14:paraId="71BAA17D" w14:textId="77777777" w:rsidR="004259B3" w:rsidRDefault="004259B3" w:rsidP="004259B3">
      <w:pPr>
        <w:spacing w:after="240"/>
        <w:rPr>
          <w:sz w:val="24"/>
          <w:szCs w:val="24"/>
        </w:rPr>
      </w:pPr>
      <w:r w:rsidRPr="00522DA0">
        <w:rPr>
          <w:b/>
          <w:bCs/>
          <w:sz w:val="24"/>
          <w:szCs w:val="24"/>
        </w:rPr>
        <w:t xml:space="preserve">Massachusetts Library Association </w:t>
      </w:r>
      <w:hyperlink r:id="rId23" w:history="1">
        <w:r w:rsidRPr="00522DA0">
          <w:rPr>
            <w:rStyle w:val="Hyperlink"/>
            <w:b/>
            <w:bCs/>
            <w:sz w:val="24"/>
            <w:szCs w:val="24"/>
          </w:rPr>
          <w:t>https://www.masslib.org/</w:t>
        </w:r>
      </w:hyperlink>
    </w:p>
    <w:p w14:paraId="1FD23970" w14:textId="77777777" w:rsidR="004259B3" w:rsidRPr="00522DA0" w:rsidRDefault="004259B3" w:rsidP="004259B3">
      <w:pPr>
        <w:spacing w:after="240"/>
        <w:rPr>
          <w:sz w:val="24"/>
          <w:szCs w:val="24"/>
        </w:rPr>
      </w:pPr>
      <w:r w:rsidRPr="00522DA0">
        <w:rPr>
          <w:sz w:val="24"/>
          <w:szCs w:val="24"/>
        </w:rPr>
        <w:t xml:space="preserve">Contact: Jennifer Harris, co-chair Legislative Committee </w:t>
      </w:r>
      <w:hyperlink r:id="rId24" w:history="1">
        <w:r w:rsidRPr="00522DA0">
          <w:rPr>
            <w:rStyle w:val="Hyperlink"/>
            <w:sz w:val="24"/>
            <w:szCs w:val="24"/>
          </w:rPr>
          <w:t>jenharris62094@yahoo.com</w:t>
        </w:r>
      </w:hyperlink>
      <w:r w:rsidRPr="00522DA0">
        <w:rPr>
          <w:sz w:val="24"/>
          <w:szCs w:val="24"/>
        </w:rPr>
        <w:br/>
        <w:t xml:space="preserve">William Adamczyk, co-chair Legislative Committee </w:t>
      </w:r>
      <w:hyperlink r:id="rId25" w:history="1">
        <w:r w:rsidRPr="00522DA0">
          <w:rPr>
            <w:rStyle w:val="Hyperlink"/>
            <w:sz w:val="24"/>
            <w:szCs w:val="24"/>
          </w:rPr>
          <w:t>wadamczyk@ocln.org</w:t>
        </w:r>
      </w:hyperlink>
      <w:r w:rsidRPr="00522DA0">
        <w:rPr>
          <w:sz w:val="24"/>
          <w:szCs w:val="24"/>
        </w:rPr>
        <w:br/>
      </w:r>
      <w:r>
        <w:rPr>
          <w:b/>
          <w:bCs/>
          <w:sz w:val="24"/>
          <w:szCs w:val="24"/>
          <w:u w:val="single"/>
        </w:rPr>
        <w:br/>
      </w:r>
      <w:r w:rsidRPr="00F63B18">
        <w:rPr>
          <w:b/>
          <w:bCs/>
          <w:sz w:val="24"/>
          <w:szCs w:val="24"/>
          <w:u w:val="single"/>
        </w:rPr>
        <w:t>Legislative Days invitation:</w:t>
      </w:r>
      <w:r w:rsidRPr="00F63B18">
        <w:rPr>
          <w:b/>
          <w:bCs/>
          <w:sz w:val="24"/>
          <w:szCs w:val="24"/>
          <w:u w:val="single"/>
        </w:rPr>
        <w:br/>
      </w:r>
      <w:r w:rsidRPr="00522DA0">
        <w:rPr>
          <w:b/>
          <w:color w:val="202020"/>
          <w:sz w:val="24"/>
          <w:szCs w:val="24"/>
        </w:rPr>
        <w:t xml:space="preserve">Massachusetts Library Association </w:t>
      </w:r>
      <w:r w:rsidRPr="00522DA0">
        <w:rPr>
          <w:color w:val="202020"/>
          <w:sz w:val="24"/>
          <w:szCs w:val="24"/>
        </w:rPr>
        <w:t xml:space="preserve">and </w:t>
      </w:r>
      <w:r w:rsidRPr="00522DA0">
        <w:rPr>
          <w:b/>
          <w:color w:val="202020"/>
          <w:sz w:val="24"/>
          <w:szCs w:val="24"/>
        </w:rPr>
        <w:t xml:space="preserve">Massachusetts School Library Association </w:t>
      </w:r>
      <w:r w:rsidRPr="00522DA0">
        <w:rPr>
          <w:color w:val="202020"/>
          <w:sz w:val="24"/>
          <w:szCs w:val="24"/>
        </w:rPr>
        <w:t>invite you to</w:t>
      </w:r>
      <w:r>
        <w:rPr>
          <w:color w:val="202020"/>
          <w:sz w:val="24"/>
          <w:szCs w:val="24"/>
        </w:rPr>
        <w:t xml:space="preserve"> </w:t>
      </w:r>
      <w:r w:rsidRPr="00522DA0">
        <w:rPr>
          <w:color w:val="202020"/>
          <w:spacing w:val="-52"/>
          <w:sz w:val="24"/>
          <w:szCs w:val="24"/>
        </w:rPr>
        <w:t xml:space="preserve"> </w:t>
      </w:r>
      <w:r w:rsidRPr="00522DA0">
        <w:rPr>
          <w:color w:val="202020"/>
          <w:sz w:val="24"/>
          <w:szCs w:val="24"/>
        </w:rPr>
        <w:t>join in virtual sessions this April to connect library advocacy and your State Senators and</w:t>
      </w:r>
      <w:r w:rsidRPr="00522DA0">
        <w:rPr>
          <w:color w:val="202020"/>
          <w:spacing w:val="1"/>
          <w:sz w:val="24"/>
          <w:szCs w:val="24"/>
        </w:rPr>
        <w:t xml:space="preserve"> </w:t>
      </w:r>
      <w:r w:rsidRPr="00522DA0">
        <w:rPr>
          <w:color w:val="202020"/>
          <w:sz w:val="24"/>
          <w:szCs w:val="24"/>
        </w:rPr>
        <w:t xml:space="preserve">Representatives. </w:t>
      </w:r>
      <w:r>
        <w:rPr>
          <w:color w:val="202020"/>
          <w:sz w:val="24"/>
          <w:szCs w:val="24"/>
        </w:rPr>
        <w:t xml:space="preserve">These events will take the place of the in-person Legislative Day event again this year. </w:t>
      </w:r>
      <w:r w:rsidRPr="00754082">
        <w:rPr>
          <w:b/>
          <w:sz w:val="24"/>
          <w:szCs w:val="24"/>
        </w:rPr>
        <w:t>Click</w:t>
      </w:r>
      <w:r w:rsidRPr="00754082">
        <w:rPr>
          <w:b/>
          <w:spacing w:val="-4"/>
          <w:sz w:val="24"/>
          <w:szCs w:val="24"/>
        </w:rPr>
        <w:t xml:space="preserve"> </w:t>
      </w:r>
      <w:r w:rsidRPr="00754082">
        <w:rPr>
          <w:b/>
          <w:sz w:val="24"/>
          <w:szCs w:val="24"/>
        </w:rPr>
        <w:t>this</w:t>
      </w:r>
      <w:r w:rsidRPr="00754082">
        <w:rPr>
          <w:b/>
          <w:spacing w:val="-2"/>
          <w:sz w:val="24"/>
          <w:szCs w:val="24"/>
        </w:rPr>
        <w:t xml:space="preserve"> </w:t>
      </w:r>
      <w:r w:rsidRPr="00522DA0">
        <w:rPr>
          <w:b/>
          <w:sz w:val="24"/>
          <w:szCs w:val="24"/>
        </w:rPr>
        <w:t>link</w:t>
      </w:r>
      <w:r w:rsidRPr="00522DA0">
        <w:rPr>
          <w:b/>
          <w:spacing w:val="-2"/>
          <w:sz w:val="24"/>
          <w:szCs w:val="24"/>
        </w:rPr>
        <w:t xml:space="preserve"> </w:t>
      </w:r>
      <w:r w:rsidRPr="00522DA0">
        <w:rPr>
          <w:b/>
          <w:sz w:val="24"/>
          <w:szCs w:val="24"/>
        </w:rPr>
        <w:t>to</w:t>
      </w:r>
      <w:r w:rsidRPr="00522DA0">
        <w:rPr>
          <w:b/>
          <w:spacing w:val="-2"/>
          <w:sz w:val="24"/>
          <w:szCs w:val="24"/>
        </w:rPr>
        <w:t xml:space="preserve"> </w:t>
      </w:r>
      <w:r w:rsidRPr="00522DA0">
        <w:rPr>
          <w:b/>
          <w:sz w:val="24"/>
          <w:szCs w:val="24"/>
        </w:rPr>
        <w:t>register</w:t>
      </w:r>
      <w:r w:rsidRPr="00522DA0">
        <w:rPr>
          <w:b/>
          <w:spacing w:val="-3"/>
          <w:sz w:val="24"/>
          <w:szCs w:val="24"/>
        </w:rPr>
        <w:t xml:space="preserve"> </w:t>
      </w:r>
      <w:r w:rsidRPr="00754082">
        <w:rPr>
          <w:b/>
          <w:sz w:val="24"/>
          <w:szCs w:val="24"/>
        </w:rPr>
        <w:t>for a</w:t>
      </w:r>
      <w:r w:rsidRPr="00754082">
        <w:rPr>
          <w:b/>
          <w:spacing w:val="-4"/>
          <w:sz w:val="24"/>
          <w:szCs w:val="24"/>
        </w:rPr>
        <w:t xml:space="preserve"> </w:t>
      </w:r>
      <w:r w:rsidRPr="00754082">
        <w:rPr>
          <w:b/>
          <w:sz w:val="24"/>
          <w:szCs w:val="24"/>
        </w:rPr>
        <w:t>session</w:t>
      </w:r>
      <w:r w:rsidRPr="00522DA0">
        <w:rPr>
          <w:color w:val="202020"/>
          <w:sz w:val="24"/>
          <w:szCs w:val="24"/>
        </w:rPr>
        <w:t xml:space="preserve">: </w:t>
      </w:r>
      <w:hyperlink r:id="rId26">
        <w:r w:rsidRPr="00522DA0">
          <w:rPr>
            <w:color w:val="0000FF"/>
            <w:sz w:val="24"/>
            <w:szCs w:val="24"/>
            <w:u w:val="single" w:color="0000FF"/>
          </w:rPr>
          <w:t>https://mla.wildapricot.org/event-4169013</w:t>
        </w:r>
      </w:hyperlink>
    </w:p>
    <w:p w14:paraId="5EF24F6F" w14:textId="77777777" w:rsidR="004259B3" w:rsidRDefault="004259B3" w:rsidP="004259B3">
      <w:pPr>
        <w:rPr>
          <w:sz w:val="24"/>
          <w:szCs w:val="24"/>
        </w:rPr>
      </w:pPr>
      <w:r w:rsidRPr="00522DA0">
        <w:rPr>
          <w:b/>
          <w:bCs/>
          <w:i/>
          <w:iCs/>
          <w:sz w:val="24"/>
          <w:szCs w:val="24"/>
        </w:rPr>
        <w:t>Save the dates!</w:t>
      </w:r>
      <w:r w:rsidRPr="00522DA0">
        <w:rPr>
          <w:sz w:val="24"/>
          <w:szCs w:val="24"/>
        </w:rPr>
        <w:t xml:space="preserve"> 2021 </w:t>
      </w:r>
      <w:r w:rsidRPr="00522DA0">
        <w:rPr>
          <w:color w:val="212121"/>
          <w:sz w:val="24"/>
          <w:szCs w:val="24"/>
        </w:rPr>
        <w:t>MLA/MSLA Library Legislative Days, online sessions will be offered on the foll</w:t>
      </w:r>
      <w:r w:rsidRPr="00522DA0">
        <w:rPr>
          <w:sz w:val="24"/>
          <w:szCs w:val="24"/>
        </w:rPr>
        <w:t xml:space="preserve">owing dates/times. </w:t>
      </w:r>
    </w:p>
    <w:p w14:paraId="10DE35AF" w14:textId="77777777" w:rsidR="004259B3" w:rsidRDefault="004259B3" w:rsidP="004259B3">
      <w:pPr>
        <w:rPr>
          <w:sz w:val="24"/>
          <w:szCs w:val="24"/>
        </w:rPr>
      </w:pPr>
    </w:p>
    <w:p w14:paraId="37BE44AE" w14:textId="77777777" w:rsidR="004259B3" w:rsidRDefault="004259B3" w:rsidP="004259B3">
      <w:pPr>
        <w:pStyle w:val="ListParagraph"/>
        <w:numPr>
          <w:ilvl w:val="0"/>
          <w:numId w:val="13"/>
        </w:numPr>
        <w:rPr>
          <w:sz w:val="24"/>
          <w:szCs w:val="24"/>
        </w:rPr>
      </w:pPr>
      <w:r w:rsidRPr="004F3421">
        <w:rPr>
          <w:sz w:val="24"/>
          <w:szCs w:val="24"/>
        </w:rPr>
        <w:t xml:space="preserve">April 6, 10:00 a.m. – featuring Western Massachusetts Library Advocates </w:t>
      </w:r>
    </w:p>
    <w:p w14:paraId="195D9357" w14:textId="77777777" w:rsidR="004259B3" w:rsidRPr="004F3421" w:rsidRDefault="004259B3" w:rsidP="004259B3">
      <w:pPr>
        <w:pStyle w:val="ListParagraph"/>
        <w:numPr>
          <w:ilvl w:val="0"/>
          <w:numId w:val="13"/>
        </w:numPr>
        <w:rPr>
          <w:rStyle w:val="Hyperlink"/>
          <w:sz w:val="24"/>
          <w:szCs w:val="24"/>
        </w:rPr>
      </w:pPr>
      <w:r w:rsidRPr="004F3421">
        <w:rPr>
          <w:sz w:val="24"/>
          <w:szCs w:val="24"/>
        </w:rPr>
        <w:t>April 7, 10:00 a.m. – featuring Central Massachusetts Library Advocates</w:t>
      </w:r>
      <w:r w:rsidRPr="004F3421">
        <w:rPr>
          <w:rStyle w:val="Hyperlink"/>
          <w:sz w:val="24"/>
          <w:szCs w:val="24"/>
        </w:rPr>
        <w:t xml:space="preserve"> </w:t>
      </w:r>
    </w:p>
    <w:p w14:paraId="35EA3910" w14:textId="77777777" w:rsidR="004259B3" w:rsidRPr="004F3421" w:rsidRDefault="004259B3" w:rsidP="004259B3">
      <w:pPr>
        <w:pStyle w:val="ListParagraph"/>
        <w:numPr>
          <w:ilvl w:val="0"/>
          <w:numId w:val="13"/>
        </w:numPr>
        <w:rPr>
          <w:rStyle w:val="Hyperlink"/>
          <w:sz w:val="24"/>
          <w:szCs w:val="24"/>
        </w:rPr>
      </w:pPr>
      <w:r w:rsidRPr="004F3421">
        <w:rPr>
          <w:sz w:val="24"/>
          <w:szCs w:val="24"/>
        </w:rPr>
        <w:t xml:space="preserve">April 8, 10:00 a.m. – featuring libraries from Boston, </w:t>
      </w:r>
      <w:proofErr w:type="spellStart"/>
      <w:r w:rsidRPr="004F3421">
        <w:rPr>
          <w:sz w:val="24"/>
          <w:szCs w:val="24"/>
        </w:rPr>
        <w:t>Metrowest</w:t>
      </w:r>
      <w:proofErr w:type="spellEnd"/>
      <w:r w:rsidRPr="004F3421">
        <w:rPr>
          <w:sz w:val="24"/>
          <w:szCs w:val="24"/>
        </w:rPr>
        <w:t>, and North of Boston</w:t>
      </w:r>
      <w:r w:rsidRPr="004F3421">
        <w:rPr>
          <w:rStyle w:val="Hyperlink"/>
          <w:sz w:val="24"/>
          <w:szCs w:val="24"/>
        </w:rPr>
        <w:t xml:space="preserve"> </w:t>
      </w:r>
    </w:p>
    <w:p w14:paraId="759BE716" w14:textId="77777777" w:rsidR="004259B3" w:rsidRPr="004F3421" w:rsidRDefault="004259B3" w:rsidP="004259B3">
      <w:pPr>
        <w:pStyle w:val="ListParagraph"/>
        <w:numPr>
          <w:ilvl w:val="0"/>
          <w:numId w:val="13"/>
        </w:numPr>
        <w:rPr>
          <w:sz w:val="24"/>
          <w:szCs w:val="24"/>
        </w:rPr>
      </w:pPr>
      <w:r w:rsidRPr="004F3421">
        <w:rPr>
          <w:sz w:val="24"/>
          <w:szCs w:val="24"/>
        </w:rPr>
        <w:t xml:space="preserve">April 8, 11:30 a.m. – featuring libraries from South of Boston, the </w:t>
      </w:r>
      <w:proofErr w:type="gramStart"/>
      <w:r w:rsidRPr="004F3421">
        <w:rPr>
          <w:sz w:val="24"/>
          <w:szCs w:val="24"/>
        </w:rPr>
        <w:t>Cape</w:t>
      </w:r>
      <w:proofErr w:type="gramEnd"/>
      <w:r w:rsidRPr="004F3421">
        <w:rPr>
          <w:sz w:val="24"/>
          <w:szCs w:val="24"/>
        </w:rPr>
        <w:t xml:space="preserve"> and Islands</w:t>
      </w:r>
    </w:p>
    <w:p w14:paraId="78FD33BF" w14:textId="77777777" w:rsidR="004259B3" w:rsidRDefault="004259B3" w:rsidP="004259B3">
      <w:pPr>
        <w:pStyle w:val="BodyText"/>
        <w:ind w:right="119"/>
      </w:pPr>
    </w:p>
    <w:p w14:paraId="24B710DD" w14:textId="77777777" w:rsidR="004259B3" w:rsidRDefault="004259B3" w:rsidP="004259B3">
      <w:pPr>
        <w:pStyle w:val="BodyText"/>
        <w:ind w:right="119"/>
      </w:pPr>
      <w:r w:rsidRPr="00522DA0">
        <w:t xml:space="preserve">You are encouraged </w:t>
      </w:r>
      <w:r w:rsidRPr="00522DA0">
        <w:rPr>
          <w:color w:val="202020"/>
        </w:rPr>
        <w:t>to join a session that corresponds with your geographic area as we are trying to</w:t>
      </w:r>
      <w:r w:rsidRPr="00522DA0">
        <w:rPr>
          <w:color w:val="202020"/>
          <w:spacing w:val="1"/>
        </w:rPr>
        <w:t xml:space="preserve"> </w:t>
      </w:r>
      <w:r w:rsidRPr="00522DA0">
        <w:rPr>
          <w:color w:val="202020"/>
        </w:rPr>
        <w:t>match one or more Library Caucus members from each area to participate in that session. Can’t make</w:t>
      </w:r>
      <w:r w:rsidRPr="00522DA0">
        <w:rPr>
          <w:color w:val="202020"/>
          <w:spacing w:val="1"/>
        </w:rPr>
        <w:t xml:space="preserve"> </w:t>
      </w:r>
      <w:r w:rsidRPr="00522DA0">
        <w:rPr>
          <w:color w:val="202020"/>
        </w:rPr>
        <w:t>your preferred session? Feel free to join another – you’ll get the same overall briefing and talking points</w:t>
      </w:r>
      <w:r w:rsidRPr="00522DA0">
        <w:rPr>
          <w:color w:val="202020"/>
          <w:spacing w:val="-47"/>
        </w:rPr>
        <w:t xml:space="preserve"> </w:t>
      </w:r>
      <w:r>
        <w:rPr>
          <w:color w:val="202020"/>
          <w:spacing w:val="-47"/>
        </w:rPr>
        <w:t>on</w:t>
      </w:r>
      <w:r w:rsidRPr="00522DA0">
        <w:rPr>
          <w:color w:val="202020"/>
          <w:spacing w:val="-1"/>
        </w:rPr>
        <w:t xml:space="preserve"> </w:t>
      </w:r>
      <w:r w:rsidRPr="00522DA0">
        <w:rPr>
          <w:color w:val="202020"/>
        </w:rPr>
        <w:t>the</w:t>
      </w:r>
      <w:r w:rsidRPr="00522DA0">
        <w:rPr>
          <w:color w:val="202020"/>
          <w:spacing w:val="-1"/>
        </w:rPr>
        <w:t xml:space="preserve"> </w:t>
      </w:r>
      <w:r w:rsidRPr="00522DA0">
        <w:rPr>
          <w:color w:val="202020"/>
        </w:rPr>
        <w:t>MBLC</w:t>
      </w:r>
      <w:r w:rsidRPr="00522DA0">
        <w:rPr>
          <w:color w:val="202020"/>
          <w:spacing w:val="-2"/>
        </w:rPr>
        <w:t xml:space="preserve"> </w:t>
      </w:r>
      <w:r w:rsidRPr="00522DA0">
        <w:rPr>
          <w:color w:val="202020"/>
        </w:rPr>
        <w:t>Library</w:t>
      </w:r>
      <w:r w:rsidRPr="00522DA0">
        <w:rPr>
          <w:color w:val="202020"/>
          <w:spacing w:val="-1"/>
        </w:rPr>
        <w:t xml:space="preserve"> </w:t>
      </w:r>
      <w:r w:rsidRPr="00522DA0">
        <w:rPr>
          <w:color w:val="202020"/>
        </w:rPr>
        <w:t>Legislative</w:t>
      </w:r>
      <w:r w:rsidRPr="00522DA0">
        <w:rPr>
          <w:color w:val="202020"/>
          <w:spacing w:val="-2"/>
        </w:rPr>
        <w:t xml:space="preserve"> </w:t>
      </w:r>
      <w:r w:rsidRPr="00522DA0">
        <w:rPr>
          <w:color w:val="202020"/>
        </w:rPr>
        <w:t>Agenda.</w:t>
      </w:r>
    </w:p>
    <w:p w14:paraId="1E0EA61C" w14:textId="77777777" w:rsidR="004259B3" w:rsidRPr="004F3421" w:rsidRDefault="004259B3" w:rsidP="004259B3">
      <w:pPr>
        <w:pStyle w:val="BodyText"/>
        <w:ind w:right="119"/>
      </w:pPr>
      <w:r w:rsidRPr="00754082">
        <w:rPr>
          <w:b/>
        </w:rPr>
        <w:t>1-hour</w:t>
      </w:r>
      <w:r w:rsidRPr="00754082">
        <w:rPr>
          <w:b/>
          <w:spacing w:val="-3"/>
        </w:rPr>
        <w:t xml:space="preserve"> </w:t>
      </w:r>
      <w:r w:rsidRPr="00754082">
        <w:rPr>
          <w:b/>
        </w:rPr>
        <w:t>sessions</w:t>
      </w:r>
      <w:r w:rsidRPr="00754082">
        <w:rPr>
          <w:b/>
          <w:spacing w:val="-2"/>
        </w:rPr>
        <w:t xml:space="preserve"> </w:t>
      </w:r>
      <w:r w:rsidRPr="00754082">
        <w:rPr>
          <w:b/>
        </w:rPr>
        <w:t>will</w:t>
      </w:r>
      <w:r w:rsidRPr="00754082">
        <w:rPr>
          <w:b/>
          <w:spacing w:val="-2"/>
        </w:rPr>
        <w:t xml:space="preserve"> </w:t>
      </w:r>
      <w:r w:rsidRPr="00754082">
        <w:rPr>
          <w:b/>
        </w:rPr>
        <w:t>include:</w:t>
      </w:r>
    </w:p>
    <w:p w14:paraId="33074003" w14:textId="77777777" w:rsidR="004259B3" w:rsidRPr="00522DA0" w:rsidRDefault="004259B3" w:rsidP="004259B3">
      <w:pPr>
        <w:pStyle w:val="ListParagraph"/>
        <w:numPr>
          <w:ilvl w:val="0"/>
          <w:numId w:val="12"/>
        </w:numPr>
        <w:tabs>
          <w:tab w:val="left" w:pos="460"/>
          <w:tab w:val="left" w:pos="461"/>
        </w:tabs>
        <w:adjustRightInd/>
        <w:spacing w:line="279" w:lineRule="exact"/>
        <w:ind w:left="1080"/>
        <w:rPr>
          <w:sz w:val="24"/>
          <w:szCs w:val="24"/>
        </w:rPr>
      </w:pPr>
      <w:r w:rsidRPr="00522DA0">
        <w:rPr>
          <w:color w:val="202020"/>
          <w:sz w:val="24"/>
          <w:szCs w:val="24"/>
        </w:rPr>
        <w:t>Welcome and</w:t>
      </w:r>
      <w:r w:rsidRPr="00522DA0">
        <w:rPr>
          <w:color w:val="202020"/>
          <w:spacing w:val="-3"/>
          <w:sz w:val="24"/>
          <w:szCs w:val="24"/>
        </w:rPr>
        <w:t xml:space="preserve"> </w:t>
      </w:r>
      <w:r w:rsidRPr="00522DA0">
        <w:rPr>
          <w:color w:val="202020"/>
          <w:sz w:val="24"/>
          <w:szCs w:val="24"/>
        </w:rPr>
        <w:t>overview</w:t>
      </w:r>
    </w:p>
    <w:p w14:paraId="382F83A3" w14:textId="77777777" w:rsidR="004259B3" w:rsidRPr="00522DA0" w:rsidRDefault="004259B3" w:rsidP="004259B3">
      <w:pPr>
        <w:pStyle w:val="BodyText"/>
        <w:ind w:left="820" w:firstLine="260"/>
      </w:pPr>
      <w:r w:rsidRPr="00522DA0">
        <w:rPr>
          <w:color w:val="202020"/>
        </w:rPr>
        <w:t>Jennifer</w:t>
      </w:r>
      <w:r w:rsidRPr="00522DA0">
        <w:rPr>
          <w:color w:val="202020"/>
          <w:spacing w:val="-2"/>
        </w:rPr>
        <w:t xml:space="preserve"> </w:t>
      </w:r>
      <w:r w:rsidRPr="00522DA0">
        <w:rPr>
          <w:color w:val="202020"/>
        </w:rPr>
        <w:t>Harris,</w:t>
      </w:r>
      <w:r w:rsidRPr="00522DA0">
        <w:rPr>
          <w:color w:val="202020"/>
          <w:spacing w:val="-2"/>
        </w:rPr>
        <w:t xml:space="preserve"> </w:t>
      </w:r>
      <w:r w:rsidRPr="00522DA0">
        <w:rPr>
          <w:color w:val="202020"/>
        </w:rPr>
        <w:t>Co-Chair,</w:t>
      </w:r>
      <w:r w:rsidRPr="00522DA0">
        <w:rPr>
          <w:color w:val="202020"/>
          <w:spacing w:val="-3"/>
        </w:rPr>
        <w:t xml:space="preserve"> </w:t>
      </w:r>
      <w:r w:rsidRPr="00522DA0">
        <w:rPr>
          <w:color w:val="202020"/>
        </w:rPr>
        <w:t>MLA</w:t>
      </w:r>
      <w:r w:rsidRPr="00522DA0">
        <w:rPr>
          <w:color w:val="202020"/>
          <w:spacing w:val="-4"/>
        </w:rPr>
        <w:t xml:space="preserve"> </w:t>
      </w:r>
      <w:r w:rsidRPr="00522DA0">
        <w:rPr>
          <w:color w:val="202020"/>
        </w:rPr>
        <w:t>Legislative</w:t>
      </w:r>
      <w:r w:rsidRPr="00522DA0">
        <w:rPr>
          <w:color w:val="202020"/>
          <w:spacing w:val="-3"/>
        </w:rPr>
        <w:t xml:space="preserve"> </w:t>
      </w:r>
      <w:r w:rsidRPr="00522DA0">
        <w:rPr>
          <w:color w:val="202020"/>
        </w:rPr>
        <w:t>Committee</w:t>
      </w:r>
    </w:p>
    <w:p w14:paraId="11D9E82C" w14:textId="77777777" w:rsidR="004259B3" w:rsidRPr="00522DA0" w:rsidRDefault="004259B3" w:rsidP="004259B3">
      <w:pPr>
        <w:pStyle w:val="ListParagraph"/>
        <w:numPr>
          <w:ilvl w:val="0"/>
          <w:numId w:val="12"/>
        </w:numPr>
        <w:tabs>
          <w:tab w:val="left" w:pos="460"/>
          <w:tab w:val="left" w:pos="461"/>
        </w:tabs>
        <w:adjustRightInd/>
        <w:spacing w:before="1"/>
        <w:ind w:left="1080"/>
        <w:rPr>
          <w:sz w:val="24"/>
          <w:szCs w:val="24"/>
        </w:rPr>
      </w:pPr>
      <w:r w:rsidRPr="00522DA0">
        <w:rPr>
          <w:color w:val="202020"/>
          <w:sz w:val="24"/>
          <w:szCs w:val="24"/>
        </w:rPr>
        <w:t>Regional</w:t>
      </w:r>
      <w:r w:rsidRPr="00522DA0">
        <w:rPr>
          <w:color w:val="202020"/>
          <w:spacing w:val="-4"/>
          <w:sz w:val="24"/>
          <w:szCs w:val="24"/>
        </w:rPr>
        <w:t xml:space="preserve"> </w:t>
      </w:r>
      <w:r w:rsidRPr="00522DA0">
        <w:rPr>
          <w:color w:val="202020"/>
          <w:sz w:val="24"/>
          <w:szCs w:val="24"/>
        </w:rPr>
        <w:t>Welcome</w:t>
      </w:r>
      <w:r w:rsidRPr="00522DA0">
        <w:rPr>
          <w:color w:val="202020"/>
          <w:spacing w:val="-2"/>
          <w:sz w:val="24"/>
          <w:szCs w:val="24"/>
        </w:rPr>
        <w:t xml:space="preserve"> </w:t>
      </w:r>
      <w:r w:rsidRPr="00522DA0">
        <w:rPr>
          <w:color w:val="202020"/>
          <w:sz w:val="24"/>
          <w:szCs w:val="24"/>
        </w:rPr>
        <w:t>&amp; Introduction, WMLA/CMLA</w:t>
      </w:r>
      <w:r w:rsidRPr="00522DA0">
        <w:rPr>
          <w:color w:val="202020"/>
          <w:spacing w:val="-3"/>
          <w:sz w:val="24"/>
          <w:szCs w:val="24"/>
        </w:rPr>
        <w:t xml:space="preserve"> </w:t>
      </w:r>
      <w:r w:rsidRPr="00522DA0">
        <w:rPr>
          <w:color w:val="202020"/>
          <w:sz w:val="24"/>
          <w:szCs w:val="24"/>
        </w:rPr>
        <w:t>(April</w:t>
      </w:r>
      <w:r w:rsidRPr="00522DA0">
        <w:rPr>
          <w:color w:val="202020"/>
          <w:spacing w:val="-2"/>
          <w:sz w:val="24"/>
          <w:szCs w:val="24"/>
        </w:rPr>
        <w:t xml:space="preserve"> </w:t>
      </w:r>
      <w:r w:rsidRPr="00522DA0">
        <w:rPr>
          <w:color w:val="202020"/>
          <w:sz w:val="24"/>
          <w:szCs w:val="24"/>
        </w:rPr>
        <w:t>6/April</w:t>
      </w:r>
      <w:r w:rsidRPr="00522DA0">
        <w:rPr>
          <w:color w:val="202020"/>
          <w:spacing w:val="-3"/>
          <w:sz w:val="24"/>
          <w:szCs w:val="24"/>
        </w:rPr>
        <w:t xml:space="preserve"> </w:t>
      </w:r>
      <w:r w:rsidRPr="00522DA0">
        <w:rPr>
          <w:color w:val="202020"/>
          <w:sz w:val="24"/>
          <w:szCs w:val="24"/>
        </w:rPr>
        <w:t>7)</w:t>
      </w:r>
    </w:p>
    <w:p w14:paraId="6FAC9F4C" w14:textId="77777777" w:rsidR="004259B3" w:rsidRPr="00522DA0" w:rsidRDefault="004259B3" w:rsidP="004259B3">
      <w:pPr>
        <w:pStyle w:val="ListParagraph"/>
        <w:numPr>
          <w:ilvl w:val="0"/>
          <w:numId w:val="12"/>
        </w:numPr>
        <w:tabs>
          <w:tab w:val="left" w:pos="460"/>
          <w:tab w:val="left" w:pos="461"/>
        </w:tabs>
        <w:adjustRightInd/>
        <w:spacing w:line="279" w:lineRule="exact"/>
        <w:ind w:left="1080"/>
        <w:rPr>
          <w:sz w:val="24"/>
          <w:szCs w:val="24"/>
        </w:rPr>
      </w:pPr>
      <w:r w:rsidRPr="00522DA0">
        <w:rPr>
          <w:color w:val="202020"/>
          <w:sz w:val="24"/>
          <w:szCs w:val="24"/>
        </w:rPr>
        <w:t>Legislative</w:t>
      </w:r>
      <w:r w:rsidRPr="00522DA0">
        <w:rPr>
          <w:color w:val="202020"/>
          <w:spacing w:val="-1"/>
          <w:sz w:val="24"/>
          <w:szCs w:val="24"/>
        </w:rPr>
        <w:t xml:space="preserve"> </w:t>
      </w:r>
      <w:r w:rsidRPr="00522DA0">
        <w:rPr>
          <w:color w:val="202020"/>
          <w:sz w:val="24"/>
          <w:szCs w:val="24"/>
        </w:rPr>
        <w:t>Agenda</w:t>
      </w:r>
      <w:r w:rsidRPr="00522DA0">
        <w:rPr>
          <w:color w:val="202020"/>
          <w:spacing w:val="-1"/>
          <w:sz w:val="24"/>
          <w:szCs w:val="24"/>
        </w:rPr>
        <w:t xml:space="preserve"> </w:t>
      </w:r>
      <w:r w:rsidRPr="00522DA0">
        <w:rPr>
          <w:color w:val="202020"/>
          <w:sz w:val="24"/>
          <w:szCs w:val="24"/>
        </w:rPr>
        <w:t>Briefing</w:t>
      </w:r>
    </w:p>
    <w:p w14:paraId="4C68131B" w14:textId="77777777" w:rsidR="004259B3" w:rsidRPr="00522DA0" w:rsidRDefault="004259B3" w:rsidP="004259B3">
      <w:pPr>
        <w:pStyle w:val="BodyText"/>
        <w:spacing w:line="267" w:lineRule="exact"/>
        <w:ind w:left="820" w:firstLine="260"/>
      </w:pPr>
      <w:r w:rsidRPr="00522DA0">
        <w:rPr>
          <w:color w:val="202020"/>
        </w:rPr>
        <w:t>James</w:t>
      </w:r>
      <w:r w:rsidRPr="00522DA0">
        <w:rPr>
          <w:color w:val="202020"/>
          <w:spacing w:val="-2"/>
        </w:rPr>
        <w:t xml:space="preserve"> </w:t>
      </w:r>
      <w:r w:rsidRPr="00522DA0">
        <w:rPr>
          <w:color w:val="202020"/>
        </w:rPr>
        <w:t>Lonergan,</w:t>
      </w:r>
      <w:r w:rsidRPr="00522DA0">
        <w:rPr>
          <w:color w:val="202020"/>
          <w:spacing w:val="-1"/>
        </w:rPr>
        <w:t xml:space="preserve"> </w:t>
      </w:r>
      <w:r w:rsidRPr="00522DA0">
        <w:rPr>
          <w:color w:val="202020"/>
        </w:rPr>
        <w:t>Director,</w:t>
      </w:r>
      <w:r w:rsidRPr="00522DA0">
        <w:rPr>
          <w:color w:val="202020"/>
          <w:spacing w:val="-4"/>
        </w:rPr>
        <w:t xml:space="preserve"> </w:t>
      </w:r>
      <w:r w:rsidRPr="00522DA0">
        <w:rPr>
          <w:color w:val="202020"/>
        </w:rPr>
        <w:t>MBLC</w:t>
      </w:r>
    </w:p>
    <w:p w14:paraId="4FB1CD3F" w14:textId="77777777" w:rsidR="004259B3" w:rsidRPr="00522DA0" w:rsidRDefault="004259B3" w:rsidP="004259B3">
      <w:pPr>
        <w:pStyle w:val="ListParagraph"/>
        <w:numPr>
          <w:ilvl w:val="0"/>
          <w:numId w:val="12"/>
        </w:numPr>
        <w:tabs>
          <w:tab w:val="left" w:pos="460"/>
          <w:tab w:val="left" w:pos="461"/>
        </w:tabs>
        <w:adjustRightInd/>
        <w:spacing w:before="1"/>
        <w:ind w:left="1080"/>
        <w:rPr>
          <w:sz w:val="24"/>
          <w:szCs w:val="24"/>
        </w:rPr>
      </w:pPr>
      <w:r w:rsidRPr="00522DA0">
        <w:rPr>
          <w:color w:val="202020"/>
          <w:sz w:val="24"/>
          <w:szCs w:val="24"/>
        </w:rPr>
        <w:t>MSLA</w:t>
      </w:r>
      <w:r w:rsidRPr="00522DA0">
        <w:rPr>
          <w:color w:val="202020"/>
          <w:spacing w:val="-1"/>
          <w:sz w:val="24"/>
          <w:szCs w:val="24"/>
        </w:rPr>
        <w:t xml:space="preserve"> </w:t>
      </w:r>
      <w:r w:rsidRPr="00522DA0">
        <w:rPr>
          <w:color w:val="202020"/>
          <w:sz w:val="24"/>
          <w:szCs w:val="24"/>
        </w:rPr>
        <w:t>Briefing</w:t>
      </w:r>
    </w:p>
    <w:p w14:paraId="731BCCF0" w14:textId="77777777" w:rsidR="004259B3" w:rsidRPr="00522DA0" w:rsidRDefault="004259B3" w:rsidP="004259B3">
      <w:pPr>
        <w:pStyle w:val="BodyText"/>
        <w:ind w:left="820" w:firstLine="260"/>
      </w:pPr>
      <w:r w:rsidRPr="00522DA0">
        <w:t>Greg</w:t>
      </w:r>
      <w:r w:rsidRPr="00522DA0">
        <w:rPr>
          <w:spacing w:val="-2"/>
        </w:rPr>
        <w:t xml:space="preserve"> </w:t>
      </w:r>
      <w:r w:rsidRPr="00522DA0">
        <w:t>Pronevitz,</w:t>
      </w:r>
      <w:r w:rsidRPr="00522DA0">
        <w:rPr>
          <w:spacing w:val="-2"/>
        </w:rPr>
        <w:t xml:space="preserve"> </w:t>
      </w:r>
      <w:r w:rsidRPr="00522DA0">
        <w:t>Director</w:t>
      </w:r>
      <w:r w:rsidRPr="00522DA0">
        <w:rPr>
          <w:spacing w:val="-2"/>
        </w:rPr>
        <w:t xml:space="preserve"> </w:t>
      </w:r>
      <w:r w:rsidRPr="00522DA0">
        <w:t>of</w:t>
      </w:r>
      <w:r w:rsidRPr="00522DA0">
        <w:rPr>
          <w:spacing w:val="-5"/>
        </w:rPr>
        <w:t xml:space="preserve"> </w:t>
      </w:r>
      <w:r w:rsidRPr="00522DA0">
        <w:t>Outreach,</w:t>
      </w:r>
      <w:r w:rsidRPr="00522DA0">
        <w:rPr>
          <w:spacing w:val="-4"/>
        </w:rPr>
        <w:t xml:space="preserve"> </w:t>
      </w:r>
      <w:r w:rsidRPr="00522DA0">
        <w:t>MSLA</w:t>
      </w:r>
    </w:p>
    <w:p w14:paraId="0C921857" w14:textId="77777777" w:rsidR="004259B3" w:rsidRPr="00522DA0" w:rsidRDefault="004259B3" w:rsidP="004259B3">
      <w:pPr>
        <w:pStyle w:val="ListParagraph"/>
        <w:numPr>
          <w:ilvl w:val="0"/>
          <w:numId w:val="12"/>
        </w:numPr>
        <w:tabs>
          <w:tab w:val="left" w:pos="460"/>
          <w:tab w:val="left" w:pos="461"/>
        </w:tabs>
        <w:adjustRightInd/>
        <w:spacing w:before="1"/>
        <w:ind w:left="1080"/>
        <w:rPr>
          <w:sz w:val="24"/>
          <w:szCs w:val="24"/>
        </w:rPr>
      </w:pPr>
      <w:r w:rsidRPr="00522DA0">
        <w:rPr>
          <w:color w:val="202020"/>
          <w:sz w:val="24"/>
          <w:szCs w:val="24"/>
        </w:rPr>
        <w:t>Remarks</w:t>
      </w:r>
      <w:r w:rsidRPr="00522DA0">
        <w:rPr>
          <w:color w:val="202020"/>
          <w:spacing w:val="-1"/>
          <w:sz w:val="24"/>
          <w:szCs w:val="24"/>
        </w:rPr>
        <w:t xml:space="preserve"> </w:t>
      </w:r>
      <w:r w:rsidRPr="00522DA0">
        <w:rPr>
          <w:color w:val="202020"/>
          <w:sz w:val="24"/>
          <w:szCs w:val="24"/>
        </w:rPr>
        <w:t>from Legislator,</w:t>
      </w:r>
      <w:r w:rsidRPr="00522DA0">
        <w:rPr>
          <w:color w:val="202020"/>
          <w:spacing w:val="-3"/>
          <w:sz w:val="24"/>
          <w:szCs w:val="24"/>
        </w:rPr>
        <w:t xml:space="preserve"> </w:t>
      </w:r>
      <w:r w:rsidRPr="00522DA0">
        <w:rPr>
          <w:color w:val="202020"/>
          <w:sz w:val="24"/>
          <w:szCs w:val="24"/>
        </w:rPr>
        <w:t>member</w:t>
      </w:r>
      <w:r w:rsidRPr="00522DA0">
        <w:rPr>
          <w:color w:val="202020"/>
          <w:spacing w:val="-3"/>
          <w:sz w:val="24"/>
          <w:szCs w:val="24"/>
        </w:rPr>
        <w:t xml:space="preserve"> </w:t>
      </w:r>
      <w:r w:rsidRPr="00522DA0">
        <w:rPr>
          <w:color w:val="202020"/>
          <w:sz w:val="24"/>
          <w:szCs w:val="24"/>
        </w:rPr>
        <w:t>of</w:t>
      </w:r>
      <w:r w:rsidRPr="00522DA0">
        <w:rPr>
          <w:color w:val="202020"/>
          <w:spacing w:val="-2"/>
          <w:sz w:val="24"/>
          <w:szCs w:val="24"/>
        </w:rPr>
        <w:t xml:space="preserve"> </w:t>
      </w:r>
      <w:r w:rsidRPr="00522DA0">
        <w:rPr>
          <w:color w:val="202020"/>
          <w:sz w:val="24"/>
          <w:szCs w:val="24"/>
        </w:rPr>
        <w:t>Library</w:t>
      </w:r>
      <w:r w:rsidRPr="00522DA0">
        <w:rPr>
          <w:color w:val="202020"/>
          <w:spacing w:val="-1"/>
          <w:sz w:val="24"/>
          <w:szCs w:val="24"/>
        </w:rPr>
        <w:t xml:space="preserve"> </w:t>
      </w:r>
      <w:r w:rsidRPr="00522DA0">
        <w:rPr>
          <w:color w:val="202020"/>
          <w:sz w:val="24"/>
          <w:szCs w:val="24"/>
        </w:rPr>
        <w:t>Caucus</w:t>
      </w:r>
    </w:p>
    <w:p w14:paraId="5BBC6C8A" w14:textId="77777777" w:rsidR="004259B3" w:rsidRPr="00522DA0" w:rsidRDefault="004259B3" w:rsidP="004259B3">
      <w:pPr>
        <w:pStyle w:val="ListParagraph"/>
        <w:numPr>
          <w:ilvl w:val="0"/>
          <w:numId w:val="12"/>
        </w:numPr>
        <w:tabs>
          <w:tab w:val="left" w:pos="460"/>
          <w:tab w:val="left" w:pos="461"/>
        </w:tabs>
        <w:adjustRightInd/>
        <w:ind w:left="1080"/>
        <w:rPr>
          <w:sz w:val="24"/>
          <w:szCs w:val="24"/>
        </w:rPr>
      </w:pPr>
      <w:r w:rsidRPr="00522DA0">
        <w:rPr>
          <w:color w:val="202020"/>
          <w:sz w:val="24"/>
          <w:szCs w:val="24"/>
        </w:rPr>
        <w:t>Call</w:t>
      </w:r>
      <w:r w:rsidRPr="00522DA0">
        <w:rPr>
          <w:color w:val="202020"/>
          <w:spacing w:val="-2"/>
          <w:sz w:val="24"/>
          <w:szCs w:val="24"/>
        </w:rPr>
        <w:t xml:space="preserve"> </w:t>
      </w:r>
      <w:r w:rsidRPr="00522DA0">
        <w:rPr>
          <w:color w:val="202020"/>
          <w:sz w:val="24"/>
          <w:szCs w:val="24"/>
        </w:rPr>
        <w:t>to</w:t>
      </w:r>
      <w:r w:rsidRPr="00522DA0">
        <w:rPr>
          <w:color w:val="202020"/>
          <w:spacing w:val="-2"/>
          <w:sz w:val="24"/>
          <w:szCs w:val="24"/>
        </w:rPr>
        <w:t xml:space="preserve"> </w:t>
      </w:r>
      <w:r w:rsidRPr="00522DA0">
        <w:rPr>
          <w:color w:val="202020"/>
          <w:sz w:val="24"/>
          <w:szCs w:val="24"/>
        </w:rPr>
        <w:t>Action</w:t>
      </w:r>
    </w:p>
    <w:p w14:paraId="669CC70B" w14:textId="77777777" w:rsidR="004259B3" w:rsidRPr="00522DA0" w:rsidRDefault="004259B3" w:rsidP="004259B3">
      <w:pPr>
        <w:pStyle w:val="BodyText"/>
        <w:spacing w:before="1" w:line="268" w:lineRule="exact"/>
        <w:ind w:left="820" w:firstLine="260"/>
      </w:pPr>
      <w:r w:rsidRPr="00522DA0">
        <w:rPr>
          <w:color w:val="202020"/>
        </w:rPr>
        <w:t>Mary</w:t>
      </w:r>
      <w:r w:rsidRPr="00522DA0">
        <w:rPr>
          <w:color w:val="202020"/>
          <w:spacing w:val="-3"/>
        </w:rPr>
        <w:t xml:space="preserve"> </w:t>
      </w:r>
      <w:r w:rsidRPr="00522DA0">
        <w:rPr>
          <w:color w:val="202020"/>
        </w:rPr>
        <w:t>Ann</w:t>
      </w:r>
      <w:r w:rsidRPr="00522DA0">
        <w:rPr>
          <w:color w:val="202020"/>
          <w:spacing w:val="-1"/>
        </w:rPr>
        <w:t xml:space="preserve"> </w:t>
      </w:r>
      <w:r w:rsidRPr="00522DA0">
        <w:rPr>
          <w:color w:val="202020"/>
        </w:rPr>
        <w:t>Cluggish, Chair,</w:t>
      </w:r>
      <w:r w:rsidRPr="00522DA0">
        <w:rPr>
          <w:color w:val="202020"/>
          <w:spacing w:val="-2"/>
        </w:rPr>
        <w:t xml:space="preserve"> </w:t>
      </w:r>
      <w:r w:rsidRPr="00522DA0">
        <w:rPr>
          <w:color w:val="202020"/>
        </w:rPr>
        <w:t>MBLC</w:t>
      </w:r>
    </w:p>
    <w:p w14:paraId="278CD3D4" w14:textId="77777777" w:rsidR="004259B3" w:rsidRPr="00522DA0" w:rsidRDefault="004259B3" w:rsidP="004259B3">
      <w:pPr>
        <w:pStyle w:val="ListParagraph"/>
        <w:numPr>
          <w:ilvl w:val="0"/>
          <w:numId w:val="12"/>
        </w:numPr>
        <w:tabs>
          <w:tab w:val="left" w:pos="460"/>
          <w:tab w:val="left" w:pos="461"/>
        </w:tabs>
        <w:adjustRightInd/>
        <w:spacing w:line="279" w:lineRule="exact"/>
        <w:ind w:left="1080"/>
        <w:rPr>
          <w:sz w:val="24"/>
          <w:szCs w:val="24"/>
        </w:rPr>
      </w:pPr>
      <w:r w:rsidRPr="00522DA0">
        <w:rPr>
          <w:color w:val="202020"/>
          <w:sz w:val="24"/>
          <w:szCs w:val="24"/>
        </w:rPr>
        <w:t>Formal</w:t>
      </w:r>
      <w:r w:rsidRPr="00522DA0">
        <w:rPr>
          <w:color w:val="202020"/>
          <w:spacing w:val="-4"/>
          <w:sz w:val="24"/>
          <w:szCs w:val="24"/>
        </w:rPr>
        <w:t xml:space="preserve"> </w:t>
      </w:r>
      <w:r w:rsidRPr="00522DA0">
        <w:rPr>
          <w:color w:val="202020"/>
          <w:sz w:val="24"/>
          <w:szCs w:val="24"/>
        </w:rPr>
        <w:t>session</w:t>
      </w:r>
      <w:r w:rsidRPr="00522DA0">
        <w:rPr>
          <w:color w:val="202020"/>
          <w:spacing w:val="-3"/>
          <w:sz w:val="24"/>
          <w:szCs w:val="24"/>
        </w:rPr>
        <w:t xml:space="preserve"> </w:t>
      </w:r>
      <w:r w:rsidRPr="00522DA0">
        <w:rPr>
          <w:color w:val="202020"/>
          <w:sz w:val="24"/>
          <w:szCs w:val="24"/>
        </w:rPr>
        <w:t>ends,</w:t>
      </w:r>
      <w:r w:rsidRPr="00522DA0">
        <w:rPr>
          <w:color w:val="202020"/>
          <w:spacing w:val="-1"/>
          <w:sz w:val="24"/>
          <w:szCs w:val="24"/>
        </w:rPr>
        <w:t xml:space="preserve"> </w:t>
      </w:r>
      <w:r w:rsidRPr="00522DA0">
        <w:rPr>
          <w:color w:val="202020"/>
          <w:sz w:val="24"/>
          <w:szCs w:val="24"/>
        </w:rPr>
        <w:t>optional overview</w:t>
      </w:r>
      <w:r w:rsidRPr="00522DA0">
        <w:rPr>
          <w:color w:val="202020"/>
          <w:spacing w:val="-3"/>
          <w:sz w:val="24"/>
          <w:szCs w:val="24"/>
        </w:rPr>
        <w:t xml:space="preserve"> </w:t>
      </w:r>
      <w:r w:rsidRPr="00522DA0">
        <w:rPr>
          <w:color w:val="202020"/>
          <w:sz w:val="24"/>
          <w:szCs w:val="24"/>
        </w:rPr>
        <w:t>of</w:t>
      </w:r>
      <w:r w:rsidRPr="00522DA0">
        <w:rPr>
          <w:color w:val="202020"/>
          <w:spacing w:val="-2"/>
          <w:sz w:val="24"/>
          <w:szCs w:val="24"/>
        </w:rPr>
        <w:t xml:space="preserve"> </w:t>
      </w:r>
      <w:r w:rsidRPr="00522DA0">
        <w:rPr>
          <w:color w:val="202020"/>
          <w:sz w:val="24"/>
          <w:szCs w:val="24"/>
        </w:rPr>
        <w:t>Engage software</w:t>
      </w:r>
      <w:r w:rsidRPr="00522DA0">
        <w:rPr>
          <w:color w:val="202020"/>
          <w:spacing w:val="-3"/>
          <w:sz w:val="24"/>
          <w:szCs w:val="24"/>
        </w:rPr>
        <w:t xml:space="preserve"> </w:t>
      </w:r>
      <w:r w:rsidRPr="00522DA0">
        <w:rPr>
          <w:color w:val="202020"/>
          <w:sz w:val="24"/>
          <w:szCs w:val="24"/>
        </w:rPr>
        <w:t>for</w:t>
      </w:r>
      <w:r w:rsidRPr="00522DA0">
        <w:rPr>
          <w:color w:val="202020"/>
          <w:spacing w:val="-3"/>
          <w:sz w:val="24"/>
          <w:szCs w:val="24"/>
        </w:rPr>
        <w:t xml:space="preserve"> </w:t>
      </w:r>
      <w:r w:rsidRPr="00522DA0">
        <w:rPr>
          <w:color w:val="202020"/>
          <w:sz w:val="24"/>
          <w:szCs w:val="24"/>
        </w:rPr>
        <w:t>those</w:t>
      </w:r>
      <w:r w:rsidRPr="00522DA0">
        <w:rPr>
          <w:color w:val="202020"/>
          <w:spacing w:val="-3"/>
          <w:sz w:val="24"/>
          <w:szCs w:val="24"/>
        </w:rPr>
        <w:t xml:space="preserve"> </w:t>
      </w:r>
      <w:r w:rsidRPr="00522DA0">
        <w:rPr>
          <w:color w:val="202020"/>
          <w:sz w:val="24"/>
          <w:szCs w:val="24"/>
        </w:rPr>
        <w:t>who</w:t>
      </w:r>
      <w:r w:rsidRPr="00522DA0">
        <w:rPr>
          <w:color w:val="202020"/>
          <w:spacing w:val="-1"/>
          <w:sz w:val="24"/>
          <w:szCs w:val="24"/>
        </w:rPr>
        <w:t xml:space="preserve"> </w:t>
      </w:r>
      <w:r w:rsidRPr="00522DA0">
        <w:rPr>
          <w:color w:val="202020"/>
          <w:sz w:val="24"/>
          <w:szCs w:val="24"/>
        </w:rPr>
        <w:t>wish</w:t>
      </w:r>
      <w:r w:rsidRPr="00522DA0">
        <w:rPr>
          <w:color w:val="202020"/>
          <w:spacing w:val="-1"/>
          <w:sz w:val="24"/>
          <w:szCs w:val="24"/>
        </w:rPr>
        <w:t xml:space="preserve"> </w:t>
      </w:r>
      <w:r w:rsidRPr="00522DA0">
        <w:rPr>
          <w:color w:val="202020"/>
          <w:sz w:val="24"/>
          <w:szCs w:val="24"/>
        </w:rPr>
        <w:t>to</w:t>
      </w:r>
      <w:r w:rsidRPr="00522DA0">
        <w:rPr>
          <w:color w:val="202020"/>
          <w:spacing w:val="1"/>
          <w:sz w:val="24"/>
          <w:szCs w:val="24"/>
        </w:rPr>
        <w:t xml:space="preserve"> </w:t>
      </w:r>
      <w:r w:rsidRPr="00522DA0">
        <w:rPr>
          <w:color w:val="202020"/>
          <w:sz w:val="24"/>
          <w:szCs w:val="24"/>
        </w:rPr>
        <w:t>remain</w:t>
      </w:r>
      <w:r w:rsidRPr="00522DA0">
        <w:rPr>
          <w:color w:val="202020"/>
          <w:spacing w:val="-5"/>
          <w:sz w:val="24"/>
          <w:szCs w:val="24"/>
        </w:rPr>
        <w:t xml:space="preserve"> </w:t>
      </w:r>
      <w:r w:rsidRPr="00522DA0">
        <w:rPr>
          <w:color w:val="202020"/>
          <w:sz w:val="24"/>
          <w:szCs w:val="24"/>
        </w:rPr>
        <w:t>on</w:t>
      </w:r>
      <w:r w:rsidRPr="00522DA0">
        <w:rPr>
          <w:color w:val="202020"/>
          <w:spacing w:val="-1"/>
          <w:sz w:val="24"/>
          <w:szCs w:val="24"/>
        </w:rPr>
        <w:t xml:space="preserve"> </w:t>
      </w:r>
      <w:r w:rsidRPr="00522DA0">
        <w:rPr>
          <w:color w:val="202020"/>
          <w:sz w:val="24"/>
          <w:szCs w:val="24"/>
        </w:rPr>
        <w:t>the</w:t>
      </w:r>
      <w:r w:rsidRPr="00522DA0">
        <w:rPr>
          <w:color w:val="202020"/>
          <w:spacing w:val="6"/>
          <w:sz w:val="24"/>
          <w:szCs w:val="24"/>
        </w:rPr>
        <w:t xml:space="preserve"> </w:t>
      </w:r>
      <w:r w:rsidRPr="00522DA0">
        <w:rPr>
          <w:color w:val="202020"/>
          <w:sz w:val="24"/>
          <w:szCs w:val="24"/>
        </w:rPr>
        <w:t>call</w:t>
      </w:r>
    </w:p>
    <w:p w14:paraId="60A735E5" w14:textId="77777777" w:rsidR="004259B3" w:rsidRPr="00522DA0" w:rsidRDefault="004259B3" w:rsidP="004259B3">
      <w:pPr>
        <w:pStyle w:val="BodyText"/>
        <w:spacing w:before="3"/>
      </w:pPr>
    </w:p>
    <w:p w14:paraId="09CB6FC8" w14:textId="77777777" w:rsidR="004259B3" w:rsidRPr="00754082" w:rsidRDefault="004259B3" w:rsidP="004259B3">
      <w:pPr>
        <w:rPr>
          <w:sz w:val="24"/>
          <w:szCs w:val="24"/>
        </w:rPr>
      </w:pPr>
      <w:r w:rsidRPr="00754082">
        <w:rPr>
          <w:b/>
          <w:sz w:val="24"/>
          <w:szCs w:val="24"/>
        </w:rPr>
        <w:t>Then</w:t>
      </w:r>
      <w:r w:rsidRPr="00754082">
        <w:rPr>
          <w:b/>
          <w:spacing w:val="-3"/>
          <w:sz w:val="24"/>
          <w:szCs w:val="24"/>
        </w:rPr>
        <w:t xml:space="preserve"> </w:t>
      </w:r>
      <w:r w:rsidRPr="00754082">
        <w:rPr>
          <w:b/>
          <w:sz w:val="24"/>
          <w:szCs w:val="24"/>
        </w:rPr>
        <w:t>it’s</w:t>
      </w:r>
      <w:r w:rsidRPr="00754082">
        <w:rPr>
          <w:b/>
          <w:spacing w:val="-4"/>
          <w:sz w:val="24"/>
          <w:szCs w:val="24"/>
        </w:rPr>
        <w:t xml:space="preserve"> </w:t>
      </w:r>
      <w:r w:rsidRPr="00754082">
        <w:rPr>
          <w:b/>
          <w:sz w:val="24"/>
          <w:szCs w:val="24"/>
        </w:rPr>
        <w:t>your</w:t>
      </w:r>
      <w:r w:rsidRPr="00754082">
        <w:rPr>
          <w:b/>
          <w:spacing w:val="-3"/>
          <w:sz w:val="24"/>
          <w:szCs w:val="24"/>
        </w:rPr>
        <w:t xml:space="preserve"> </w:t>
      </w:r>
      <w:r w:rsidRPr="00754082">
        <w:rPr>
          <w:b/>
          <w:sz w:val="24"/>
          <w:szCs w:val="24"/>
        </w:rPr>
        <w:t>turn!</w:t>
      </w:r>
      <w:r w:rsidRPr="00754082">
        <w:rPr>
          <w:b/>
          <w:spacing w:val="2"/>
          <w:sz w:val="24"/>
          <w:szCs w:val="24"/>
        </w:rPr>
        <w:t xml:space="preserve"> </w:t>
      </w:r>
      <w:r w:rsidRPr="00754082">
        <w:rPr>
          <w:sz w:val="24"/>
          <w:szCs w:val="24"/>
        </w:rPr>
        <w:t>Following</w:t>
      </w:r>
      <w:r w:rsidRPr="00754082">
        <w:rPr>
          <w:spacing w:val="-2"/>
          <w:sz w:val="24"/>
          <w:szCs w:val="24"/>
        </w:rPr>
        <w:t xml:space="preserve"> </w:t>
      </w:r>
      <w:r w:rsidRPr="00754082">
        <w:rPr>
          <w:sz w:val="24"/>
          <w:szCs w:val="24"/>
        </w:rPr>
        <w:t>the</w:t>
      </w:r>
      <w:r w:rsidRPr="00754082">
        <w:rPr>
          <w:spacing w:val="-1"/>
          <w:sz w:val="24"/>
          <w:szCs w:val="24"/>
        </w:rPr>
        <w:t xml:space="preserve"> </w:t>
      </w:r>
      <w:r w:rsidRPr="00754082">
        <w:rPr>
          <w:sz w:val="24"/>
          <w:szCs w:val="24"/>
        </w:rPr>
        <w:t>online</w:t>
      </w:r>
      <w:r w:rsidRPr="00754082">
        <w:rPr>
          <w:spacing w:val="-4"/>
          <w:sz w:val="24"/>
          <w:szCs w:val="24"/>
        </w:rPr>
        <w:t xml:space="preserve"> </w:t>
      </w:r>
      <w:r w:rsidRPr="00754082">
        <w:rPr>
          <w:sz w:val="24"/>
          <w:szCs w:val="24"/>
        </w:rPr>
        <w:t>session email</w:t>
      </w:r>
      <w:r w:rsidRPr="00754082">
        <w:rPr>
          <w:spacing w:val="-1"/>
          <w:sz w:val="24"/>
          <w:szCs w:val="24"/>
        </w:rPr>
        <w:t xml:space="preserve"> </w:t>
      </w:r>
      <w:r w:rsidRPr="00754082">
        <w:rPr>
          <w:sz w:val="24"/>
          <w:szCs w:val="24"/>
        </w:rPr>
        <w:t>and/or</w:t>
      </w:r>
      <w:r w:rsidRPr="00754082">
        <w:rPr>
          <w:spacing w:val="-4"/>
          <w:sz w:val="24"/>
          <w:szCs w:val="24"/>
        </w:rPr>
        <w:t xml:space="preserve"> </w:t>
      </w:r>
      <w:r w:rsidRPr="00754082">
        <w:rPr>
          <w:sz w:val="24"/>
          <w:szCs w:val="24"/>
        </w:rPr>
        <w:t>call</w:t>
      </w:r>
      <w:r w:rsidRPr="00754082">
        <w:rPr>
          <w:spacing w:val="-2"/>
          <w:sz w:val="24"/>
          <w:szCs w:val="24"/>
        </w:rPr>
        <w:t xml:space="preserve"> </w:t>
      </w:r>
      <w:r w:rsidRPr="00754082">
        <w:rPr>
          <w:sz w:val="24"/>
          <w:szCs w:val="24"/>
        </w:rPr>
        <w:t>your</w:t>
      </w:r>
      <w:r w:rsidRPr="00754082">
        <w:rPr>
          <w:spacing w:val="-1"/>
          <w:sz w:val="24"/>
          <w:szCs w:val="24"/>
        </w:rPr>
        <w:t xml:space="preserve"> </w:t>
      </w:r>
      <w:r w:rsidRPr="00754082">
        <w:rPr>
          <w:sz w:val="24"/>
          <w:szCs w:val="24"/>
        </w:rPr>
        <w:t>legislators!</w:t>
      </w:r>
    </w:p>
    <w:p w14:paraId="5C8BFA1C" w14:textId="77777777" w:rsidR="004259B3" w:rsidRPr="00522DA0" w:rsidRDefault="004259B3" w:rsidP="004259B3">
      <w:pPr>
        <w:rPr>
          <w:sz w:val="24"/>
          <w:szCs w:val="24"/>
        </w:rPr>
      </w:pPr>
      <w:r w:rsidRPr="00754082">
        <w:rPr>
          <w:b/>
          <w:sz w:val="24"/>
          <w:szCs w:val="24"/>
        </w:rPr>
        <w:t>Click</w:t>
      </w:r>
      <w:r w:rsidRPr="00754082">
        <w:rPr>
          <w:b/>
          <w:spacing w:val="-4"/>
          <w:sz w:val="24"/>
          <w:szCs w:val="24"/>
        </w:rPr>
        <w:t xml:space="preserve"> </w:t>
      </w:r>
      <w:r w:rsidRPr="00754082">
        <w:rPr>
          <w:b/>
          <w:sz w:val="24"/>
          <w:szCs w:val="24"/>
        </w:rPr>
        <w:t>this</w:t>
      </w:r>
      <w:r w:rsidRPr="00754082">
        <w:rPr>
          <w:b/>
          <w:spacing w:val="-2"/>
          <w:sz w:val="24"/>
          <w:szCs w:val="24"/>
        </w:rPr>
        <w:t xml:space="preserve"> </w:t>
      </w:r>
      <w:r w:rsidRPr="00522DA0">
        <w:rPr>
          <w:b/>
          <w:sz w:val="24"/>
          <w:szCs w:val="24"/>
        </w:rPr>
        <w:t>link</w:t>
      </w:r>
      <w:r w:rsidRPr="00522DA0">
        <w:rPr>
          <w:b/>
          <w:spacing w:val="-2"/>
          <w:sz w:val="24"/>
          <w:szCs w:val="24"/>
        </w:rPr>
        <w:t xml:space="preserve"> </w:t>
      </w:r>
      <w:r w:rsidRPr="00522DA0">
        <w:rPr>
          <w:b/>
          <w:sz w:val="24"/>
          <w:szCs w:val="24"/>
        </w:rPr>
        <w:t>to</w:t>
      </w:r>
      <w:r w:rsidRPr="00522DA0">
        <w:rPr>
          <w:b/>
          <w:spacing w:val="-2"/>
          <w:sz w:val="24"/>
          <w:szCs w:val="24"/>
        </w:rPr>
        <w:t xml:space="preserve"> </w:t>
      </w:r>
      <w:r w:rsidRPr="00522DA0">
        <w:rPr>
          <w:b/>
          <w:sz w:val="24"/>
          <w:szCs w:val="24"/>
        </w:rPr>
        <w:t>register</w:t>
      </w:r>
      <w:r w:rsidRPr="00522DA0">
        <w:rPr>
          <w:b/>
          <w:spacing w:val="-3"/>
          <w:sz w:val="24"/>
          <w:szCs w:val="24"/>
        </w:rPr>
        <w:t xml:space="preserve"> </w:t>
      </w:r>
      <w:r w:rsidRPr="00754082">
        <w:rPr>
          <w:b/>
          <w:sz w:val="24"/>
          <w:szCs w:val="24"/>
        </w:rPr>
        <w:t>for a</w:t>
      </w:r>
      <w:r w:rsidRPr="00754082">
        <w:rPr>
          <w:b/>
          <w:spacing w:val="-4"/>
          <w:sz w:val="24"/>
          <w:szCs w:val="24"/>
        </w:rPr>
        <w:t xml:space="preserve"> </w:t>
      </w:r>
      <w:r w:rsidRPr="00754082">
        <w:rPr>
          <w:b/>
          <w:sz w:val="24"/>
          <w:szCs w:val="24"/>
        </w:rPr>
        <w:t>session</w:t>
      </w:r>
      <w:r w:rsidRPr="00522DA0">
        <w:rPr>
          <w:color w:val="202020"/>
          <w:sz w:val="24"/>
          <w:szCs w:val="24"/>
        </w:rPr>
        <w:t xml:space="preserve">: </w:t>
      </w:r>
      <w:hyperlink r:id="rId27">
        <w:r w:rsidRPr="00522DA0">
          <w:rPr>
            <w:color w:val="0000FF"/>
            <w:sz w:val="24"/>
            <w:szCs w:val="24"/>
            <w:u w:val="single" w:color="0000FF"/>
          </w:rPr>
          <w:t>https://mla.wildapricot.org/event-4169013</w:t>
        </w:r>
      </w:hyperlink>
    </w:p>
    <w:p w14:paraId="0106F5B1" w14:textId="77777777" w:rsidR="004259B3" w:rsidRDefault="004259B3" w:rsidP="004259B3">
      <w:pPr>
        <w:pStyle w:val="BodyText"/>
        <w:spacing w:before="56"/>
        <w:rPr>
          <w:color w:val="202020"/>
        </w:rPr>
      </w:pPr>
    </w:p>
    <w:p w14:paraId="030C41E6" w14:textId="77777777" w:rsidR="004259B3" w:rsidRPr="00522DA0" w:rsidRDefault="004259B3" w:rsidP="004259B3">
      <w:pPr>
        <w:pStyle w:val="BodyText"/>
        <w:spacing w:before="56" w:after="0"/>
      </w:pPr>
      <w:r w:rsidRPr="00522DA0">
        <w:rPr>
          <w:color w:val="202020"/>
        </w:rPr>
        <w:t>The legislative</w:t>
      </w:r>
      <w:r w:rsidRPr="00522DA0">
        <w:rPr>
          <w:color w:val="202020"/>
          <w:spacing w:val="-3"/>
        </w:rPr>
        <w:t xml:space="preserve"> </w:t>
      </w:r>
      <w:r w:rsidRPr="00522DA0">
        <w:rPr>
          <w:color w:val="202020"/>
        </w:rPr>
        <w:t>priority</w:t>
      </w:r>
      <w:r w:rsidRPr="00522DA0">
        <w:rPr>
          <w:color w:val="202020"/>
          <w:spacing w:val="-1"/>
        </w:rPr>
        <w:t xml:space="preserve"> </w:t>
      </w:r>
      <w:r w:rsidRPr="00522DA0">
        <w:rPr>
          <w:color w:val="202020"/>
        </w:rPr>
        <w:t>for</w:t>
      </w:r>
      <w:r w:rsidRPr="00522DA0">
        <w:rPr>
          <w:color w:val="202020"/>
          <w:spacing w:val="-3"/>
        </w:rPr>
        <w:t xml:space="preserve"> </w:t>
      </w:r>
      <w:r w:rsidRPr="00522DA0">
        <w:rPr>
          <w:color w:val="202020"/>
        </w:rPr>
        <w:t>the FY2022 budget</w:t>
      </w:r>
      <w:r w:rsidRPr="00522DA0">
        <w:rPr>
          <w:color w:val="202020"/>
          <w:spacing w:val="-1"/>
        </w:rPr>
        <w:t xml:space="preserve"> </w:t>
      </w:r>
      <w:r w:rsidRPr="00522DA0">
        <w:rPr>
          <w:color w:val="202020"/>
        </w:rPr>
        <w:t>is</w:t>
      </w:r>
      <w:r w:rsidRPr="00522DA0">
        <w:rPr>
          <w:color w:val="202020"/>
          <w:spacing w:val="-1"/>
        </w:rPr>
        <w:t xml:space="preserve"> </w:t>
      </w:r>
      <w:r w:rsidRPr="00522DA0">
        <w:rPr>
          <w:color w:val="202020"/>
        </w:rPr>
        <w:t>to increase State</w:t>
      </w:r>
      <w:r w:rsidRPr="00522DA0">
        <w:rPr>
          <w:color w:val="202020"/>
          <w:spacing w:val="-1"/>
        </w:rPr>
        <w:t xml:space="preserve"> </w:t>
      </w:r>
      <w:r w:rsidRPr="00522DA0">
        <w:rPr>
          <w:color w:val="202020"/>
        </w:rPr>
        <w:t>Aid</w:t>
      </w:r>
      <w:r w:rsidRPr="00522DA0">
        <w:rPr>
          <w:color w:val="202020"/>
          <w:spacing w:val="-5"/>
        </w:rPr>
        <w:t xml:space="preserve"> </w:t>
      </w:r>
      <w:r w:rsidRPr="00522DA0">
        <w:rPr>
          <w:color w:val="202020"/>
        </w:rPr>
        <w:t>to</w:t>
      </w:r>
      <w:r w:rsidRPr="00522DA0">
        <w:rPr>
          <w:color w:val="202020"/>
          <w:spacing w:val="-3"/>
        </w:rPr>
        <w:t xml:space="preserve"> </w:t>
      </w:r>
      <w:r w:rsidRPr="00522DA0">
        <w:rPr>
          <w:color w:val="202020"/>
        </w:rPr>
        <w:t>Public</w:t>
      </w:r>
      <w:r w:rsidRPr="00522DA0">
        <w:rPr>
          <w:color w:val="202020"/>
          <w:spacing w:val="-3"/>
        </w:rPr>
        <w:t xml:space="preserve"> </w:t>
      </w:r>
      <w:r w:rsidRPr="00522DA0">
        <w:rPr>
          <w:color w:val="202020"/>
        </w:rPr>
        <w:t>Libraries</w:t>
      </w:r>
      <w:r w:rsidRPr="00522DA0">
        <w:rPr>
          <w:color w:val="202020"/>
          <w:spacing w:val="-1"/>
        </w:rPr>
        <w:t xml:space="preserve"> </w:t>
      </w:r>
      <w:r w:rsidRPr="00522DA0">
        <w:rPr>
          <w:color w:val="202020"/>
        </w:rPr>
        <w:t>(Budget</w:t>
      </w:r>
      <w:r>
        <w:rPr>
          <w:color w:val="202020"/>
        </w:rPr>
        <w:t xml:space="preserve"> </w:t>
      </w:r>
      <w:r w:rsidRPr="00522DA0">
        <w:rPr>
          <w:color w:val="202020"/>
        </w:rPr>
        <w:t>Line 7000-9501) AND keep up with inflation under the remaining budget lines. Come prepared! Read</w:t>
      </w:r>
      <w:r w:rsidRPr="00522DA0">
        <w:rPr>
          <w:color w:val="202020"/>
          <w:spacing w:val="-47"/>
        </w:rPr>
        <w:t xml:space="preserve"> </w:t>
      </w:r>
      <w:r w:rsidRPr="00522DA0">
        <w:rPr>
          <w:color w:val="202020"/>
        </w:rPr>
        <w:t>more about the</w:t>
      </w:r>
      <w:r w:rsidRPr="00522DA0">
        <w:rPr>
          <w:color w:val="202020"/>
          <w:spacing w:val="1"/>
        </w:rPr>
        <w:t xml:space="preserve"> </w:t>
      </w:r>
      <w:hyperlink r:id="rId28">
        <w:r w:rsidRPr="00522DA0">
          <w:rPr>
            <w:color w:val="0000FF"/>
            <w:u w:val="single" w:color="0000FF"/>
          </w:rPr>
          <w:t>Legislative</w:t>
        </w:r>
        <w:r w:rsidRPr="00522DA0">
          <w:rPr>
            <w:color w:val="0000FF"/>
            <w:spacing w:val="-2"/>
            <w:u w:val="single" w:color="0000FF"/>
          </w:rPr>
          <w:t xml:space="preserve"> </w:t>
        </w:r>
        <w:r w:rsidRPr="00522DA0">
          <w:rPr>
            <w:color w:val="0000FF"/>
            <w:u w:val="single" w:color="0000FF"/>
          </w:rPr>
          <w:t>Agenda</w:t>
        </w:r>
        <w:r w:rsidRPr="00522DA0">
          <w:rPr>
            <w:color w:val="1F487C"/>
          </w:rPr>
          <w:t>.</w:t>
        </w:r>
      </w:hyperlink>
    </w:p>
    <w:p w14:paraId="0848C9AF" w14:textId="77777777" w:rsidR="004259B3" w:rsidRPr="00522DA0" w:rsidRDefault="004259B3" w:rsidP="004259B3">
      <w:pPr>
        <w:pStyle w:val="BodyText"/>
        <w:spacing w:after="0"/>
      </w:pPr>
    </w:p>
    <w:p w14:paraId="6B6DF53B" w14:textId="77777777" w:rsidR="004259B3" w:rsidRPr="00522DA0" w:rsidRDefault="004259B3" w:rsidP="004259B3">
      <w:pPr>
        <w:pStyle w:val="BodyText"/>
        <w:spacing w:before="1"/>
      </w:pPr>
      <w:r w:rsidRPr="00522DA0">
        <w:rPr>
          <w:color w:val="202020"/>
        </w:rPr>
        <w:t>Don’t</w:t>
      </w:r>
      <w:r w:rsidRPr="00522DA0">
        <w:rPr>
          <w:color w:val="202020"/>
          <w:spacing w:val="-1"/>
        </w:rPr>
        <w:t xml:space="preserve"> </w:t>
      </w:r>
      <w:r w:rsidRPr="00522DA0">
        <w:rPr>
          <w:color w:val="202020"/>
        </w:rPr>
        <w:t>know</w:t>
      </w:r>
      <w:r w:rsidRPr="00522DA0">
        <w:rPr>
          <w:color w:val="202020"/>
          <w:spacing w:val="-3"/>
        </w:rPr>
        <w:t xml:space="preserve"> </w:t>
      </w:r>
      <w:r w:rsidRPr="00522DA0">
        <w:rPr>
          <w:color w:val="202020"/>
        </w:rPr>
        <w:t>who</w:t>
      </w:r>
      <w:r w:rsidRPr="00522DA0">
        <w:rPr>
          <w:color w:val="202020"/>
          <w:spacing w:val="-2"/>
        </w:rPr>
        <w:t xml:space="preserve"> </w:t>
      </w:r>
      <w:r w:rsidRPr="00522DA0">
        <w:rPr>
          <w:color w:val="202020"/>
        </w:rPr>
        <w:t>your</w:t>
      </w:r>
      <w:r w:rsidRPr="00522DA0">
        <w:rPr>
          <w:color w:val="202020"/>
          <w:spacing w:val="-1"/>
        </w:rPr>
        <w:t xml:space="preserve"> </w:t>
      </w:r>
      <w:r w:rsidRPr="00522DA0">
        <w:rPr>
          <w:color w:val="202020"/>
        </w:rPr>
        <w:t>legislators</w:t>
      </w:r>
      <w:r w:rsidRPr="00522DA0">
        <w:rPr>
          <w:color w:val="202020"/>
          <w:spacing w:val="-3"/>
        </w:rPr>
        <w:t xml:space="preserve"> </w:t>
      </w:r>
      <w:r w:rsidRPr="00522DA0">
        <w:rPr>
          <w:color w:val="202020"/>
        </w:rPr>
        <w:t>are? Click</w:t>
      </w:r>
      <w:r w:rsidRPr="00522DA0">
        <w:rPr>
          <w:color w:val="202020"/>
          <w:spacing w:val="-2"/>
        </w:rPr>
        <w:t xml:space="preserve"> </w:t>
      </w:r>
      <w:hyperlink r:id="rId29">
        <w:r w:rsidRPr="00522DA0">
          <w:rPr>
            <w:color w:val="0000FF"/>
            <w:u w:val="single" w:color="0000FF"/>
          </w:rPr>
          <w:t>here</w:t>
        </w:r>
        <w:r w:rsidRPr="00522DA0">
          <w:rPr>
            <w:color w:val="0000FF"/>
            <w:spacing w:val="-3"/>
          </w:rPr>
          <w:t xml:space="preserve"> </w:t>
        </w:r>
      </w:hyperlink>
      <w:r w:rsidRPr="00522DA0">
        <w:rPr>
          <w:color w:val="202020"/>
        </w:rPr>
        <w:t>to</w:t>
      </w:r>
      <w:r w:rsidRPr="00522DA0">
        <w:rPr>
          <w:color w:val="202020"/>
          <w:spacing w:val="1"/>
        </w:rPr>
        <w:t xml:space="preserve"> </w:t>
      </w:r>
      <w:r w:rsidRPr="00522DA0">
        <w:rPr>
          <w:color w:val="202020"/>
        </w:rPr>
        <w:t>find</w:t>
      </w:r>
      <w:r w:rsidRPr="00522DA0">
        <w:rPr>
          <w:color w:val="202020"/>
          <w:spacing w:val="-2"/>
        </w:rPr>
        <w:t xml:space="preserve"> </w:t>
      </w:r>
      <w:r w:rsidRPr="00522DA0">
        <w:rPr>
          <w:color w:val="202020"/>
        </w:rPr>
        <w:t>out</w:t>
      </w:r>
      <w:r w:rsidRPr="00522DA0">
        <w:rPr>
          <w:color w:val="1F487C"/>
        </w:rPr>
        <w:t>.</w:t>
      </w:r>
    </w:p>
    <w:p w14:paraId="7465C1E7" w14:textId="77777777" w:rsidR="004259B3" w:rsidRPr="00522DA0" w:rsidRDefault="004259B3" w:rsidP="004259B3">
      <w:pPr>
        <w:pStyle w:val="BodyText"/>
      </w:pPr>
      <w:r w:rsidRPr="00522DA0">
        <w:t xml:space="preserve">Click </w:t>
      </w:r>
      <w:hyperlink r:id="rId30">
        <w:r w:rsidRPr="00522DA0">
          <w:rPr>
            <w:color w:val="0000FF"/>
            <w:u w:val="single" w:color="0000FF"/>
          </w:rPr>
          <w:t>here</w:t>
        </w:r>
        <w:r w:rsidRPr="00522DA0">
          <w:rPr>
            <w:color w:val="0000FF"/>
          </w:rPr>
          <w:t xml:space="preserve"> </w:t>
        </w:r>
      </w:hyperlink>
      <w:r w:rsidRPr="00522DA0">
        <w:t>to send</w:t>
      </w:r>
      <w:r w:rsidRPr="00522DA0">
        <w:rPr>
          <w:spacing w:val="-2"/>
        </w:rPr>
        <w:t xml:space="preserve"> </w:t>
      </w:r>
      <w:r w:rsidRPr="00522DA0">
        <w:t>an ENGAGE</w:t>
      </w:r>
      <w:r w:rsidRPr="00522DA0">
        <w:rPr>
          <w:spacing w:val="-1"/>
        </w:rPr>
        <w:t xml:space="preserve"> </w:t>
      </w:r>
      <w:r w:rsidRPr="00522DA0">
        <w:t>invitation</w:t>
      </w:r>
      <w:r w:rsidRPr="00522DA0">
        <w:rPr>
          <w:spacing w:val="-4"/>
        </w:rPr>
        <w:t xml:space="preserve"> </w:t>
      </w:r>
      <w:r w:rsidRPr="00522DA0">
        <w:t>asking</w:t>
      </w:r>
      <w:r w:rsidRPr="00522DA0">
        <w:rPr>
          <w:spacing w:val="-2"/>
        </w:rPr>
        <w:t xml:space="preserve"> </w:t>
      </w:r>
      <w:r w:rsidRPr="00522DA0">
        <w:t>your</w:t>
      </w:r>
      <w:r w:rsidRPr="00522DA0">
        <w:rPr>
          <w:spacing w:val="-1"/>
        </w:rPr>
        <w:t xml:space="preserve"> </w:t>
      </w:r>
      <w:r w:rsidRPr="00522DA0">
        <w:t>legislator</w:t>
      </w:r>
      <w:r w:rsidRPr="00522DA0">
        <w:rPr>
          <w:spacing w:val="-2"/>
        </w:rPr>
        <w:t xml:space="preserve"> </w:t>
      </w:r>
      <w:r w:rsidRPr="00522DA0">
        <w:t>to</w:t>
      </w:r>
      <w:r w:rsidRPr="00522DA0">
        <w:rPr>
          <w:spacing w:val="-2"/>
        </w:rPr>
        <w:t xml:space="preserve"> </w:t>
      </w:r>
      <w:r w:rsidRPr="00522DA0">
        <w:t>attend</w:t>
      </w:r>
      <w:r w:rsidRPr="00522DA0">
        <w:rPr>
          <w:spacing w:val="-2"/>
        </w:rPr>
        <w:t xml:space="preserve"> </w:t>
      </w:r>
      <w:r w:rsidRPr="00522DA0">
        <w:t>your</w:t>
      </w:r>
      <w:r w:rsidRPr="00522DA0">
        <w:rPr>
          <w:spacing w:val="-1"/>
        </w:rPr>
        <w:t xml:space="preserve"> </w:t>
      </w:r>
      <w:r w:rsidRPr="00522DA0">
        <w:t>session.</w:t>
      </w:r>
    </w:p>
    <w:p w14:paraId="7ECCAA2F" w14:textId="77777777" w:rsidR="004259B3" w:rsidRDefault="004259B3" w:rsidP="004259B3">
      <w:pPr>
        <w:rPr>
          <w:rStyle w:val="Hyperlink"/>
          <w:sz w:val="24"/>
          <w:szCs w:val="24"/>
        </w:rPr>
      </w:pPr>
      <w:r w:rsidRPr="00522DA0">
        <w:rPr>
          <w:sz w:val="24"/>
          <w:szCs w:val="24"/>
        </w:rPr>
        <w:t xml:space="preserve">The </w:t>
      </w:r>
      <w:r w:rsidRPr="00522DA0">
        <w:rPr>
          <w:b/>
          <w:bCs/>
          <w:sz w:val="24"/>
          <w:szCs w:val="24"/>
        </w:rPr>
        <w:t>MLA Engage</w:t>
      </w:r>
      <w:r w:rsidRPr="00522DA0">
        <w:rPr>
          <w:sz w:val="24"/>
          <w:szCs w:val="24"/>
        </w:rPr>
        <w:t xml:space="preserve"> site makes it easy to get in touch with your legislators: </w:t>
      </w:r>
      <w:hyperlink r:id="rId31" w:history="1">
        <w:r w:rsidRPr="00522DA0">
          <w:rPr>
            <w:rStyle w:val="Hyperlink"/>
            <w:sz w:val="24"/>
            <w:szCs w:val="24"/>
          </w:rPr>
          <w:t>https://cqrcengage.com/alama/?0</w:t>
        </w:r>
      </w:hyperlink>
    </w:p>
    <w:p w14:paraId="0CA9C33D" w14:textId="77777777" w:rsidR="004259B3" w:rsidRPr="00522DA0" w:rsidRDefault="004259B3" w:rsidP="004259B3">
      <w:pPr>
        <w:rPr>
          <w:sz w:val="24"/>
          <w:szCs w:val="24"/>
        </w:rPr>
      </w:pPr>
    </w:p>
    <w:p w14:paraId="67B3BFDE" w14:textId="77777777" w:rsidR="004259B3" w:rsidRPr="00522DA0" w:rsidRDefault="004259B3" w:rsidP="004259B3">
      <w:pPr>
        <w:rPr>
          <w:sz w:val="24"/>
          <w:szCs w:val="24"/>
        </w:rPr>
      </w:pPr>
      <w:r w:rsidRPr="00522DA0">
        <w:rPr>
          <w:sz w:val="24"/>
          <w:szCs w:val="24"/>
        </w:rPr>
        <w:t xml:space="preserve">The </w:t>
      </w:r>
      <w:r w:rsidRPr="00522DA0">
        <w:rPr>
          <w:b/>
          <w:bCs/>
          <w:sz w:val="24"/>
          <w:szCs w:val="24"/>
        </w:rPr>
        <w:t>MLA conference</w:t>
      </w:r>
      <w:r w:rsidRPr="00522DA0">
        <w:rPr>
          <w:sz w:val="24"/>
          <w:szCs w:val="24"/>
        </w:rPr>
        <w:t xml:space="preserve"> will be May 17,18 and 19 online.</w:t>
      </w:r>
      <w:r>
        <w:rPr>
          <w:sz w:val="24"/>
          <w:szCs w:val="24"/>
        </w:rPr>
        <w:t xml:space="preserve"> The </w:t>
      </w:r>
      <w:r w:rsidRPr="00522DA0">
        <w:rPr>
          <w:sz w:val="24"/>
          <w:szCs w:val="24"/>
        </w:rPr>
        <w:t>Leg</w:t>
      </w:r>
      <w:r>
        <w:rPr>
          <w:sz w:val="24"/>
          <w:szCs w:val="24"/>
        </w:rPr>
        <w:t>islative</w:t>
      </w:r>
      <w:r w:rsidRPr="00522DA0">
        <w:rPr>
          <w:sz w:val="24"/>
          <w:szCs w:val="24"/>
        </w:rPr>
        <w:t xml:space="preserve"> Com</w:t>
      </w:r>
      <w:r>
        <w:rPr>
          <w:sz w:val="24"/>
          <w:szCs w:val="24"/>
        </w:rPr>
        <w:t>mittee</w:t>
      </w:r>
      <w:r w:rsidRPr="00522DA0">
        <w:rPr>
          <w:sz w:val="24"/>
          <w:szCs w:val="24"/>
        </w:rPr>
        <w:t xml:space="preserve"> program with </w:t>
      </w:r>
      <w:r w:rsidRPr="00080586">
        <w:rPr>
          <w:sz w:val="24"/>
          <w:szCs w:val="24"/>
        </w:rPr>
        <w:t xml:space="preserve">John </w:t>
      </w:r>
      <w:proofErr w:type="spellStart"/>
      <w:r w:rsidRPr="00080586">
        <w:rPr>
          <w:rStyle w:val="Strong"/>
          <w:sz w:val="24"/>
          <w:szCs w:val="24"/>
        </w:rPr>
        <w:t>Chrastka</w:t>
      </w:r>
      <w:proofErr w:type="spellEnd"/>
      <w:r w:rsidRPr="00522DA0">
        <w:rPr>
          <w:sz w:val="24"/>
          <w:szCs w:val="24"/>
        </w:rPr>
        <w:t xml:space="preserve"> from Every Library will be at 9:30 am on Tuesday 5/18.</w:t>
      </w:r>
    </w:p>
    <w:p w14:paraId="75D49724" w14:textId="77777777" w:rsidR="004259B3" w:rsidRDefault="004259B3" w:rsidP="004259B3">
      <w:pPr>
        <w:rPr>
          <w:rStyle w:val="Hyperlink"/>
          <w:sz w:val="24"/>
          <w:szCs w:val="24"/>
        </w:rPr>
      </w:pPr>
      <w:hyperlink r:id="rId32" w:history="1">
        <w:r w:rsidRPr="00522DA0">
          <w:rPr>
            <w:rStyle w:val="Hyperlink"/>
            <w:b/>
            <w:bCs/>
            <w:sz w:val="24"/>
            <w:szCs w:val="24"/>
          </w:rPr>
          <w:t>Western Massachusetts Library Advocates (WMLA</w:t>
        </w:r>
      </w:hyperlink>
      <w:r w:rsidRPr="00522DA0">
        <w:rPr>
          <w:sz w:val="24"/>
          <w:szCs w:val="24"/>
        </w:rPr>
        <w:t xml:space="preserve">) </w:t>
      </w:r>
      <w:r w:rsidRPr="00522DA0">
        <w:rPr>
          <w:color w:val="0000FF"/>
          <w:sz w:val="24"/>
          <w:szCs w:val="24"/>
          <w:u w:val="single"/>
        </w:rPr>
        <w:br/>
      </w:r>
      <w:r w:rsidRPr="00522DA0">
        <w:rPr>
          <w:rStyle w:val="Hyperlink"/>
          <w:sz w:val="24"/>
          <w:szCs w:val="24"/>
        </w:rPr>
        <w:t xml:space="preserve">On Facebook: </w:t>
      </w:r>
      <w:hyperlink r:id="rId33" w:history="1">
        <w:r w:rsidRPr="00522DA0">
          <w:rPr>
            <w:rStyle w:val="Hyperlink"/>
            <w:sz w:val="24"/>
            <w:szCs w:val="24"/>
          </w:rPr>
          <w:t>https://www.facebook.com/WMassLibraryAdvocates</w:t>
        </w:r>
      </w:hyperlink>
      <w:r w:rsidRPr="00522DA0">
        <w:rPr>
          <w:color w:val="0000FF"/>
          <w:sz w:val="24"/>
          <w:szCs w:val="24"/>
          <w:u w:val="single"/>
        </w:rPr>
        <w:br/>
      </w:r>
      <w:r w:rsidRPr="00522DA0">
        <w:rPr>
          <w:sz w:val="24"/>
          <w:szCs w:val="24"/>
        </w:rPr>
        <w:t xml:space="preserve">Contact: Toni </w:t>
      </w:r>
      <w:proofErr w:type="spellStart"/>
      <w:r w:rsidRPr="00522DA0">
        <w:rPr>
          <w:sz w:val="24"/>
          <w:szCs w:val="24"/>
        </w:rPr>
        <w:t>Golinski</w:t>
      </w:r>
      <w:proofErr w:type="spellEnd"/>
      <w:r w:rsidRPr="00522DA0">
        <w:rPr>
          <w:sz w:val="24"/>
          <w:szCs w:val="24"/>
        </w:rPr>
        <w:t xml:space="preserve"> </w:t>
      </w:r>
      <w:proofErr w:type="spellStart"/>
      <w:r w:rsidRPr="00522DA0">
        <w:rPr>
          <w:sz w:val="24"/>
          <w:szCs w:val="24"/>
        </w:rPr>
        <w:t>Foisy</w:t>
      </w:r>
      <w:proofErr w:type="spellEnd"/>
      <w:r w:rsidRPr="00522DA0">
        <w:rPr>
          <w:sz w:val="24"/>
          <w:szCs w:val="24"/>
        </w:rPr>
        <w:t xml:space="preserve">, WMLA President </w:t>
      </w:r>
      <w:hyperlink r:id="rId34" w:history="1">
        <w:r w:rsidRPr="00522DA0">
          <w:rPr>
            <w:rStyle w:val="Hyperlink"/>
            <w:sz w:val="24"/>
            <w:szCs w:val="24"/>
          </w:rPr>
          <w:t>agolinsk@cwmars.org</w:t>
        </w:r>
      </w:hyperlink>
    </w:p>
    <w:p w14:paraId="77B724B4" w14:textId="77777777" w:rsidR="004259B3" w:rsidRDefault="004259B3" w:rsidP="004259B3">
      <w:pPr>
        <w:rPr>
          <w:rStyle w:val="Hyperlink"/>
          <w:sz w:val="24"/>
          <w:szCs w:val="24"/>
        </w:rPr>
      </w:pPr>
      <w:r w:rsidRPr="00522DA0">
        <w:rPr>
          <w:color w:val="0000FF"/>
          <w:sz w:val="24"/>
          <w:szCs w:val="24"/>
          <w:u w:val="single"/>
        </w:rPr>
        <w:br/>
      </w:r>
      <w:r w:rsidRPr="00522DA0">
        <w:rPr>
          <w:sz w:val="24"/>
          <w:szCs w:val="24"/>
        </w:rPr>
        <w:t>WMLA is committed to promoting the best in contemporary library service based on the unique resources and needs of libraries in Berkshire, Franklin, Hampshire, and Hampden counties. WMLA actively works with legislators, local and state officials to inform them of critical issues affecting western Massachusetts libraries and advocate for essential library funding.</w:t>
      </w:r>
      <w:r>
        <w:rPr>
          <w:sz w:val="24"/>
          <w:szCs w:val="24"/>
        </w:rPr>
        <w:br/>
      </w:r>
      <w:r w:rsidRPr="00522DA0">
        <w:rPr>
          <w:sz w:val="24"/>
          <w:szCs w:val="24"/>
        </w:rPr>
        <w:br/>
      </w:r>
      <w:r w:rsidRPr="00522DA0">
        <w:rPr>
          <w:rStyle w:val="Hyperlink"/>
          <w:sz w:val="24"/>
          <w:szCs w:val="24"/>
        </w:rPr>
        <w:t>MARCH 12, 2021 at 9:00 WMLA and Berkshire Breakfast Committee’s 4-county virtual legislative breakfast—WATCH for registration DETAILS</w:t>
      </w:r>
    </w:p>
    <w:p w14:paraId="48080B7F" w14:textId="77777777" w:rsidR="004259B3" w:rsidRPr="00522DA0" w:rsidRDefault="004259B3" w:rsidP="004259B3">
      <w:pPr>
        <w:rPr>
          <w:sz w:val="24"/>
          <w:szCs w:val="24"/>
        </w:rPr>
      </w:pPr>
    </w:p>
    <w:p w14:paraId="77ADD595" w14:textId="77777777" w:rsidR="004259B3" w:rsidRDefault="004259B3" w:rsidP="004259B3">
      <w:pPr>
        <w:spacing w:after="240"/>
        <w:rPr>
          <w:rStyle w:val="Hyperlink"/>
          <w:sz w:val="24"/>
          <w:szCs w:val="24"/>
        </w:rPr>
      </w:pPr>
      <w:r w:rsidRPr="00522DA0">
        <w:rPr>
          <w:sz w:val="24"/>
          <w:szCs w:val="24"/>
        </w:rPr>
        <w:t>Central Massachusetts Library Advocates (CMLA)</w:t>
      </w:r>
      <w:r w:rsidRPr="00522DA0">
        <w:rPr>
          <w:b/>
          <w:bCs/>
          <w:sz w:val="24"/>
          <w:szCs w:val="24"/>
        </w:rPr>
        <w:t xml:space="preserve"> </w:t>
      </w:r>
      <w:hyperlink r:id="rId35" w:history="1">
        <w:r w:rsidRPr="00522DA0">
          <w:rPr>
            <w:rStyle w:val="Hyperlink"/>
            <w:sz w:val="24"/>
            <w:szCs w:val="24"/>
          </w:rPr>
          <w:t>https://www.cmlagroup.org/</w:t>
        </w:r>
      </w:hyperlink>
      <w:r w:rsidRPr="00522DA0">
        <w:rPr>
          <w:b/>
          <w:bCs/>
          <w:sz w:val="24"/>
          <w:szCs w:val="24"/>
        </w:rPr>
        <w:br/>
      </w:r>
      <w:r w:rsidRPr="00522DA0">
        <w:rPr>
          <w:sz w:val="24"/>
          <w:szCs w:val="24"/>
        </w:rPr>
        <w:t>CMLA focuses</w:t>
      </w:r>
      <w:r w:rsidRPr="00522DA0">
        <w:rPr>
          <w:rStyle w:val="color15"/>
          <w:sz w:val="24"/>
          <w:szCs w:val="24"/>
        </w:rPr>
        <w:t xml:space="preserve"> on how best to represent Central Mass libraries, both as library advocates and as a continuing education source for librarians, library staff, and library supporters.</w:t>
      </w:r>
      <w:r w:rsidRPr="00522DA0">
        <w:rPr>
          <w:rStyle w:val="color15"/>
          <w:sz w:val="24"/>
          <w:szCs w:val="24"/>
        </w:rPr>
        <w:br/>
        <w:t xml:space="preserve">Contact: </w:t>
      </w:r>
      <w:r w:rsidRPr="00522DA0">
        <w:rPr>
          <w:sz w:val="24"/>
          <w:szCs w:val="24"/>
        </w:rPr>
        <w:t xml:space="preserve">Brittany McDougal </w:t>
      </w:r>
      <w:hyperlink r:id="rId36" w:history="1">
        <w:r w:rsidRPr="00522DA0">
          <w:rPr>
            <w:rStyle w:val="Hyperlink"/>
            <w:sz w:val="24"/>
            <w:szCs w:val="24"/>
          </w:rPr>
          <w:t>bmcdougal@oxfordma.us</w:t>
        </w:r>
      </w:hyperlink>
    </w:p>
    <w:p w14:paraId="62E7BC26" w14:textId="77777777" w:rsidR="004259B3" w:rsidRPr="004F3421" w:rsidRDefault="004259B3" w:rsidP="004259B3">
      <w:pPr>
        <w:rPr>
          <w:sz w:val="24"/>
          <w:szCs w:val="24"/>
        </w:rPr>
      </w:pPr>
      <w:r w:rsidRPr="004F3421">
        <w:rPr>
          <w:rStyle w:val="Hyperlink"/>
          <w:b/>
          <w:bCs/>
          <w:sz w:val="24"/>
          <w:szCs w:val="24"/>
        </w:rPr>
        <w:t>Coming soon:</w:t>
      </w:r>
      <w:r w:rsidRPr="004F3421">
        <w:rPr>
          <w:rStyle w:val="Hyperlink"/>
          <w:sz w:val="24"/>
          <w:szCs w:val="24"/>
        </w:rPr>
        <w:t xml:space="preserve"> Matt Perry’s blog post with tips and tricks shared during the sessions</w:t>
      </w:r>
    </w:p>
    <w:p w14:paraId="6F29E3EE" w14:textId="77777777" w:rsidR="004259B3" w:rsidRDefault="004259B3" w:rsidP="004259B3">
      <w:pPr>
        <w:rPr>
          <w:sz w:val="24"/>
          <w:szCs w:val="24"/>
        </w:rPr>
      </w:pPr>
    </w:p>
    <w:p w14:paraId="351A1168" w14:textId="77777777" w:rsidR="004259B3" w:rsidRPr="00D12D99" w:rsidRDefault="004259B3" w:rsidP="004259B3">
      <w:pPr>
        <w:rPr>
          <w:b/>
          <w:bCs/>
          <w:caps/>
          <w:sz w:val="24"/>
          <w:szCs w:val="24"/>
        </w:rPr>
      </w:pPr>
      <w:r w:rsidRPr="00D12D99">
        <w:rPr>
          <w:b/>
          <w:bCs/>
          <w:caps/>
          <w:sz w:val="24"/>
          <w:szCs w:val="24"/>
        </w:rPr>
        <w:t>Consideration of approval of the municipalit</w:t>
      </w:r>
      <w:r>
        <w:rPr>
          <w:b/>
          <w:bCs/>
          <w:caps/>
          <w:sz w:val="24"/>
          <w:szCs w:val="24"/>
        </w:rPr>
        <w:t>y</w:t>
      </w:r>
      <w:r w:rsidRPr="00D12D99">
        <w:rPr>
          <w:b/>
          <w:bCs/>
          <w:caps/>
          <w:sz w:val="24"/>
          <w:szCs w:val="24"/>
        </w:rPr>
        <w:t xml:space="preserve"> meeting the requirements for the FY2021 State Aid to Public Libraries based on eligibility established in FY2021 for the Municipal Appropriation Requirement and in FY2020 for the minimum standards</w:t>
      </w:r>
    </w:p>
    <w:p w14:paraId="441A84A5" w14:textId="77777777" w:rsidR="004259B3" w:rsidRDefault="004259B3" w:rsidP="004259B3">
      <w:pPr>
        <w:rPr>
          <w:sz w:val="24"/>
          <w:szCs w:val="24"/>
        </w:rPr>
      </w:pPr>
    </w:p>
    <w:p w14:paraId="485F7AD1" w14:textId="77777777" w:rsidR="004259B3" w:rsidRPr="006B2978" w:rsidRDefault="004259B3" w:rsidP="004259B3">
      <w:pPr>
        <w:rPr>
          <w:sz w:val="24"/>
          <w:szCs w:val="24"/>
        </w:rPr>
      </w:pPr>
      <w:r>
        <w:rPr>
          <w:sz w:val="24"/>
          <w:szCs w:val="24"/>
        </w:rPr>
        <w:t xml:space="preserve">Liz Babbitt, State Aid Specialist, </w:t>
      </w:r>
      <w:r w:rsidRPr="006B2978">
        <w:rPr>
          <w:sz w:val="24"/>
          <w:szCs w:val="24"/>
        </w:rPr>
        <w:t>pr</w:t>
      </w:r>
      <w:r>
        <w:rPr>
          <w:sz w:val="24"/>
          <w:szCs w:val="24"/>
        </w:rPr>
        <w:t xml:space="preserve">esented for certification the </w:t>
      </w:r>
      <w:r w:rsidRPr="006B2978">
        <w:rPr>
          <w:sz w:val="24"/>
          <w:szCs w:val="24"/>
        </w:rPr>
        <w:t>municipality</w:t>
      </w:r>
      <w:r>
        <w:rPr>
          <w:sz w:val="24"/>
          <w:szCs w:val="24"/>
        </w:rPr>
        <w:t xml:space="preserve"> of North Attleborough that </w:t>
      </w:r>
      <w:r w:rsidRPr="006B2978">
        <w:rPr>
          <w:sz w:val="24"/>
          <w:szCs w:val="24"/>
        </w:rPr>
        <w:t>mee</w:t>
      </w:r>
      <w:r>
        <w:rPr>
          <w:sz w:val="24"/>
          <w:szCs w:val="24"/>
        </w:rPr>
        <w:t>ts the requirements for the FY2021</w:t>
      </w:r>
      <w:r w:rsidRPr="006B2978">
        <w:rPr>
          <w:sz w:val="24"/>
          <w:szCs w:val="24"/>
        </w:rPr>
        <w:t xml:space="preserve"> State Aid to Public Libraries program.</w:t>
      </w:r>
      <w:r>
        <w:rPr>
          <w:sz w:val="24"/>
          <w:szCs w:val="24"/>
        </w:rPr>
        <w:t xml:space="preserve"> North Attleborough originally applied for a waiver but they were given more funds, so they no longer need the waiver.</w:t>
      </w:r>
    </w:p>
    <w:p w14:paraId="11F78BB4" w14:textId="77777777" w:rsidR="004259B3" w:rsidRDefault="004259B3" w:rsidP="004259B3">
      <w:pPr>
        <w:jc w:val="both"/>
        <w:rPr>
          <w:sz w:val="24"/>
          <w:szCs w:val="24"/>
        </w:rPr>
      </w:pPr>
      <w:r w:rsidRPr="006B2978">
        <w:rPr>
          <w:sz w:val="24"/>
          <w:szCs w:val="24"/>
        </w:rPr>
        <w:t xml:space="preserve">Ms. </w:t>
      </w:r>
      <w:r>
        <w:rPr>
          <w:sz w:val="24"/>
          <w:szCs w:val="24"/>
        </w:rPr>
        <w:t>Babbitt</w:t>
      </w:r>
      <w:r w:rsidRPr="006B2978">
        <w:rPr>
          <w:sz w:val="24"/>
          <w:szCs w:val="24"/>
        </w:rPr>
        <w:t xml:space="preserve"> reminded the Commissioners that these awards are half payments.  The remainder is paid at the end of the grant cycle.  The total first half payment for </w:t>
      </w:r>
      <w:r>
        <w:rPr>
          <w:sz w:val="24"/>
          <w:szCs w:val="24"/>
        </w:rPr>
        <w:t xml:space="preserve">North Attleborough is </w:t>
      </w:r>
      <w:r>
        <w:rPr>
          <w:sz w:val="24"/>
          <w:szCs w:val="24"/>
        </w:rPr>
        <w:lastRenderedPageBreak/>
        <w:t>$22,910.85.</w:t>
      </w:r>
    </w:p>
    <w:p w14:paraId="60B741D2" w14:textId="77777777" w:rsidR="004259B3" w:rsidRDefault="004259B3" w:rsidP="004259B3">
      <w:pPr>
        <w:jc w:val="both"/>
        <w:rPr>
          <w:sz w:val="24"/>
          <w:szCs w:val="24"/>
        </w:rPr>
      </w:pPr>
    </w:p>
    <w:p w14:paraId="7164EF6D" w14:textId="77777777" w:rsidR="004259B3" w:rsidRPr="006B2978" w:rsidRDefault="004259B3" w:rsidP="004259B3">
      <w:pPr>
        <w:rPr>
          <w:sz w:val="24"/>
          <w:szCs w:val="24"/>
        </w:rPr>
      </w:pPr>
      <w:r>
        <w:rPr>
          <w:sz w:val="24"/>
          <w:szCs w:val="24"/>
        </w:rPr>
        <w:t xml:space="preserve">Chair Cluggish asked for a motion to agenda the minutes under the consent agenda. </w:t>
      </w:r>
    </w:p>
    <w:p w14:paraId="48421625" w14:textId="77777777" w:rsidR="004259B3" w:rsidRDefault="004259B3" w:rsidP="004259B3">
      <w:pPr>
        <w:rPr>
          <w:sz w:val="24"/>
          <w:szCs w:val="24"/>
        </w:rPr>
      </w:pPr>
    </w:p>
    <w:p w14:paraId="2A585280" w14:textId="77777777" w:rsidR="004259B3" w:rsidRPr="00D12D99" w:rsidRDefault="004259B3" w:rsidP="004259B3">
      <w:pPr>
        <w:pStyle w:val="NoSpacing"/>
        <w:rPr>
          <w:rFonts w:ascii="Times New Roman" w:hAnsi="Times New Roman"/>
          <w:sz w:val="24"/>
          <w:szCs w:val="24"/>
          <w:u w:val="single"/>
        </w:rPr>
      </w:pPr>
      <w:r>
        <w:rPr>
          <w:rFonts w:ascii="Times New Roman" w:hAnsi="Times New Roman"/>
          <w:sz w:val="24"/>
          <w:szCs w:val="24"/>
        </w:rPr>
        <w:t xml:space="preserve">Commissioner Conrad moved and Commissioner Biancolo seconded that </w:t>
      </w:r>
      <w:r w:rsidRPr="00D12D99">
        <w:rPr>
          <w:rFonts w:ascii="Times New Roman" w:hAnsi="Times New Roman"/>
          <w:sz w:val="24"/>
          <w:szCs w:val="24"/>
          <w:u w:val="single"/>
        </w:rPr>
        <w:t>the Massachusetts Board of Library Commissioners certifies that the communit</w:t>
      </w:r>
      <w:r>
        <w:rPr>
          <w:rFonts w:ascii="Times New Roman" w:hAnsi="Times New Roman"/>
          <w:sz w:val="24"/>
          <w:szCs w:val="24"/>
          <w:u w:val="single"/>
        </w:rPr>
        <w:t>y</w:t>
      </w:r>
      <w:r w:rsidRPr="00D12D99">
        <w:rPr>
          <w:rFonts w:ascii="Times New Roman" w:hAnsi="Times New Roman"/>
          <w:sz w:val="24"/>
          <w:szCs w:val="24"/>
          <w:u w:val="single"/>
        </w:rPr>
        <w:t xml:space="preserve"> presented in agenda item 7 ha</w:t>
      </w:r>
      <w:r>
        <w:rPr>
          <w:rFonts w:ascii="Times New Roman" w:hAnsi="Times New Roman"/>
          <w:sz w:val="24"/>
          <w:szCs w:val="24"/>
          <w:u w:val="single"/>
        </w:rPr>
        <w:t>s</w:t>
      </w:r>
      <w:r w:rsidRPr="00D12D99">
        <w:rPr>
          <w:rFonts w:ascii="Times New Roman" w:hAnsi="Times New Roman"/>
          <w:sz w:val="24"/>
          <w:szCs w:val="24"/>
          <w:u w:val="single"/>
        </w:rPr>
        <w:t xml:space="preserve"> met minimum standards of free public library service and awards a FY2021 Library Incentive Grant (LIG), a FY2021 Municipal Equalization Grant (MEG) and a FY2021 Nonresident Circulation (NRC) offset in the indicated amounts, totaling $</w:t>
      </w:r>
      <w:r>
        <w:rPr>
          <w:rFonts w:ascii="Times New Roman" w:hAnsi="Times New Roman"/>
          <w:sz w:val="24"/>
          <w:szCs w:val="24"/>
          <w:u w:val="single"/>
        </w:rPr>
        <w:t>22,910.85</w:t>
      </w:r>
      <w:r w:rsidRPr="00D12D99">
        <w:rPr>
          <w:rFonts w:ascii="Times New Roman" w:hAnsi="Times New Roman"/>
          <w:sz w:val="24"/>
          <w:szCs w:val="24"/>
          <w:u w:val="single"/>
        </w:rPr>
        <w:t>, and authorizes any additional FY2021 State Aid to Public Libraries disbursements that may be possible toward the end of the grant cycle.</w:t>
      </w:r>
    </w:p>
    <w:p w14:paraId="1961AFCD" w14:textId="77777777" w:rsidR="004259B3" w:rsidRDefault="004259B3" w:rsidP="004259B3">
      <w:pPr>
        <w:rPr>
          <w:sz w:val="24"/>
          <w:szCs w:val="24"/>
        </w:rPr>
      </w:pPr>
    </w:p>
    <w:p w14:paraId="53A200E5" w14:textId="77777777" w:rsidR="004259B3" w:rsidRPr="002E2D64" w:rsidRDefault="004259B3" w:rsidP="004259B3">
      <w:pPr>
        <w:rPr>
          <w:b/>
          <w:bCs/>
          <w:sz w:val="22"/>
          <w:szCs w:val="22"/>
        </w:rPr>
      </w:pPr>
      <w:r w:rsidRPr="002E2D64">
        <w:rPr>
          <w:b/>
          <w:bCs/>
          <w:sz w:val="24"/>
          <w:szCs w:val="24"/>
        </w:rPr>
        <w:t>Hearing no objection, Chair Cluggish declared the motion passed under the consent agenda.  </w:t>
      </w:r>
    </w:p>
    <w:p w14:paraId="09093E97" w14:textId="77777777" w:rsidR="004259B3" w:rsidRDefault="004259B3" w:rsidP="004259B3">
      <w:pPr>
        <w:rPr>
          <w:sz w:val="24"/>
          <w:szCs w:val="24"/>
        </w:rPr>
      </w:pPr>
    </w:p>
    <w:p w14:paraId="42B2E1D3" w14:textId="77777777" w:rsidR="004259B3" w:rsidRPr="00DC1BAF" w:rsidRDefault="004259B3" w:rsidP="004259B3">
      <w:pPr>
        <w:rPr>
          <w:b/>
          <w:bCs/>
          <w:caps/>
          <w:sz w:val="24"/>
          <w:szCs w:val="24"/>
        </w:rPr>
      </w:pPr>
      <w:r>
        <w:rPr>
          <w:b/>
          <w:bCs/>
          <w:caps/>
          <w:sz w:val="24"/>
          <w:szCs w:val="24"/>
        </w:rPr>
        <w:t>consideration of approval</w:t>
      </w:r>
      <w:r w:rsidRPr="00DC1BAF">
        <w:rPr>
          <w:b/>
          <w:bCs/>
          <w:caps/>
          <w:sz w:val="24"/>
          <w:szCs w:val="24"/>
        </w:rPr>
        <w:t xml:space="preserve"> of municipalities requesting waivers for the FY2021 municipal appropriation requirement in the FY2021 State Aid to Public Libraries Program within the 10% threshold</w:t>
      </w:r>
    </w:p>
    <w:p w14:paraId="638E339E" w14:textId="77777777" w:rsidR="004259B3" w:rsidRDefault="004259B3" w:rsidP="004259B3">
      <w:pPr>
        <w:rPr>
          <w:sz w:val="24"/>
          <w:szCs w:val="24"/>
        </w:rPr>
      </w:pPr>
    </w:p>
    <w:p w14:paraId="615F17AD" w14:textId="77777777" w:rsidR="004259B3" w:rsidRDefault="004259B3" w:rsidP="004259B3">
      <w:pPr>
        <w:rPr>
          <w:sz w:val="24"/>
          <w:szCs w:val="24"/>
        </w:rPr>
      </w:pPr>
      <w:r>
        <w:rPr>
          <w:sz w:val="24"/>
          <w:szCs w:val="24"/>
        </w:rPr>
        <w:t xml:space="preserve">Mary Rose Quinn, Head of State Programs and Government Liaison made this </w:t>
      </w:r>
      <w:r w:rsidRPr="0093291C">
        <w:rPr>
          <w:sz w:val="24"/>
          <w:szCs w:val="24"/>
        </w:rPr>
        <w:t>introductory statement</w:t>
      </w:r>
      <w:r>
        <w:rPr>
          <w:sz w:val="24"/>
          <w:szCs w:val="24"/>
        </w:rPr>
        <w:t xml:space="preserve"> about the w</w:t>
      </w:r>
      <w:r w:rsidRPr="0093291C">
        <w:rPr>
          <w:sz w:val="24"/>
          <w:szCs w:val="24"/>
        </w:rPr>
        <w:t>aiver</w:t>
      </w:r>
      <w:r>
        <w:rPr>
          <w:sz w:val="24"/>
          <w:szCs w:val="24"/>
        </w:rPr>
        <w:t xml:space="preserve">s. </w:t>
      </w:r>
      <w:r w:rsidRPr="0093291C">
        <w:rPr>
          <w:sz w:val="24"/>
          <w:szCs w:val="24"/>
        </w:rPr>
        <w:t xml:space="preserve"> </w:t>
      </w:r>
    </w:p>
    <w:p w14:paraId="181C3B8A" w14:textId="77777777" w:rsidR="004259B3" w:rsidRPr="0093291C" w:rsidRDefault="004259B3" w:rsidP="004259B3">
      <w:pPr>
        <w:rPr>
          <w:sz w:val="24"/>
          <w:szCs w:val="24"/>
        </w:rPr>
      </w:pPr>
    </w:p>
    <w:p w14:paraId="0E24E1FF" w14:textId="77777777" w:rsidR="004259B3" w:rsidRDefault="004259B3" w:rsidP="004259B3">
      <w:pPr>
        <w:rPr>
          <w:sz w:val="24"/>
          <w:szCs w:val="24"/>
        </w:rPr>
      </w:pPr>
      <w:r w:rsidRPr="0093291C">
        <w:rPr>
          <w:sz w:val="24"/>
          <w:szCs w:val="24"/>
        </w:rPr>
        <w:t>In these unprecedented times, fifty-two municipalities requested waivers of the Municipal Appropriation Requirement (MAR). This number is significant, and in a positive way. The State Aid Unit was anticipating a record number of waiver applications (123 in 2011 during the recession), given the pandemic and the resulting financial crisis. We were extremely encouraged that so many municipalities continued their strong financial support and concern for their local public libraries this year. Two hundred ninety-five municipalities funded their public libraries at or above the MAR. This support is a credit to the great work that libraries do to serve their communities every day, but especially during times of crisis. This ongoing fiscal support will be crucial moving forward as libraries provide essential services and resources to help their communities and residents recover from the crisis.</w:t>
      </w:r>
    </w:p>
    <w:p w14:paraId="37FEA457" w14:textId="77777777" w:rsidR="004259B3" w:rsidRPr="0093291C" w:rsidRDefault="004259B3" w:rsidP="004259B3">
      <w:pPr>
        <w:rPr>
          <w:sz w:val="24"/>
          <w:szCs w:val="24"/>
        </w:rPr>
      </w:pPr>
    </w:p>
    <w:p w14:paraId="3EF379FE" w14:textId="77777777" w:rsidR="004259B3" w:rsidRDefault="004259B3" w:rsidP="004259B3">
      <w:pPr>
        <w:rPr>
          <w:sz w:val="24"/>
          <w:szCs w:val="24"/>
        </w:rPr>
      </w:pPr>
      <w:r w:rsidRPr="0093291C">
        <w:rPr>
          <w:sz w:val="24"/>
          <w:szCs w:val="24"/>
        </w:rPr>
        <w:t>Of the 351 municipalities in Massachusetts, 350 provide public library services. Only New Ashford has no library and no library services. Three other municipalities do not traditionally apply to the State Aid to Public Libraries Program; Alford last applied in 1988 and Monroe and Savoy have never applied.</w:t>
      </w:r>
    </w:p>
    <w:p w14:paraId="1D9BDDB1" w14:textId="77777777" w:rsidR="004259B3" w:rsidRPr="0093291C" w:rsidRDefault="004259B3" w:rsidP="004259B3">
      <w:pPr>
        <w:rPr>
          <w:sz w:val="24"/>
          <w:szCs w:val="24"/>
        </w:rPr>
      </w:pPr>
    </w:p>
    <w:p w14:paraId="7F948FA9" w14:textId="77777777" w:rsidR="004259B3" w:rsidRDefault="004259B3" w:rsidP="004259B3">
      <w:pPr>
        <w:rPr>
          <w:sz w:val="24"/>
          <w:szCs w:val="24"/>
        </w:rPr>
      </w:pPr>
      <w:r w:rsidRPr="0093291C">
        <w:rPr>
          <w:sz w:val="24"/>
          <w:szCs w:val="24"/>
        </w:rPr>
        <w:t xml:space="preserve">With the addition of </w:t>
      </w:r>
      <w:proofErr w:type="spellStart"/>
      <w:r w:rsidRPr="0093291C">
        <w:rPr>
          <w:sz w:val="24"/>
          <w:szCs w:val="24"/>
        </w:rPr>
        <w:t>Tyringham</w:t>
      </w:r>
      <w:proofErr w:type="spellEnd"/>
      <w:r w:rsidRPr="0093291C">
        <w:rPr>
          <w:sz w:val="24"/>
          <w:szCs w:val="24"/>
        </w:rPr>
        <w:t xml:space="preserve"> this year (last applied in 1961) and Hancock last year, and with the return of Millville, the MBLC has received the most applicants for State Aid in 60 years. </w:t>
      </w:r>
    </w:p>
    <w:p w14:paraId="015847BA" w14:textId="77777777" w:rsidR="004259B3" w:rsidRPr="0093291C" w:rsidRDefault="004259B3" w:rsidP="004259B3">
      <w:pPr>
        <w:rPr>
          <w:sz w:val="24"/>
          <w:szCs w:val="24"/>
        </w:rPr>
      </w:pPr>
    </w:p>
    <w:p w14:paraId="32C44B77" w14:textId="77777777" w:rsidR="004259B3" w:rsidRPr="0093291C" w:rsidRDefault="004259B3" w:rsidP="004259B3">
      <w:pPr>
        <w:rPr>
          <w:sz w:val="24"/>
          <w:szCs w:val="24"/>
        </w:rPr>
      </w:pPr>
      <w:r w:rsidRPr="0093291C">
        <w:rPr>
          <w:sz w:val="24"/>
          <w:szCs w:val="24"/>
        </w:rPr>
        <w:t>Of the 347 applicants:</w:t>
      </w:r>
    </w:p>
    <w:p w14:paraId="2F8FE41B"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t>295 meet the full requirements and have been certified at the February and March meetings to receive State Aid funding</w:t>
      </w:r>
    </w:p>
    <w:p w14:paraId="3E2EB6EA"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t>52 municipalities funded their libraries at levels below the MAR and needed to apply for waivers. Of these:</w:t>
      </w:r>
    </w:p>
    <w:p w14:paraId="212BFBB3"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lastRenderedPageBreak/>
        <w:t>18 provided increases to the library budgets</w:t>
      </w:r>
    </w:p>
    <w:p w14:paraId="2F63C52A"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t>8 library budgets receive smaller cuts than the overall municipal budgets</w:t>
      </w:r>
    </w:p>
    <w:p w14:paraId="218FAC82"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t>13 budget reductions were under 5%</w:t>
      </w:r>
    </w:p>
    <w:p w14:paraId="1FD9BF4F" w14:textId="77777777" w:rsidR="004259B3" w:rsidRPr="0093291C" w:rsidRDefault="004259B3" w:rsidP="004259B3">
      <w:pPr>
        <w:pStyle w:val="ListParagraph"/>
        <w:widowControl/>
        <w:numPr>
          <w:ilvl w:val="0"/>
          <w:numId w:val="14"/>
        </w:numPr>
        <w:autoSpaceDE/>
        <w:autoSpaceDN/>
        <w:adjustRightInd/>
        <w:spacing w:after="200" w:line="276" w:lineRule="auto"/>
        <w:contextualSpacing/>
        <w:rPr>
          <w:sz w:val="24"/>
          <w:szCs w:val="24"/>
        </w:rPr>
      </w:pPr>
      <w:r w:rsidRPr="0093291C">
        <w:rPr>
          <w:sz w:val="24"/>
          <w:szCs w:val="24"/>
        </w:rPr>
        <w:t>9 budget cuts were between 5 and 10%</w:t>
      </w:r>
    </w:p>
    <w:p w14:paraId="7F8D097F" w14:textId="77777777" w:rsidR="004259B3" w:rsidRPr="0093291C" w:rsidRDefault="004259B3" w:rsidP="004259B3">
      <w:pPr>
        <w:pStyle w:val="ListParagraph"/>
        <w:widowControl/>
        <w:numPr>
          <w:ilvl w:val="0"/>
          <w:numId w:val="14"/>
        </w:numPr>
        <w:autoSpaceDE/>
        <w:autoSpaceDN/>
        <w:adjustRightInd/>
        <w:spacing w:line="276" w:lineRule="auto"/>
        <w:rPr>
          <w:sz w:val="24"/>
          <w:szCs w:val="24"/>
        </w:rPr>
      </w:pPr>
      <w:r w:rsidRPr="0093291C">
        <w:rPr>
          <w:sz w:val="24"/>
          <w:szCs w:val="24"/>
        </w:rPr>
        <w:t>And 4 budgets were reduced disproportionately when compared to the overall municipal budget.</w:t>
      </w:r>
    </w:p>
    <w:p w14:paraId="60B23822" w14:textId="77777777" w:rsidR="004259B3" w:rsidRDefault="004259B3" w:rsidP="004259B3">
      <w:pPr>
        <w:rPr>
          <w:sz w:val="24"/>
          <w:szCs w:val="24"/>
        </w:rPr>
      </w:pPr>
    </w:p>
    <w:p w14:paraId="302058E1" w14:textId="77777777" w:rsidR="004259B3" w:rsidRPr="00E91560" w:rsidRDefault="004259B3" w:rsidP="004259B3">
      <w:pPr>
        <w:pStyle w:val="NoSpacing"/>
        <w:rPr>
          <w:rFonts w:ascii="Times New Roman" w:hAnsi="Times New Roman"/>
          <w:sz w:val="24"/>
          <w:szCs w:val="24"/>
        </w:rPr>
      </w:pPr>
      <w:r>
        <w:rPr>
          <w:rFonts w:ascii="Times New Roman" w:hAnsi="Times New Roman"/>
          <w:sz w:val="24"/>
          <w:szCs w:val="24"/>
        </w:rPr>
        <w:t>There are 48</w:t>
      </w:r>
      <w:r w:rsidRPr="00E91560">
        <w:rPr>
          <w:rFonts w:ascii="Times New Roman" w:hAnsi="Times New Roman"/>
          <w:sz w:val="24"/>
          <w:szCs w:val="24"/>
        </w:rPr>
        <w:t xml:space="preserve">  libraries that were petitioning the Board for a Waiver of the MAR that were below the </w:t>
      </w:r>
      <w:r>
        <w:rPr>
          <w:rFonts w:ascii="Times New Roman" w:hAnsi="Times New Roman"/>
          <w:sz w:val="24"/>
          <w:szCs w:val="24"/>
        </w:rPr>
        <w:t>ten</w:t>
      </w:r>
      <w:r w:rsidRPr="00E91560">
        <w:rPr>
          <w:rFonts w:ascii="Times New Roman" w:hAnsi="Times New Roman"/>
          <w:sz w:val="24"/>
          <w:szCs w:val="24"/>
        </w:rPr>
        <w:t xml:space="preserve"> percent threshold set by the Board </w:t>
      </w:r>
      <w:r>
        <w:rPr>
          <w:rFonts w:ascii="Times New Roman" w:hAnsi="Times New Roman"/>
          <w:sz w:val="24"/>
          <w:szCs w:val="24"/>
        </w:rPr>
        <w:t xml:space="preserve">at the January Board Meeting </w:t>
      </w:r>
      <w:r w:rsidRPr="00E91560">
        <w:rPr>
          <w:rFonts w:ascii="Times New Roman" w:hAnsi="Times New Roman"/>
          <w:sz w:val="24"/>
          <w:szCs w:val="24"/>
        </w:rPr>
        <w:t xml:space="preserve">for not being disproportionately cut in relationship to other departments within their municipality.  These </w:t>
      </w:r>
      <w:r>
        <w:rPr>
          <w:rFonts w:ascii="Times New Roman" w:hAnsi="Times New Roman"/>
          <w:sz w:val="24"/>
          <w:szCs w:val="24"/>
        </w:rPr>
        <w:t>52</w:t>
      </w:r>
      <w:r w:rsidRPr="00E91560">
        <w:rPr>
          <w:rFonts w:ascii="Times New Roman" w:hAnsi="Times New Roman"/>
          <w:sz w:val="24"/>
          <w:szCs w:val="24"/>
        </w:rPr>
        <w:t xml:space="preserve"> municipalities are Adams, </w:t>
      </w:r>
      <w:r>
        <w:rPr>
          <w:rFonts w:ascii="Times New Roman" w:hAnsi="Times New Roman"/>
          <w:sz w:val="24"/>
          <w:szCs w:val="24"/>
        </w:rPr>
        <w:t>Amesbury, Ashby, Avon, Barnstable, Bellingham, Beverly, Boxford, Brockton, Brookline, Buckland, Dracut</w:t>
      </w:r>
      <w:r w:rsidRPr="00E91560">
        <w:rPr>
          <w:rFonts w:ascii="Times New Roman" w:hAnsi="Times New Roman"/>
          <w:sz w:val="24"/>
          <w:szCs w:val="24"/>
        </w:rPr>
        <w:t xml:space="preserve">, Duxbury, </w:t>
      </w:r>
      <w:r>
        <w:rPr>
          <w:rFonts w:ascii="Times New Roman" w:hAnsi="Times New Roman"/>
          <w:sz w:val="24"/>
          <w:szCs w:val="24"/>
        </w:rPr>
        <w:t xml:space="preserve">Everett, </w:t>
      </w:r>
      <w:r w:rsidRPr="00E91560">
        <w:rPr>
          <w:rFonts w:ascii="Times New Roman" w:hAnsi="Times New Roman"/>
          <w:sz w:val="24"/>
          <w:szCs w:val="24"/>
        </w:rPr>
        <w:t xml:space="preserve"> Fall River, </w:t>
      </w:r>
      <w:r>
        <w:rPr>
          <w:rFonts w:ascii="Times New Roman" w:hAnsi="Times New Roman"/>
          <w:sz w:val="24"/>
          <w:szCs w:val="24"/>
        </w:rPr>
        <w:t xml:space="preserve">Framingham, Gill, </w:t>
      </w:r>
      <w:r w:rsidRPr="00E91560">
        <w:rPr>
          <w:rFonts w:ascii="Times New Roman" w:hAnsi="Times New Roman"/>
          <w:sz w:val="24"/>
          <w:szCs w:val="24"/>
        </w:rPr>
        <w:t xml:space="preserve">Greenfield, </w:t>
      </w:r>
      <w:r>
        <w:rPr>
          <w:rFonts w:ascii="Times New Roman" w:hAnsi="Times New Roman"/>
          <w:sz w:val="24"/>
          <w:szCs w:val="24"/>
        </w:rPr>
        <w:t xml:space="preserve">Hardwick, </w:t>
      </w:r>
      <w:r w:rsidRPr="00E91560">
        <w:rPr>
          <w:rFonts w:ascii="Times New Roman" w:hAnsi="Times New Roman"/>
          <w:sz w:val="24"/>
          <w:szCs w:val="24"/>
        </w:rPr>
        <w:t xml:space="preserve">Haverhill, </w:t>
      </w:r>
      <w:r>
        <w:rPr>
          <w:rFonts w:ascii="Times New Roman" w:hAnsi="Times New Roman"/>
          <w:sz w:val="24"/>
          <w:szCs w:val="24"/>
        </w:rPr>
        <w:t xml:space="preserve">Hopedale, </w:t>
      </w:r>
      <w:r w:rsidRPr="00E91560">
        <w:rPr>
          <w:rFonts w:ascii="Times New Roman" w:hAnsi="Times New Roman"/>
          <w:sz w:val="24"/>
          <w:szCs w:val="24"/>
        </w:rPr>
        <w:t xml:space="preserve">Lawrence, </w:t>
      </w:r>
      <w:r>
        <w:rPr>
          <w:rFonts w:ascii="Times New Roman" w:hAnsi="Times New Roman"/>
          <w:sz w:val="24"/>
          <w:szCs w:val="24"/>
        </w:rPr>
        <w:t xml:space="preserve">Leyden, Lowell, Lynn, </w:t>
      </w:r>
      <w:r w:rsidRPr="00E91560">
        <w:rPr>
          <w:rFonts w:ascii="Times New Roman" w:hAnsi="Times New Roman"/>
          <w:sz w:val="24"/>
          <w:szCs w:val="24"/>
        </w:rPr>
        <w:t xml:space="preserve">Malden, </w:t>
      </w:r>
      <w:r>
        <w:rPr>
          <w:rFonts w:ascii="Times New Roman" w:hAnsi="Times New Roman"/>
          <w:sz w:val="24"/>
          <w:szCs w:val="24"/>
        </w:rPr>
        <w:t xml:space="preserve">Marblehead, Medfield, </w:t>
      </w:r>
      <w:r w:rsidRPr="00E91560">
        <w:rPr>
          <w:rFonts w:ascii="Times New Roman" w:hAnsi="Times New Roman"/>
          <w:sz w:val="24"/>
          <w:szCs w:val="24"/>
        </w:rPr>
        <w:t xml:space="preserve">Montgomery, Newbury, </w:t>
      </w:r>
      <w:r>
        <w:rPr>
          <w:rFonts w:ascii="Times New Roman" w:hAnsi="Times New Roman"/>
          <w:sz w:val="24"/>
          <w:szCs w:val="24"/>
        </w:rPr>
        <w:t xml:space="preserve">Newton, </w:t>
      </w:r>
      <w:r w:rsidRPr="00E91560">
        <w:rPr>
          <w:rFonts w:ascii="Times New Roman" w:hAnsi="Times New Roman"/>
          <w:sz w:val="24"/>
          <w:szCs w:val="24"/>
        </w:rPr>
        <w:t xml:space="preserve">North Adams, </w:t>
      </w:r>
      <w:r>
        <w:rPr>
          <w:rFonts w:ascii="Times New Roman" w:hAnsi="Times New Roman"/>
          <w:sz w:val="24"/>
          <w:szCs w:val="24"/>
        </w:rPr>
        <w:t xml:space="preserve">Orange, Palmer, Peabody, Plymouth, Quincy, Salem, Southampton, Walpole, Waltham, </w:t>
      </w:r>
      <w:r w:rsidRPr="00E91560">
        <w:rPr>
          <w:rFonts w:ascii="Times New Roman" w:hAnsi="Times New Roman"/>
          <w:sz w:val="24"/>
          <w:szCs w:val="24"/>
        </w:rPr>
        <w:t xml:space="preserve">Ware, Warren, </w:t>
      </w:r>
      <w:r>
        <w:rPr>
          <w:rFonts w:ascii="Times New Roman" w:hAnsi="Times New Roman"/>
          <w:sz w:val="24"/>
          <w:szCs w:val="24"/>
        </w:rPr>
        <w:t xml:space="preserve">West Springfield, Weymouth, Windsor, Winthrop, </w:t>
      </w:r>
      <w:r w:rsidRPr="00E91560">
        <w:rPr>
          <w:rFonts w:ascii="Times New Roman" w:hAnsi="Times New Roman"/>
          <w:sz w:val="24"/>
          <w:szCs w:val="24"/>
        </w:rPr>
        <w:t>and Yarmouth.</w:t>
      </w:r>
    </w:p>
    <w:p w14:paraId="63FE721F" w14:textId="77777777" w:rsidR="004259B3" w:rsidRPr="00E91560" w:rsidRDefault="004259B3" w:rsidP="004259B3">
      <w:pPr>
        <w:pStyle w:val="NoSpacing"/>
        <w:rPr>
          <w:rFonts w:ascii="Times New Roman" w:hAnsi="Times New Roman"/>
          <w:sz w:val="24"/>
          <w:szCs w:val="24"/>
        </w:rPr>
      </w:pPr>
    </w:p>
    <w:p w14:paraId="336D0CEB" w14:textId="77777777" w:rsidR="004259B3" w:rsidRDefault="004259B3" w:rsidP="004259B3">
      <w:pPr>
        <w:pStyle w:val="NoSpacing"/>
        <w:rPr>
          <w:rFonts w:ascii="Times New Roman" w:hAnsi="Times New Roman"/>
          <w:sz w:val="24"/>
          <w:szCs w:val="24"/>
          <w:u w:val="single"/>
        </w:rPr>
      </w:pPr>
      <w:r>
        <w:rPr>
          <w:rFonts w:ascii="Times New Roman" w:hAnsi="Times New Roman"/>
          <w:sz w:val="24"/>
          <w:szCs w:val="24"/>
        </w:rPr>
        <w:t xml:space="preserve">Commissioner Biancolo moved and Commissioner Abraham seconded </w:t>
      </w:r>
      <w:r w:rsidRPr="00052F89">
        <w:rPr>
          <w:rFonts w:ascii="Times New Roman" w:hAnsi="Times New Roman"/>
          <w:sz w:val="24"/>
          <w:szCs w:val="24"/>
          <w:u w:val="single"/>
        </w:rPr>
        <w:t xml:space="preserve">that the Massachusetts Board of Library Commissioners grants a waiver of the FY2021 Municipal Appropriation Requirement (MAR) and certifies that the communities list above in agenda item 8 have met minimum standards of free public library service and awards each a FY2021 Library Incentive Grant (LIG), a FY2021 Municipal Equalization Grant (MEG) and a FY2021 Nonresident Circulation (NRC) offset in the indicted amounts, totaling $1,466,316.55, and authorizes any additional FY2021 State Aid to Public Libraries disbursements that may be possible toward the end of the grant cycle. </w:t>
      </w:r>
    </w:p>
    <w:p w14:paraId="79955E4C" w14:textId="77777777" w:rsidR="004259B3" w:rsidRDefault="004259B3" w:rsidP="004259B3">
      <w:pPr>
        <w:pStyle w:val="NoSpacing"/>
        <w:rPr>
          <w:rFonts w:ascii="Times New Roman" w:hAnsi="Times New Roman"/>
          <w:sz w:val="24"/>
          <w:szCs w:val="24"/>
          <w:u w:val="single"/>
        </w:rPr>
      </w:pPr>
    </w:p>
    <w:p w14:paraId="724F7C06" w14:textId="77777777" w:rsidR="004259B3" w:rsidRDefault="004259B3" w:rsidP="004259B3">
      <w:pPr>
        <w:rPr>
          <w:sz w:val="24"/>
          <w:szCs w:val="24"/>
        </w:rPr>
      </w:pPr>
      <w:r>
        <w:rPr>
          <w:sz w:val="24"/>
          <w:szCs w:val="24"/>
        </w:rPr>
        <w:t xml:space="preserve">Chair Cluggish took a roll call of Commissioners. </w:t>
      </w:r>
    </w:p>
    <w:p w14:paraId="6E55DA1A" w14:textId="77777777" w:rsidR="004259B3" w:rsidRDefault="004259B3" w:rsidP="004259B3">
      <w:pPr>
        <w:rPr>
          <w:sz w:val="24"/>
          <w:szCs w:val="24"/>
        </w:rPr>
      </w:pPr>
    </w:p>
    <w:tbl>
      <w:tblPr>
        <w:tblStyle w:val="TableGrid"/>
        <w:tblW w:w="9960" w:type="dxa"/>
        <w:tblLook w:val="04A0" w:firstRow="1" w:lastRow="0" w:firstColumn="1" w:lastColumn="0" w:noHBand="0" w:noVBand="1"/>
      </w:tblPr>
      <w:tblGrid>
        <w:gridCol w:w="3192"/>
        <w:gridCol w:w="3312"/>
        <w:gridCol w:w="3456"/>
      </w:tblGrid>
      <w:tr w:rsidR="004259B3" w:rsidRPr="004E67FE" w14:paraId="0449A51E" w14:textId="77777777" w:rsidTr="001F527D">
        <w:trPr>
          <w:trHeight w:val="432"/>
        </w:trPr>
        <w:tc>
          <w:tcPr>
            <w:tcW w:w="3192" w:type="dxa"/>
            <w:vAlign w:val="center"/>
          </w:tcPr>
          <w:p w14:paraId="6E9D153F" w14:textId="77777777" w:rsidR="004259B3" w:rsidRPr="004E67FE" w:rsidRDefault="004259B3" w:rsidP="001F527D">
            <w:pPr>
              <w:rPr>
                <w:sz w:val="24"/>
              </w:rPr>
            </w:pPr>
            <w:r w:rsidRPr="004E67FE">
              <w:rPr>
                <w:sz w:val="24"/>
              </w:rPr>
              <w:t>Commissioner Abraham- Y</w:t>
            </w:r>
            <w:r>
              <w:rPr>
                <w:sz w:val="24"/>
              </w:rPr>
              <w:t>es</w:t>
            </w:r>
          </w:p>
        </w:tc>
        <w:tc>
          <w:tcPr>
            <w:tcW w:w="3312" w:type="dxa"/>
            <w:vAlign w:val="center"/>
          </w:tcPr>
          <w:p w14:paraId="1B451131" w14:textId="77777777" w:rsidR="004259B3" w:rsidRPr="004E67FE" w:rsidRDefault="004259B3" w:rsidP="001F527D">
            <w:pPr>
              <w:rPr>
                <w:sz w:val="24"/>
              </w:rPr>
            </w:pPr>
            <w:r w:rsidRPr="004E67FE">
              <w:rPr>
                <w:sz w:val="24"/>
              </w:rPr>
              <w:t>Commissioner Cluggish- Y</w:t>
            </w:r>
            <w:r>
              <w:rPr>
                <w:sz w:val="24"/>
              </w:rPr>
              <w:t>es</w:t>
            </w:r>
          </w:p>
        </w:tc>
        <w:tc>
          <w:tcPr>
            <w:tcW w:w="3456" w:type="dxa"/>
            <w:vAlign w:val="center"/>
          </w:tcPr>
          <w:p w14:paraId="43B14FA7"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31A4BD8C" w14:textId="77777777" w:rsidTr="001F527D">
        <w:trPr>
          <w:trHeight w:val="432"/>
        </w:trPr>
        <w:tc>
          <w:tcPr>
            <w:tcW w:w="3192" w:type="dxa"/>
            <w:vAlign w:val="center"/>
          </w:tcPr>
          <w:p w14:paraId="18503582" w14:textId="77777777" w:rsidR="004259B3" w:rsidRPr="004E67FE" w:rsidRDefault="004259B3" w:rsidP="001F527D">
            <w:pPr>
              <w:rPr>
                <w:sz w:val="24"/>
              </w:rPr>
            </w:pPr>
            <w:r w:rsidRPr="004E67FE">
              <w:rPr>
                <w:sz w:val="24"/>
              </w:rPr>
              <w:t xml:space="preserve">Commissioner Ball- </w:t>
            </w:r>
            <w:r>
              <w:rPr>
                <w:sz w:val="24"/>
              </w:rPr>
              <w:t>Absent</w:t>
            </w:r>
          </w:p>
        </w:tc>
        <w:tc>
          <w:tcPr>
            <w:tcW w:w="3312" w:type="dxa"/>
            <w:vAlign w:val="center"/>
          </w:tcPr>
          <w:p w14:paraId="58218C40" w14:textId="77777777" w:rsidR="004259B3" w:rsidRPr="004E67FE" w:rsidRDefault="004259B3" w:rsidP="001F527D">
            <w:pPr>
              <w:rPr>
                <w:sz w:val="24"/>
              </w:rPr>
            </w:pPr>
            <w:r>
              <w:rPr>
                <w:sz w:val="24"/>
              </w:rPr>
              <w:t>Commissioner Comeau- Yes</w:t>
            </w:r>
          </w:p>
        </w:tc>
        <w:tc>
          <w:tcPr>
            <w:tcW w:w="3456" w:type="dxa"/>
            <w:vAlign w:val="center"/>
          </w:tcPr>
          <w:p w14:paraId="1A0E4CCB" w14:textId="77777777" w:rsidR="004259B3" w:rsidRPr="004E67FE" w:rsidRDefault="004259B3" w:rsidP="001F527D">
            <w:pPr>
              <w:rPr>
                <w:sz w:val="24"/>
              </w:rPr>
            </w:pPr>
            <w:r w:rsidRPr="004E67FE">
              <w:rPr>
                <w:sz w:val="24"/>
              </w:rPr>
              <w:t>Commissioner Kronholm- Y</w:t>
            </w:r>
            <w:r>
              <w:rPr>
                <w:sz w:val="24"/>
              </w:rPr>
              <w:t>es</w:t>
            </w:r>
          </w:p>
        </w:tc>
      </w:tr>
      <w:tr w:rsidR="004259B3" w:rsidRPr="004E67FE" w14:paraId="183F2BAD" w14:textId="77777777" w:rsidTr="001F527D">
        <w:trPr>
          <w:trHeight w:val="432"/>
        </w:trPr>
        <w:tc>
          <w:tcPr>
            <w:tcW w:w="3192" w:type="dxa"/>
            <w:vAlign w:val="center"/>
          </w:tcPr>
          <w:p w14:paraId="1808675F" w14:textId="77777777" w:rsidR="004259B3" w:rsidRPr="004E67FE" w:rsidRDefault="004259B3" w:rsidP="001F527D">
            <w:pPr>
              <w:rPr>
                <w:sz w:val="24"/>
              </w:rPr>
            </w:pPr>
            <w:r>
              <w:rPr>
                <w:sz w:val="24"/>
              </w:rPr>
              <w:t>Commissioner Biancolo- Yes</w:t>
            </w:r>
          </w:p>
        </w:tc>
        <w:tc>
          <w:tcPr>
            <w:tcW w:w="3312" w:type="dxa"/>
            <w:vAlign w:val="center"/>
          </w:tcPr>
          <w:p w14:paraId="1572743E"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456" w:type="dxa"/>
            <w:vAlign w:val="center"/>
          </w:tcPr>
          <w:p w14:paraId="62E221FF" w14:textId="77777777" w:rsidR="004259B3" w:rsidRPr="004E67FE" w:rsidRDefault="004259B3" w:rsidP="001F527D">
            <w:pPr>
              <w:rPr>
                <w:sz w:val="24"/>
              </w:rPr>
            </w:pPr>
            <w:r w:rsidRPr="004E67FE">
              <w:rPr>
                <w:sz w:val="24"/>
              </w:rPr>
              <w:t>Commissioner Resnick- Y</w:t>
            </w:r>
            <w:r>
              <w:rPr>
                <w:sz w:val="24"/>
              </w:rPr>
              <w:t>es</w:t>
            </w:r>
          </w:p>
        </w:tc>
      </w:tr>
    </w:tbl>
    <w:p w14:paraId="4A7B3EE0" w14:textId="77777777" w:rsidR="004259B3" w:rsidRPr="00876B7F" w:rsidRDefault="004259B3" w:rsidP="004259B3">
      <w:pPr>
        <w:rPr>
          <w:sz w:val="24"/>
          <w:szCs w:val="24"/>
        </w:rPr>
      </w:pPr>
    </w:p>
    <w:p w14:paraId="7527E599" w14:textId="77777777" w:rsidR="004259B3" w:rsidRDefault="004259B3" w:rsidP="004259B3">
      <w:pPr>
        <w:rPr>
          <w:b/>
          <w:bCs/>
          <w:sz w:val="24"/>
          <w:szCs w:val="24"/>
          <w:u w:val="single"/>
        </w:rPr>
      </w:pPr>
      <w:r w:rsidRPr="002B3A53">
        <w:rPr>
          <w:b/>
          <w:bCs/>
          <w:sz w:val="24"/>
          <w:szCs w:val="24"/>
          <w:u w:val="single"/>
        </w:rPr>
        <w:t xml:space="preserve">The motion passed. </w:t>
      </w:r>
    </w:p>
    <w:p w14:paraId="16A010B3" w14:textId="77777777" w:rsidR="004259B3" w:rsidRDefault="004259B3" w:rsidP="004259B3">
      <w:pPr>
        <w:rPr>
          <w:b/>
          <w:bCs/>
          <w:sz w:val="24"/>
          <w:szCs w:val="24"/>
          <w:u w:val="single"/>
        </w:rPr>
      </w:pPr>
    </w:p>
    <w:p w14:paraId="15AD6F15" w14:textId="77777777" w:rsidR="004259B3" w:rsidRDefault="004259B3" w:rsidP="004259B3">
      <w:pPr>
        <w:jc w:val="center"/>
        <w:rPr>
          <w:b/>
          <w:bCs/>
          <w:sz w:val="24"/>
          <w:szCs w:val="24"/>
          <w:u w:val="single"/>
        </w:rPr>
      </w:pPr>
      <w:r>
        <w:rPr>
          <w:b/>
          <w:bCs/>
          <w:sz w:val="24"/>
          <w:szCs w:val="24"/>
          <w:u w:val="single"/>
        </w:rPr>
        <w:t xml:space="preserve">The Commissioners took a 5-minute break at 11:08 A.M. </w:t>
      </w:r>
    </w:p>
    <w:p w14:paraId="398B3A1E" w14:textId="77777777" w:rsidR="004259B3" w:rsidRPr="002B3A53" w:rsidRDefault="004259B3" w:rsidP="004259B3">
      <w:pPr>
        <w:jc w:val="center"/>
        <w:rPr>
          <w:b/>
          <w:bCs/>
          <w:sz w:val="24"/>
          <w:szCs w:val="24"/>
          <w:u w:val="single"/>
        </w:rPr>
      </w:pPr>
      <w:r>
        <w:rPr>
          <w:b/>
          <w:bCs/>
          <w:sz w:val="24"/>
          <w:szCs w:val="24"/>
          <w:u w:val="single"/>
        </w:rPr>
        <w:t>The meeting resumed at 11:13 A.M.</w:t>
      </w:r>
    </w:p>
    <w:p w14:paraId="2D41614C" w14:textId="77777777" w:rsidR="004259B3" w:rsidRPr="005046D4" w:rsidRDefault="004259B3" w:rsidP="004259B3">
      <w:pPr>
        <w:pStyle w:val="NoSpacing"/>
        <w:rPr>
          <w:rFonts w:ascii="Times New Roman" w:hAnsi="Times New Roman"/>
          <w:sz w:val="24"/>
          <w:szCs w:val="24"/>
        </w:rPr>
      </w:pPr>
    </w:p>
    <w:p w14:paraId="403E76A1" w14:textId="77777777" w:rsidR="004259B3" w:rsidRDefault="004259B3" w:rsidP="004259B3">
      <w:pPr>
        <w:jc w:val="both"/>
        <w:rPr>
          <w:b/>
          <w:caps/>
          <w:sz w:val="24"/>
          <w:szCs w:val="24"/>
        </w:rPr>
      </w:pPr>
    </w:p>
    <w:p w14:paraId="3759C60C" w14:textId="77777777" w:rsidR="004259B3" w:rsidRPr="005162E9" w:rsidRDefault="004259B3" w:rsidP="004259B3">
      <w:pPr>
        <w:jc w:val="both"/>
        <w:rPr>
          <w:b/>
          <w:caps/>
          <w:sz w:val="24"/>
          <w:szCs w:val="24"/>
        </w:rPr>
      </w:pPr>
      <w:r>
        <w:rPr>
          <w:b/>
          <w:caps/>
          <w:sz w:val="24"/>
          <w:szCs w:val="24"/>
        </w:rPr>
        <w:t>Consideration of approval</w:t>
      </w:r>
      <w:r w:rsidRPr="005162E9">
        <w:rPr>
          <w:b/>
          <w:caps/>
          <w:sz w:val="24"/>
          <w:szCs w:val="24"/>
        </w:rPr>
        <w:t xml:space="preserve"> of petitions for waivers of the municipal appropriation requirements for the FY2021 State Aid to Public Libraries above the 10% threshold</w:t>
      </w:r>
    </w:p>
    <w:p w14:paraId="0A0F7FBF" w14:textId="77777777" w:rsidR="004259B3" w:rsidRDefault="004259B3" w:rsidP="004259B3">
      <w:pPr>
        <w:jc w:val="both"/>
        <w:rPr>
          <w:bCs/>
          <w:sz w:val="24"/>
          <w:szCs w:val="24"/>
        </w:rPr>
      </w:pPr>
    </w:p>
    <w:p w14:paraId="0FA47D82" w14:textId="77777777" w:rsidR="004259B3" w:rsidRDefault="004259B3" w:rsidP="004259B3">
      <w:pPr>
        <w:jc w:val="both"/>
        <w:rPr>
          <w:bCs/>
          <w:sz w:val="24"/>
          <w:szCs w:val="24"/>
        </w:rPr>
      </w:pPr>
      <w:r>
        <w:rPr>
          <w:bCs/>
          <w:sz w:val="24"/>
          <w:szCs w:val="24"/>
        </w:rPr>
        <w:t xml:space="preserve">Mary Rose Quinn, Head of State Programs, presented </w:t>
      </w:r>
      <w:proofErr w:type="gramStart"/>
      <w:r>
        <w:rPr>
          <w:bCs/>
          <w:sz w:val="24"/>
          <w:szCs w:val="24"/>
        </w:rPr>
        <w:t>a brief summary</w:t>
      </w:r>
      <w:proofErr w:type="gramEnd"/>
      <w:r>
        <w:rPr>
          <w:bCs/>
          <w:sz w:val="24"/>
          <w:szCs w:val="24"/>
        </w:rPr>
        <w:t xml:space="preserve"> of what each library </w:t>
      </w:r>
      <w:r>
        <w:rPr>
          <w:bCs/>
          <w:sz w:val="24"/>
          <w:szCs w:val="24"/>
        </w:rPr>
        <w:lastRenderedPageBreak/>
        <w:t xml:space="preserve">presented to the Commissioners at the February 4, 20201 Meeting. </w:t>
      </w:r>
    </w:p>
    <w:p w14:paraId="346FA3C4" w14:textId="77777777" w:rsidR="004259B3" w:rsidRDefault="004259B3" w:rsidP="004259B3">
      <w:pPr>
        <w:jc w:val="both"/>
        <w:rPr>
          <w:bCs/>
          <w:sz w:val="24"/>
          <w:szCs w:val="24"/>
        </w:rPr>
      </w:pPr>
    </w:p>
    <w:p w14:paraId="39EA713E" w14:textId="77777777" w:rsidR="004259B3" w:rsidRPr="00BD3ED0" w:rsidRDefault="004259B3" w:rsidP="004259B3">
      <w:pPr>
        <w:jc w:val="both"/>
        <w:rPr>
          <w:b/>
          <w:bCs/>
          <w:sz w:val="24"/>
          <w:szCs w:val="24"/>
        </w:rPr>
      </w:pPr>
      <w:proofErr w:type="gramStart"/>
      <w:r w:rsidRPr="00BD3ED0">
        <w:rPr>
          <w:b/>
          <w:bCs/>
          <w:sz w:val="24"/>
          <w:szCs w:val="24"/>
        </w:rPr>
        <w:t>Stoneham  (</w:t>
      </w:r>
      <w:proofErr w:type="gramEnd"/>
      <w:r w:rsidRPr="00BD3ED0">
        <w:rPr>
          <w:b/>
          <w:bCs/>
          <w:sz w:val="24"/>
          <w:szCs w:val="24"/>
        </w:rPr>
        <w:t>11.35%)</w:t>
      </w:r>
    </w:p>
    <w:p w14:paraId="72072599" w14:textId="77777777" w:rsidR="004259B3" w:rsidRDefault="004259B3" w:rsidP="004259B3">
      <w:pPr>
        <w:pStyle w:val="NoSpacing"/>
        <w:rPr>
          <w:rFonts w:ascii="Times New Roman" w:hAnsi="Times New Roman"/>
          <w:sz w:val="24"/>
          <w:szCs w:val="24"/>
        </w:rPr>
      </w:pPr>
    </w:p>
    <w:p w14:paraId="173A42C4" w14:textId="77777777" w:rsidR="004259B3" w:rsidRPr="00BD3ED0" w:rsidRDefault="004259B3" w:rsidP="004259B3">
      <w:pPr>
        <w:pStyle w:val="NoSpacing"/>
        <w:rPr>
          <w:rFonts w:ascii="Times New Roman" w:hAnsi="Times New Roman"/>
          <w:b/>
          <w:sz w:val="24"/>
          <w:szCs w:val="24"/>
        </w:rPr>
      </w:pPr>
      <w:r w:rsidRPr="00BD3ED0">
        <w:rPr>
          <w:rFonts w:ascii="Times New Roman" w:hAnsi="Times New Roman"/>
          <w:b/>
          <w:sz w:val="24"/>
          <w:szCs w:val="24"/>
        </w:rPr>
        <w:t>• What specifically has been cut or reduced?</w:t>
      </w:r>
    </w:p>
    <w:p w14:paraId="31200723" w14:textId="77777777" w:rsidR="004259B3"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The Stoneham Public Library lost two positions, the FT Assistant Director position </w:t>
      </w:r>
      <w:proofErr w:type="gramStart"/>
      <w:r w:rsidRPr="00BD3ED0">
        <w:rPr>
          <w:rFonts w:ascii="Times New Roman" w:hAnsi="Times New Roman"/>
          <w:sz w:val="24"/>
          <w:szCs w:val="24"/>
        </w:rPr>
        <w:t>and also</w:t>
      </w:r>
      <w:proofErr w:type="gramEnd"/>
      <w:r w:rsidRPr="00BD3ED0">
        <w:rPr>
          <w:rFonts w:ascii="Times New Roman" w:hAnsi="Times New Roman"/>
          <w:sz w:val="24"/>
          <w:szCs w:val="24"/>
        </w:rPr>
        <w:t xml:space="preserve"> PT Page position that was open at the time.  A third position, a FT Technician position in the Junior Room (children’s area) of the Library was only funded for half of FY21.  This position was open at the time and was filled by Feb </w:t>
      </w:r>
      <w:r>
        <w:rPr>
          <w:rFonts w:ascii="Times New Roman" w:hAnsi="Times New Roman"/>
          <w:sz w:val="24"/>
          <w:szCs w:val="24"/>
        </w:rPr>
        <w:t xml:space="preserve">1. </w:t>
      </w:r>
      <w:r w:rsidRPr="00BD3ED0">
        <w:rPr>
          <w:rFonts w:ascii="Times New Roman" w:hAnsi="Times New Roman"/>
          <w:sz w:val="24"/>
          <w:szCs w:val="24"/>
        </w:rPr>
        <w:t xml:space="preserve"> Furthermore, this position is anticipated to be fully funded in FY 22 (an $23,000 approximate increase)</w:t>
      </w:r>
    </w:p>
    <w:p w14:paraId="34BE8A74" w14:textId="77777777" w:rsidR="004259B3" w:rsidRPr="00BD3ED0" w:rsidRDefault="004259B3" w:rsidP="004259B3">
      <w:pPr>
        <w:pStyle w:val="NoSpacing"/>
        <w:rPr>
          <w:rFonts w:ascii="Times New Roman" w:hAnsi="Times New Roman"/>
          <w:b/>
          <w:sz w:val="24"/>
          <w:szCs w:val="24"/>
        </w:rPr>
      </w:pPr>
    </w:p>
    <w:p w14:paraId="0CD25B96" w14:textId="77777777" w:rsidR="004259B3" w:rsidRDefault="004259B3" w:rsidP="004259B3">
      <w:pPr>
        <w:pStyle w:val="NoSpacing"/>
        <w:rPr>
          <w:rFonts w:ascii="Times New Roman" w:hAnsi="Times New Roman"/>
          <w:b/>
          <w:sz w:val="24"/>
          <w:szCs w:val="24"/>
        </w:rPr>
      </w:pPr>
      <w:r w:rsidRPr="00BD3ED0">
        <w:rPr>
          <w:rFonts w:ascii="Times New Roman" w:hAnsi="Times New Roman"/>
          <w:b/>
          <w:sz w:val="24"/>
          <w:szCs w:val="24"/>
        </w:rPr>
        <w:t>• If the hours and materials expenditure requirements had not been suspended due to COVID 19,</w:t>
      </w:r>
      <w:r>
        <w:rPr>
          <w:rFonts w:ascii="Times New Roman" w:hAnsi="Times New Roman"/>
          <w:b/>
          <w:sz w:val="24"/>
          <w:szCs w:val="24"/>
        </w:rPr>
        <w:t xml:space="preserve"> </w:t>
      </w:r>
      <w:r w:rsidRPr="00BD3ED0">
        <w:rPr>
          <w:rFonts w:ascii="Times New Roman" w:hAnsi="Times New Roman"/>
          <w:b/>
          <w:sz w:val="24"/>
          <w:szCs w:val="24"/>
        </w:rPr>
        <w:t>would the library have been able to meet the standards this year with the municipal budget</w:t>
      </w:r>
      <w:r>
        <w:rPr>
          <w:rFonts w:ascii="Times New Roman" w:hAnsi="Times New Roman"/>
          <w:b/>
          <w:sz w:val="24"/>
          <w:szCs w:val="24"/>
        </w:rPr>
        <w:t xml:space="preserve"> </w:t>
      </w:r>
      <w:r w:rsidRPr="00BD3ED0">
        <w:rPr>
          <w:rFonts w:ascii="Times New Roman" w:hAnsi="Times New Roman"/>
          <w:b/>
          <w:sz w:val="24"/>
          <w:szCs w:val="24"/>
        </w:rPr>
        <w:t>provided? for hours? For materials?</w:t>
      </w:r>
    </w:p>
    <w:p w14:paraId="7D103BFE" w14:textId="77777777" w:rsidR="004259B3" w:rsidRPr="00BD3ED0" w:rsidRDefault="004259B3" w:rsidP="004259B3">
      <w:pPr>
        <w:pStyle w:val="NoSpacing"/>
        <w:rPr>
          <w:rFonts w:ascii="Times New Roman" w:hAnsi="Times New Roman"/>
          <w:b/>
          <w:sz w:val="24"/>
          <w:szCs w:val="24"/>
        </w:rPr>
      </w:pPr>
    </w:p>
    <w:p w14:paraId="72DA6972"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The Stoneham Public Library would not have met the Hours Requirement for FY21, as we closed on Fri March 13</w:t>
      </w:r>
      <w:r w:rsidRPr="00BD3ED0">
        <w:rPr>
          <w:rFonts w:ascii="Times New Roman" w:hAnsi="Times New Roman"/>
          <w:sz w:val="24"/>
          <w:szCs w:val="24"/>
          <w:vertAlign w:val="superscript"/>
        </w:rPr>
        <w:t>th</w:t>
      </w:r>
      <w:r w:rsidRPr="00BD3ED0">
        <w:rPr>
          <w:rFonts w:ascii="Times New Roman" w:hAnsi="Times New Roman"/>
          <w:sz w:val="24"/>
          <w:szCs w:val="24"/>
        </w:rPr>
        <w:t xml:space="preserve"> and have yet to reopen to the public.  The Library is  providing our version of curbside pickup, which has included prints and photocopies, notary services, library item pickups, phone reference / readers advisory services, and a number of virtual programs, both done by staff and presented by outside individuals and groups.  Our wireless is also on 24/7.</w:t>
      </w:r>
    </w:p>
    <w:p w14:paraId="400C2317" w14:textId="77777777" w:rsidR="004259B3" w:rsidRDefault="004259B3" w:rsidP="004259B3">
      <w:pPr>
        <w:pStyle w:val="NoSpacing"/>
        <w:rPr>
          <w:rFonts w:ascii="Times New Roman" w:hAnsi="Times New Roman"/>
          <w:sz w:val="24"/>
          <w:szCs w:val="24"/>
        </w:rPr>
      </w:pPr>
      <w:bookmarkStart w:id="1" w:name="_gjdgxs" w:colFirst="0" w:colLast="0"/>
      <w:bookmarkEnd w:id="1"/>
      <w:r w:rsidRPr="00BD3ED0">
        <w:rPr>
          <w:rFonts w:ascii="Times New Roman" w:hAnsi="Times New Roman"/>
          <w:sz w:val="24"/>
          <w:szCs w:val="24"/>
        </w:rPr>
        <w:t>The Stoneham Public Library should meet the Materials Expenditure requirement, as that account line was not cut for the FY21 budget.</w:t>
      </w:r>
    </w:p>
    <w:p w14:paraId="2CAAF9C1" w14:textId="77777777" w:rsidR="004259B3" w:rsidRPr="00BD3ED0" w:rsidRDefault="004259B3" w:rsidP="004259B3">
      <w:pPr>
        <w:pStyle w:val="NoSpacing"/>
        <w:rPr>
          <w:rFonts w:ascii="Times New Roman" w:hAnsi="Times New Roman"/>
          <w:sz w:val="24"/>
          <w:szCs w:val="24"/>
        </w:rPr>
      </w:pPr>
    </w:p>
    <w:p w14:paraId="363C3722" w14:textId="77777777" w:rsidR="004259B3"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In terms of the Hours Requirement, even if the Library were open for appointments, as is the goal as soon as possible, we will lose one evening each week and at least one Saturday a month.  Furthermore, there will be approximately 10-12 hours per week where the Reference Desk will not be staffed.  The Library only has one FT Reference Librarian, and the Assistant Director previously covered 10-15 hours per week on the Reference Desk.  </w:t>
      </w:r>
    </w:p>
    <w:p w14:paraId="3F1BDAE9" w14:textId="77777777" w:rsidR="004259B3" w:rsidRPr="00BD3ED0" w:rsidRDefault="004259B3" w:rsidP="004259B3">
      <w:pPr>
        <w:pStyle w:val="NoSpacing"/>
        <w:rPr>
          <w:rFonts w:ascii="Times New Roman" w:hAnsi="Times New Roman"/>
          <w:sz w:val="24"/>
          <w:szCs w:val="24"/>
        </w:rPr>
      </w:pPr>
    </w:p>
    <w:p w14:paraId="2AA9E208" w14:textId="77777777" w:rsidR="004259B3" w:rsidRDefault="004259B3" w:rsidP="004259B3">
      <w:pPr>
        <w:pStyle w:val="NoSpacing"/>
        <w:rPr>
          <w:rFonts w:ascii="Times New Roman" w:hAnsi="Times New Roman"/>
          <w:sz w:val="24"/>
          <w:szCs w:val="24"/>
        </w:rPr>
      </w:pPr>
      <w:r w:rsidRPr="00BD3ED0">
        <w:rPr>
          <w:rFonts w:ascii="Times New Roman" w:hAnsi="Times New Roman"/>
          <w:sz w:val="24"/>
          <w:szCs w:val="24"/>
        </w:rPr>
        <w:t>Currently, Library staff are whittling down our final to-do list of things that need to be done before appointments can be made which will increase the Library’s in person service levels beyond that of many surrounding communities.</w:t>
      </w:r>
    </w:p>
    <w:p w14:paraId="52510806" w14:textId="77777777" w:rsidR="004259B3" w:rsidRPr="00BD3ED0" w:rsidRDefault="004259B3" w:rsidP="004259B3">
      <w:pPr>
        <w:pStyle w:val="NoSpacing"/>
        <w:rPr>
          <w:rFonts w:ascii="Times New Roman" w:hAnsi="Times New Roman"/>
          <w:sz w:val="24"/>
          <w:szCs w:val="24"/>
        </w:rPr>
      </w:pPr>
    </w:p>
    <w:p w14:paraId="09ADB416" w14:textId="77777777" w:rsidR="004259B3" w:rsidRPr="00BD3ED0" w:rsidRDefault="004259B3" w:rsidP="004259B3">
      <w:pPr>
        <w:pStyle w:val="NoSpacing"/>
        <w:rPr>
          <w:rFonts w:ascii="Times New Roman" w:hAnsi="Times New Roman"/>
          <w:b/>
          <w:sz w:val="24"/>
          <w:szCs w:val="24"/>
        </w:rPr>
      </w:pPr>
      <w:r w:rsidRPr="00BD3ED0">
        <w:rPr>
          <w:rFonts w:ascii="Times New Roman" w:hAnsi="Times New Roman"/>
          <w:b/>
          <w:sz w:val="24"/>
          <w:szCs w:val="24"/>
        </w:rPr>
        <w:t>• Any additional information you want to share with the Board</w:t>
      </w:r>
    </w:p>
    <w:p w14:paraId="67E264AA"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The priority </w:t>
      </w:r>
      <w:r>
        <w:rPr>
          <w:rFonts w:ascii="Times New Roman" w:hAnsi="Times New Roman"/>
          <w:sz w:val="24"/>
          <w:szCs w:val="24"/>
        </w:rPr>
        <w:t>t</w:t>
      </w:r>
      <w:r w:rsidRPr="00BD3ED0">
        <w:rPr>
          <w:rFonts w:ascii="Times New Roman" w:hAnsi="Times New Roman"/>
          <w:sz w:val="24"/>
          <w:szCs w:val="24"/>
        </w:rPr>
        <w:t>own</w:t>
      </w:r>
      <w:r>
        <w:rPr>
          <w:rFonts w:ascii="Times New Roman" w:hAnsi="Times New Roman"/>
          <w:sz w:val="24"/>
          <w:szCs w:val="24"/>
        </w:rPr>
        <w:t>-</w:t>
      </w:r>
      <w:r w:rsidRPr="00BD3ED0">
        <w:rPr>
          <w:rFonts w:ascii="Times New Roman" w:hAnsi="Times New Roman"/>
          <w:sz w:val="24"/>
          <w:szCs w:val="24"/>
        </w:rPr>
        <w:t xml:space="preserve">wide during the summer was to maintain safety of staff and residents while continuing to provide a high level of service.  The Town Administrator was supportive and willing to meet with myself and Trustees on a routine basis about budget cuts last spring and has met with myself and Trustees other times over the fall and winter as well.  It was through these discussions that the single largest adjustment in 2021, the Assistant Library Director position, was mutually decided on. Due to the fiscal climate and the structure of the Library at the time, it was decided that a single larger cut would still allow the Library to provide a high level of service while the building was closed. This cut of $70,000 (approx..), represented </w:t>
      </w:r>
      <w:proofErr w:type="gramStart"/>
      <w:r w:rsidRPr="00BD3ED0">
        <w:rPr>
          <w:rFonts w:ascii="Times New Roman" w:hAnsi="Times New Roman"/>
          <w:sz w:val="24"/>
          <w:szCs w:val="24"/>
        </w:rPr>
        <w:t>the majority of</w:t>
      </w:r>
      <w:proofErr w:type="gramEnd"/>
      <w:r w:rsidRPr="00BD3ED0">
        <w:rPr>
          <w:rFonts w:ascii="Times New Roman" w:hAnsi="Times New Roman"/>
          <w:sz w:val="24"/>
          <w:szCs w:val="24"/>
        </w:rPr>
        <w:t xml:space="preserve"> the Library’s total adjustment. The Town and Library continue to evaluate options for the future organizational structure of the Library beyond the pandemic. These discussions have included developing promising staff and the need for additional administrative staff to further develop the </w:t>
      </w:r>
      <w:r w:rsidRPr="00BD3ED0">
        <w:rPr>
          <w:rFonts w:ascii="Times New Roman" w:hAnsi="Times New Roman"/>
          <w:sz w:val="24"/>
          <w:szCs w:val="24"/>
        </w:rPr>
        <w:lastRenderedPageBreak/>
        <w:t xml:space="preserve">technology, branding, </w:t>
      </w:r>
      <w:proofErr w:type="gramStart"/>
      <w:r w:rsidRPr="00BD3ED0">
        <w:rPr>
          <w:rFonts w:ascii="Times New Roman" w:hAnsi="Times New Roman"/>
          <w:sz w:val="24"/>
          <w:szCs w:val="24"/>
        </w:rPr>
        <w:t>management</w:t>
      </w:r>
      <w:proofErr w:type="gramEnd"/>
      <w:r w:rsidRPr="00BD3ED0">
        <w:rPr>
          <w:rFonts w:ascii="Times New Roman" w:hAnsi="Times New Roman"/>
          <w:sz w:val="24"/>
          <w:szCs w:val="24"/>
        </w:rPr>
        <w:t xml:space="preserve"> and communication of the Stoneham Public Library. These conversations are ongoing. </w:t>
      </w:r>
    </w:p>
    <w:p w14:paraId="733CC232"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 </w:t>
      </w:r>
    </w:p>
    <w:p w14:paraId="7CF2DC57"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The preponderance of departments budgets changed + or – 2 to 3%.  Because some of those departments, like Police, Fire, and Public Works, are much larger, the dollar value is drastically different from the percentage for each department.  Despite the dramatic budget adjustments needed both in terms of percentage and total dollar amounts for multiple departments, it is worth nothing that these changes throughout the Town were made with the unanimous support of </w:t>
      </w:r>
      <w:r w:rsidRPr="00BD3ED0">
        <w:rPr>
          <w:rFonts w:ascii="Times New Roman" w:hAnsi="Times New Roman"/>
          <w:sz w:val="24"/>
          <w:szCs w:val="24"/>
          <w:u w:val="single"/>
        </w:rPr>
        <w:t>ALL</w:t>
      </w:r>
      <w:r w:rsidRPr="00BD3ED0">
        <w:rPr>
          <w:rFonts w:ascii="Times New Roman" w:hAnsi="Times New Roman"/>
          <w:sz w:val="24"/>
          <w:szCs w:val="24"/>
        </w:rPr>
        <w:t xml:space="preserve"> of the following: the Library Trustees, the Stoneham Select Board, School Committee, Finance and Advisory Board, Capital Committee and also the unanimous support at our </w:t>
      </w:r>
      <w:r w:rsidRPr="00273C2E">
        <w:rPr>
          <w:rFonts w:ascii="Times New Roman" w:hAnsi="Times New Roman"/>
          <w:sz w:val="24"/>
          <w:szCs w:val="24"/>
        </w:rPr>
        <w:t xml:space="preserve">open </w:t>
      </w:r>
      <w:r w:rsidRPr="00BD3ED0">
        <w:rPr>
          <w:rFonts w:ascii="Times New Roman" w:hAnsi="Times New Roman"/>
          <w:sz w:val="24"/>
          <w:szCs w:val="24"/>
        </w:rPr>
        <w:t xml:space="preserve">Town Meeting. </w:t>
      </w:r>
    </w:p>
    <w:p w14:paraId="0BFBF044" w14:textId="77777777" w:rsidR="004259B3" w:rsidRPr="00BD3ED0" w:rsidRDefault="004259B3" w:rsidP="004259B3">
      <w:pPr>
        <w:pStyle w:val="NoSpacing"/>
        <w:rPr>
          <w:rFonts w:ascii="Times New Roman" w:hAnsi="Times New Roman"/>
          <w:sz w:val="24"/>
          <w:szCs w:val="24"/>
        </w:rPr>
      </w:pPr>
    </w:p>
    <w:p w14:paraId="5B3D2184"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While we continue to be disheartened by not having our patrons in the building, and despite the challenges the Stoneham Library currently faces, we have many reasons to be optimistic about the future. Library staff signed up to help distribute food and services to at</w:t>
      </w:r>
      <w:r>
        <w:rPr>
          <w:rFonts w:ascii="Times New Roman" w:hAnsi="Times New Roman"/>
          <w:sz w:val="24"/>
          <w:szCs w:val="24"/>
        </w:rPr>
        <w:t>-</w:t>
      </w:r>
      <w:r w:rsidRPr="00BD3ED0">
        <w:rPr>
          <w:rFonts w:ascii="Times New Roman" w:hAnsi="Times New Roman"/>
          <w:sz w:val="24"/>
          <w:szCs w:val="24"/>
        </w:rPr>
        <w:t>need populations during the height of the pandemic and assisted many departments during shifting needs as the pandemic developed-their commitment to the community at large and ability to adapt cannot be overstated. The Library’s online presence and creative service deliveries will be new additions beyond the pandemic. Additionally, the Library has filled the Full Time Library Technician position and settled a two-year contract with the Library union.</w:t>
      </w:r>
    </w:p>
    <w:p w14:paraId="533BA35D" w14:textId="77777777" w:rsidR="004259B3" w:rsidRPr="00BD3ED0" w:rsidRDefault="004259B3" w:rsidP="004259B3">
      <w:pPr>
        <w:pStyle w:val="NoSpacing"/>
        <w:rPr>
          <w:rFonts w:ascii="Times New Roman" w:hAnsi="Times New Roman"/>
          <w:sz w:val="24"/>
          <w:szCs w:val="24"/>
        </w:rPr>
      </w:pPr>
    </w:p>
    <w:p w14:paraId="31F6FB88" w14:textId="77777777" w:rsidR="004259B3" w:rsidRPr="00BD3ED0" w:rsidRDefault="004259B3" w:rsidP="004259B3">
      <w:pPr>
        <w:pStyle w:val="NoSpacing"/>
        <w:rPr>
          <w:rFonts w:ascii="Times New Roman" w:hAnsi="Times New Roman"/>
          <w:sz w:val="24"/>
          <w:szCs w:val="24"/>
        </w:rPr>
      </w:pPr>
      <w:r w:rsidRPr="00BD3ED0">
        <w:rPr>
          <w:rFonts w:ascii="Times New Roman" w:hAnsi="Times New Roman"/>
          <w:sz w:val="24"/>
          <w:szCs w:val="24"/>
        </w:rPr>
        <w:t xml:space="preserve">On behalf of the Stoneham Public Library and the Town of Stoneham, we continue to be grateful for the support of the Board of Library Commissioners and we look forward to continuing our positive and collaborative relationship going forward. </w:t>
      </w:r>
    </w:p>
    <w:p w14:paraId="6B1C5497" w14:textId="77777777" w:rsidR="004259B3" w:rsidRDefault="004259B3" w:rsidP="004259B3">
      <w:pPr>
        <w:jc w:val="both"/>
        <w:rPr>
          <w:bCs/>
          <w:sz w:val="24"/>
          <w:szCs w:val="24"/>
        </w:rPr>
      </w:pPr>
    </w:p>
    <w:p w14:paraId="38E609EF" w14:textId="77777777" w:rsidR="004259B3" w:rsidRPr="00DA144E" w:rsidRDefault="004259B3" w:rsidP="004259B3">
      <w:pPr>
        <w:jc w:val="both"/>
        <w:rPr>
          <w:sz w:val="24"/>
          <w:szCs w:val="24"/>
          <w:u w:val="single"/>
        </w:rPr>
      </w:pPr>
      <w:r>
        <w:rPr>
          <w:bCs/>
          <w:sz w:val="24"/>
          <w:szCs w:val="24"/>
        </w:rPr>
        <w:t xml:space="preserve">Commissioner Resnick moved and Commissioner DeBole seconded that </w:t>
      </w:r>
      <w:r w:rsidRPr="00DA144E">
        <w:rPr>
          <w:bCs/>
          <w:sz w:val="24"/>
          <w:szCs w:val="24"/>
          <w:u w:val="single"/>
        </w:rPr>
        <w:t xml:space="preserve">the </w:t>
      </w:r>
      <w:r w:rsidRPr="00DA144E">
        <w:rPr>
          <w:sz w:val="24"/>
          <w:szCs w:val="24"/>
          <w:u w:val="single"/>
        </w:rPr>
        <w:t>Massachusetts Board of Library Commissioners grants a waiver “with reservation” of the FY2021 Municipal Appropriation Requirement (MAR) and certifies that Stoneham has met minimum standards of free public library service and awards it a FY2021 Library Incentive Grant(LIG), a FY2021 Municipal Equalization Grant(MEG) and a FY2021 Nonresident Circulation(NRC) offset in the indicated amounts, totaling $16,472.03, and authorizes any additional FY2021 State Aid to Public Libraries disbursements that may be possible toward the end of the grant cycle.</w:t>
      </w:r>
    </w:p>
    <w:p w14:paraId="6C17F102" w14:textId="77777777" w:rsidR="004259B3" w:rsidRDefault="004259B3" w:rsidP="004259B3">
      <w:pPr>
        <w:jc w:val="both"/>
        <w:rPr>
          <w:sz w:val="24"/>
          <w:szCs w:val="24"/>
        </w:rPr>
      </w:pPr>
    </w:p>
    <w:p w14:paraId="6D85DC19" w14:textId="77777777" w:rsidR="004259B3" w:rsidRDefault="004259B3" w:rsidP="004259B3">
      <w:pPr>
        <w:rPr>
          <w:sz w:val="24"/>
          <w:szCs w:val="24"/>
        </w:rPr>
      </w:pPr>
      <w:r>
        <w:rPr>
          <w:sz w:val="24"/>
          <w:szCs w:val="24"/>
        </w:rPr>
        <w:t xml:space="preserve">Chair Cluggish took a roll call of Commissioners. </w:t>
      </w:r>
    </w:p>
    <w:p w14:paraId="4359AD62" w14:textId="77777777" w:rsidR="004259B3" w:rsidRDefault="004259B3" w:rsidP="004259B3">
      <w:pPr>
        <w:rPr>
          <w:sz w:val="24"/>
          <w:szCs w:val="24"/>
        </w:rPr>
      </w:pPr>
    </w:p>
    <w:tbl>
      <w:tblPr>
        <w:tblStyle w:val="TableGrid"/>
        <w:tblW w:w="10224" w:type="dxa"/>
        <w:tblLook w:val="04A0" w:firstRow="1" w:lastRow="0" w:firstColumn="1" w:lastColumn="0" w:noHBand="0" w:noVBand="1"/>
      </w:tblPr>
      <w:tblGrid>
        <w:gridCol w:w="3312"/>
        <w:gridCol w:w="3600"/>
        <w:gridCol w:w="3312"/>
      </w:tblGrid>
      <w:tr w:rsidR="004259B3" w:rsidRPr="004E67FE" w14:paraId="52F762D4" w14:textId="77777777" w:rsidTr="001F527D">
        <w:trPr>
          <w:trHeight w:val="432"/>
        </w:trPr>
        <w:tc>
          <w:tcPr>
            <w:tcW w:w="3312" w:type="dxa"/>
            <w:vAlign w:val="center"/>
          </w:tcPr>
          <w:p w14:paraId="625D5DA5" w14:textId="77777777" w:rsidR="004259B3" w:rsidRPr="004E67FE" w:rsidRDefault="004259B3" w:rsidP="001F527D">
            <w:pPr>
              <w:rPr>
                <w:sz w:val="24"/>
              </w:rPr>
            </w:pPr>
            <w:r w:rsidRPr="004E67FE">
              <w:rPr>
                <w:sz w:val="24"/>
              </w:rPr>
              <w:t>Commissioner Abraham- Y</w:t>
            </w:r>
            <w:r>
              <w:rPr>
                <w:sz w:val="24"/>
              </w:rPr>
              <w:t>es</w:t>
            </w:r>
          </w:p>
        </w:tc>
        <w:tc>
          <w:tcPr>
            <w:tcW w:w="3600" w:type="dxa"/>
            <w:vAlign w:val="center"/>
          </w:tcPr>
          <w:p w14:paraId="32DE6300" w14:textId="77777777" w:rsidR="004259B3" w:rsidRPr="004E67FE" w:rsidRDefault="004259B3" w:rsidP="001F527D">
            <w:pPr>
              <w:rPr>
                <w:sz w:val="24"/>
              </w:rPr>
            </w:pPr>
            <w:r w:rsidRPr="004E67FE">
              <w:rPr>
                <w:sz w:val="24"/>
              </w:rPr>
              <w:t>Commissioner Cluggish- Y</w:t>
            </w:r>
            <w:r>
              <w:rPr>
                <w:sz w:val="24"/>
              </w:rPr>
              <w:t>es</w:t>
            </w:r>
          </w:p>
        </w:tc>
        <w:tc>
          <w:tcPr>
            <w:tcW w:w="3312" w:type="dxa"/>
            <w:vAlign w:val="center"/>
          </w:tcPr>
          <w:p w14:paraId="1888CB99"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4A94A457" w14:textId="77777777" w:rsidTr="001F527D">
        <w:trPr>
          <w:trHeight w:val="432"/>
        </w:trPr>
        <w:tc>
          <w:tcPr>
            <w:tcW w:w="3312" w:type="dxa"/>
            <w:vAlign w:val="center"/>
          </w:tcPr>
          <w:p w14:paraId="77974C55" w14:textId="77777777" w:rsidR="004259B3" w:rsidRPr="004E67FE" w:rsidRDefault="004259B3" w:rsidP="001F527D">
            <w:pPr>
              <w:rPr>
                <w:sz w:val="24"/>
              </w:rPr>
            </w:pPr>
            <w:r w:rsidRPr="004E67FE">
              <w:rPr>
                <w:sz w:val="24"/>
              </w:rPr>
              <w:t xml:space="preserve">Commissioner Ball- </w:t>
            </w:r>
            <w:r>
              <w:rPr>
                <w:sz w:val="24"/>
              </w:rPr>
              <w:t>Absent</w:t>
            </w:r>
          </w:p>
        </w:tc>
        <w:tc>
          <w:tcPr>
            <w:tcW w:w="3600" w:type="dxa"/>
            <w:vAlign w:val="center"/>
          </w:tcPr>
          <w:p w14:paraId="0258599C" w14:textId="77777777" w:rsidR="004259B3" w:rsidRPr="004E67FE" w:rsidRDefault="004259B3" w:rsidP="001F527D">
            <w:pPr>
              <w:rPr>
                <w:sz w:val="24"/>
              </w:rPr>
            </w:pPr>
            <w:r>
              <w:rPr>
                <w:sz w:val="24"/>
              </w:rPr>
              <w:t>Commissioner Comeau- Abstained</w:t>
            </w:r>
          </w:p>
        </w:tc>
        <w:tc>
          <w:tcPr>
            <w:tcW w:w="3312" w:type="dxa"/>
            <w:vAlign w:val="center"/>
          </w:tcPr>
          <w:p w14:paraId="12726B8C" w14:textId="77777777" w:rsidR="004259B3" w:rsidRPr="004E67FE" w:rsidRDefault="004259B3" w:rsidP="001F527D">
            <w:pPr>
              <w:rPr>
                <w:sz w:val="24"/>
              </w:rPr>
            </w:pPr>
            <w:r w:rsidRPr="004E67FE">
              <w:rPr>
                <w:sz w:val="24"/>
              </w:rPr>
              <w:t>Commissioner Kronholm- Y</w:t>
            </w:r>
            <w:r>
              <w:rPr>
                <w:sz w:val="24"/>
              </w:rPr>
              <w:t>es</w:t>
            </w:r>
          </w:p>
        </w:tc>
      </w:tr>
      <w:tr w:rsidR="004259B3" w:rsidRPr="004E67FE" w14:paraId="159FC098" w14:textId="77777777" w:rsidTr="001F527D">
        <w:trPr>
          <w:trHeight w:val="432"/>
        </w:trPr>
        <w:tc>
          <w:tcPr>
            <w:tcW w:w="3312" w:type="dxa"/>
            <w:vAlign w:val="center"/>
          </w:tcPr>
          <w:p w14:paraId="43717D37" w14:textId="77777777" w:rsidR="004259B3" w:rsidRPr="004E67FE" w:rsidRDefault="004259B3" w:rsidP="001F527D">
            <w:pPr>
              <w:rPr>
                <w:sz w:val="24"/>
              </w:rPr>
            </w:pPr>
            <w:r>
              <w:rPr>
                <w:sz w:val="24"/>
              </w:rPr>
              <w:t>Commissioner Biancolo- Yes</w:t>
            </w:r>
          </w:p>
        </w:tc>
        <w:tc>
          <w:tcPr>
            <w:tcW w:w="3600" w:type="dxa"/>
            <w:vAlign w:val="center"/>
          </w:tcPr>
          <w:p w14:paraId="73DD7820"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312" w:type="dxa"/>
            <w:vAlign w:val="center"/>
          </w:tcPr>
          <w:p w14:paraId="125658F7" w14:textId="77777777" w:rsidR="004259B3" w:rsidRPr="004E67FE" w:rsidRDefault="004259B3" w:rsidP="001F527D">
            <w:pPr>
              <w:rPr>
                <w:sz w:val="24"/>
              </w:rPr>
            </w:pPr>
            <w:r w:rsidRPr="004E67FE">
              <w:rPr>
                <w:sz w:val="24"/>
              </w:rPr>
              <w:t>Commissioner Resnick- Y</w:t>
            </w:r>
            <w:r>
              <w:rPr>
                <w:sz w:val="24"/>
              </w:rPr>
              <w:t>es</w:t>
            </w:r>
          </w:p>
        </w:tc>
      </w:tr>
    </w:tbl>
    <w:p w14:paraId="2CAC37EC" w14:textId="77777777" w:rsidR="004259B3" w:rsidRPr="002B3A53" w:rsidRDefault="004259B3" w:rsidP="004259B3">
      <w:pPr>
        <w:rPr>
          <w:b/>
          <w:bCs/>
          <w:sz w:val="24"/>
          <w:szCs w:val="24"/>
          <w:u w:val="single"/>
        </w:rPr>
      </w:pPr>
      <w:r w:rsidRPr="002B3A53">
        <w:rPr>
          <w:b/>
          <w:bCs/>
          <w:sz w:val="24"/>
          <w:szCs w:val="24"/>
          <w:u w:val="single"/>
        </w:rPr>
        <w:t xml:space="preserve">The motion passed. </w:t>
      </w:r>
    </w:p>
    <w:p w14:paraId="65EA351E" w14:textId="77777777" w:rsidR="004259B3" w:rsidRDefault="004259B3" w:rsidP="004259B3">
      <w:pPr>
        <w:jc w:val="both"/>
        <w:rPr>
          <w:bCs/>
          <w:sz w:val="24"/>
          <w:szCs w:val="24"/>
        </w:rPr>
      </w:pPr>
    </w:p>
    <w:p w14:paraId="6504BEAD" w14:textId="77777777" w:rsidR="004259B3" w:rsidRPr="005162E9" w:rsidRDefault="004259B3" w:rsidP="004259B3">
      <w:pPr>
        <w:pStyle w:val="BodyText"/>
        <w:spacing w:after="0"/>
        <w:rPr>
          <w:b/>
          <w:bCs/>
        </w:rPr>
      </w:pPr>
      <w:r w:rsidRPr="005162E9">
        <w:rPr>
          <w:b/>
          <w:bCs/>
        </w:rPr>
        <w:t>Kingston (12.45%)</w:t>
      </w:r>
    </w:p>
    <w:p w14:paraId="0213D994" w14:textId="77777777" w:rsidR="004259B3" w:rsidRDefault="004259B3" w:rsidP="004259B3">
      <w:pPr>
        <w:pStyle w:val="BodyText"/>
        <w:spacing w:after="0"/>
      </w:pPr>
    </w:p>
    <w:p w14:paraId="4E8EB75D" w14:textId="77777777" w:rsidR="004259B3" w:rsidRPr="006A10DF" w:rsidRDefault="004259B3" w:rsidP="004259B3">
      <w:pPr>
        <w:rPr>
          <w:b/>
          <w:bCs/>
          <w:sz w:val="24"/>
          <w:szCs w:val="24"/>
        </w:rPr>
      </w:pPr>
      <w:r w:rsidRPr="006A10DF">
        <w:rPr>
          <w:b/>
          <w:bCs/>
          <w:sz w:val="24"/>
          <w:szCs w:val="24"/>
        </w:rPr>
        <w:t>Budget Cuts</w:t>
      </w:r>
    </w:p>
    <w:p w14:paraId="541D5842" w14:textId="77777777" w:rsidR="004259B3" w:rsidRPr="006A10DF" w:rsidRDefault="004259B3" w:rsidP="004259B3">
      <w:pPr>
        <w:rPr>
          <w:sz w:val="24"/>
          <w:szCs w:val="24"/>
        </w:rPr>
      </w:pPr>
    </w:p>
    <w:p w14:paraId="04CFB4EC" w14:textId="77777777" w:rsidR="004259B3" w:rsidRPr="006A10DF" w:rsidRDefault="004259B3" w:rsidP="004259B3">
      <w:pPr>
        <w:rPr>
          <w:sz w:val="24"/>
          <w:szCs w:val="24"/>
        </w:rPr>
      </w:pPr>
      <w:r w:rsidRPr="006A10DF">
        <w:rPr>
          <w:sz w:val="24"/>
          <w:szCs w:val="24"/>
        </w:rPr>
        <w:t xml:space="preserve">As you have seen from our previously submitted documentation, </w:t>
      </w:r>
      <w:proofErr w:type="gramStart"/>
      <w:r w:rsidRPr="006A10DF">
        <w:rPr>
          <w:sz w:val="24"/>
          <w:szCs w:val="24"/>
        </w:rPr>
        <w:t>as a result of</w:t>
      </w:r>
      <w:proofErr w:type="gramEnd"/>
      <w:r w:rsidRPr="006A10DF">
        <w:rPr>
          <w:sz w:val="24"/>
          <w:szCs w:val="24"/>
        </w:rPr>
        <w:t xml:space="preserve"> the COVID-19 </w:t>
      </w:r>
      <w:r w:rsidRPr="006A10DF">
        <w:rPr>
          <w:sz w:val="24"/>
          <w:szCs w:val="24"/>
        </w:rPr>
        <w:lastRenderedPageBreak/>
        <w:t>pandemic the town experienced several revenue deficiencies. This included meals tax, room occupancy tax, and payment of other excise and property tax.</w:t>
      </w:r>
    </w:p>
    <w:p w14:paraId="2F5C6627" w14:textId="77777777" w:rsidR="004259B3" w:rsidRPr="006A10DF" w:rsidRDefault="004259B3" w:rsidP="004259B3">
      <w:pPr>
        <w:rPr>
          <w:sz w:val="24"/>
          <w:szCs w:val="24"/>
        </w:rPr>
      </w:pPr>
    </w:p>
    <w:p w14:paraId="06C7A44A" w14:textId="77777777" w:rsidR="004259B3" w:rsidRPr="006A10DF" w:rsidRDefault="004259B3" w:rsidP="004259B3">
      <w:pPr>
        <w:rPr>
          <w:sz w:val="24"/>
          <w:szCs w:val="24"/>
        </w:rPr>
      </w:pPr>
      <w:r w:rsidRPr="006A10DF">
        <w:rPr>
          <w:sz w:val="24"/>
          <w:szCs w:val="24"/>
        </w:rPr>
        <w:t>As a result of these deficiencies, the Town revisited the FY21 budget to determine where offsetting decreases could be sustained in the community.  It was determined that without actionable information about State Aid or the duration of the pandemic, it was necessary to reduce the Library's budget by laying off staff.</w:t>
      </w:r>
    </w:p>
    <w:p w14:paraId="33F64E40" w14:textId="77777777" w:rsidR="004259B3" w:rsidRPr="006A10DF" w:rsidRDefault="004259B3" w:rsidP="004259B3">
      <w:pPr>
        <w:rPr>
          <w:sz w:val="24"/>
          <w:szCs w:val="24"/>
        </w:rPr>
      </w:pPr>
    </w:p>
    <w:p w14:paraId="0B24BCE7" w14:textId="77777777" w:rsidR="004259B3" w:rsidRPr="006A10DF" w:rsidRDefault="004259B3" w:rsidP="004259B3">
      <w:pPr>
        <w:rPr>
          <w:sz w:val="24"/>
          <w:szCs w:val="24"/>
        </w:rPr>
      </w:pPr>
      <w:r w:rsidRPr="006A10DF">
        <w:rPr>
          <w:sz w:val="24"/>
          <w:szCs w:val="24"/>
        </w:rPr>
        <w:t>At the end of March, the Library was informed that cuts would be made, and in June four of the Library's 10 staff members were notified that their positions were being cut. A fifth position was left open as that employee was about to be hired as Acting Library Director. The following positions were cut:</w:t>
      </w:r>
    </w:p>
    <w:p w14:paraId="1B6FA09E" w14:textId="77777777" w:rsidR="004259B3" w:rsidRPr="006A10DF" w:rsidRDefault="004259B3" w:rsidP="004259B3">
      <w:pPr>
        <w:rPr>
          <w:sz w:val="24"/>
          <w:szCs w:val="24"/>
        </w:rPr>
      </w:pPr>
    </w:p>
    <w:p w14:paraId="247197CE" w14:textId="77777777" w:rsidR="004259B3" w:rsidRPr="006A10DF" w:rsidRDefault="004259B3" w:rsidP="004259B3">
      <w:pPr>
        <w:numPr>
          <w:ilvl w:val="0"/>
          <w:numId w:val="4"/>
        </w:numPr>
        <w:rPr>
          <w:sz w:val="24"/>
          <w:szCs w:val="24"/>
        </w:rPr>
      </w:pPr>
      <w:r w:rsidRPr="006A10DF">
        <w:rPr>
          <w:sz w:val="24"/>
          <w:szCs w:val="24"/>
        </w:rPr>
        <w:t>2 full time Library Technicians</w:t>
      </w:r>
    </w:p>
    <w:p w14:paraId="34D97B79" w14:textId="77777777" w:rsidR="004259B3" w:rsidRPr="006A10DF" w:rsidRDefault="004259B3" w:rsidP="004259B3">
      <w:pPr>
        <w:numPr>
          <w:ilvl w:val="0"/>
          <w:numId w:val="4"/>
        </w:numPr>
        <w:rPr>
          <w:sz w:val="24"/>
          <w:szCs w:val="24"/>
        </w:rPr>
      </w:pPr>
      <w:r w:rsidRPr="006A10DF">
        <w:rPr>
          <w:sz w:val="24"/>
          <w:szCs w:val="24"/>
        </w:rPr>
        <w:t>1 Full time Head of Youth Services</w:t>
      </w:r>
    </w:p>
    <w:p w14:paraId="1662AF4B" w14:textId="77777777" w:rsidR="004259B3" w:rsidRPr="0040496F" w:rsidRDefault="004259B3" w:rsidP="004259B3">
      <w:pPr>
        <w:numPr>
          <w:ilvl w:val="0"/>
          <w:numId w:val="4"/>
        </w:numPr>
        <w:rPr>
          <w:sz w:val="24"/>
          <w:szCs w:val="24"/>
        </w:rPr>
      </w:pPr>
      <w:r w:rsidRPr="006A10DF">
        <w:rPr>
          <w:sz w:val="24"/>
          <w:szCs w:val="24"/>
        </w:rPr>
        <w:t>1 part time Library Technician</w:t>
      </w:r>
    </w:p>
    <w:p w14:paraId="62EB9E05" w14:textId="77777777" w:rsidR="004259B3" w:rsidRPr="006A10DF" w:rsidRDefault="004259B3" w:rsidP="004259B3">
      <w:pPr>
        <w:rPr>
          <w:sz w:val="24"/>
          <w:szCs w:val="24"/>
        </w:rPr>
      </w:pPr>
      <w:r w:rsidRPr="006A10DF">
        <w:rPr>
          <w:sz w:val="24"/>
          <w:szCs w:val="24"/>
        </w:rPr>
        <w:t>The staff cuts led to a large reduction in Library budget and dropped our total municipal appropriation to $512,438 - a 26.92% decrease from the previous year.</w:t>
      </w:r>
    </w:p>
    <w:p w14:paraId="041A147D" w14:textId="77777777" w:rsidR="004259B3" w:rsidRPr="006A10DF" w:rsidRDefault="004259B3" w:rsidP="004259B3">
      <w:pPr>
        <w:rPr>
          <w:sz w:val="24"/>
          <w:szCs w:val="24"/>
        </w:rPr>
      </w:pPr>
    </w:p>
    <w:p w14:paraId="7790BDBF" w14:textId="77777777" w:rsidR="004259B3" w:rsidRPr="006A10DF" w:rsidRDefault="004259B3" w:rsidP="004259B3">
      <w:pPr>
        <w:rPr>
          <w:b/>
          <w:bCs/>
          <w:sz w:val="24"/>
          <w:szCs w:val="24"/>
        </w:rPr>
      </w:pPr>
      <w:r w:rsidRPr="006A10DF">
        <w:rPr>
          <w:b/>
          <w:bCs/>
          <w:sz w:val="24"/>
          <w:szCs w:val="24"/>
        </w:rPr>
        <w:t>Impact on Services</w:t>
      </w:r>
    </w:p>
    <w:p w14:paraId="06CC4D63" w14:textId="77777777" w:rsidR="004259B3" w:rsidRPr="006A10DF" w:rsidRDefault="004259B3" w:rsidP="004259B3">
      <w:pPr>
        <w:rPr>
          <w:sz w:val="24"/>
          <w:szCs w:val="24"/>
        </w:rPr>
      </w:pPr>
    </w:p>
    <w:p w14:paraId="66C19253" w14:textId="77777777" w:rsidR="004259B3" w:rsidRPr="006A10DF" w:rsidRDefault="004259B3" w:rsidP="004259B3">
      <w:pPr>
        <w:rPr>
          <w:sz w:val="24"/>
          <w:szCs w:val="24"/>
        </w:rPr>
      </w:pPr>
      <w:r w:rsidRPr="006A10DF">
        <w:rPr>
          <w:sz w:val="24"/>
          <w:szCs w:val="24"/>
        </w:rPr>
        <w:t xml:space="preserve">Library services have been severely impacted by the reductions in the Library's budget and subsequent loss of staff members. Without sufficient staff, the Library was unable to maintain our typical hours of operation. Our weekday hours of service were cut by approximately 15 hours a week, and the Library has been closed on Saturdays since the layoffs occurred. If the hours requirements had not been suspended, we would have fallen short of our required hours open.  Additionally, with such a limited staff, the Library was forced to decide between opening the building for limited service, or keeping the building closed and focusing only on curbside pickup. With so few staff members at the Library, we could not do safely do both.  I determined that with the popularity of curbside pickup that keeping the building closed to the public and focusing on remote services would allow us to serve the most people possible. This meant that for our patrons, regular library services like computer use, </w:t>
      </w:r>
      <w:proofErr w:type="gramStart"/>
      <w:r w:rsidRPr="006A10DF">
        <w:rPr>
          <w:sz w:val="24"/>
          <w:szCs w:val="24"/>
        </w:rPr>
        <w:t>copier</w:t>
      </w:r>
      <w:proofErr w:type="gramEnd"/>
      <w:r w:rsidRPr="006A10DF">
        <w:rPr>
          <w:sz w:val="24"/>
          <w:szCs w:val="24"/>
        </w:rPr>
        <w:t xml:space="preserve"> and fax use, browsing, and in-building programming were not possible.</w:t>
      </w:r>
    </w:p>
    <w:p w14:paraId="2B175F4F" w14:textId="77777777" w:rsidR="004259B3" w:rsidRPr="006A10DF" w:rsidRDefault="004259B3" w:rsidP="004259B3">
      <w:pPr>
        <w:rPr>
          <w:sz w:val="24"/>
          <w:szCs w:val="24"/>
        </w:rPr>
      </w:pPr>
    </w:p>
    <w:p w14:paraId="3AB0156B" w14:textId="77777777" w:rsidR="004259B3" w:rsidRDefault="004259B3" w:rsidP="004259B3">
      <w:pPr>
        <w:rPr>
          <w:sz w:val="24"/>
          <w:szCs w:val="24"/>
        </w:rPr>
      </w:pPr>
      <w:r w:rsidRPr="006A10DF">
        <w:rPr>
          <w:sz w:val="24"/>
          <w:szCs w:val="24"/>
        </w:rPr>
        <w:t xml:space="preserve">Without sufficient staff in place, programming for Teens and Children was greatly reduced. With the loss of our Head of Youth Services, and the Library Technician that supported her work, Children's programming and services declined substantially.  Additionally, the part-time staff member charged with developing and running Teen services and programs was needed in other areas of the library, allowing her limited time for teen services or programming. The Library staff did the best they could and planned, and ran programs when time allowed. They also enlisted </w:t>
      </w:r>
      <w:proofErr w:type="gramStart"/>
      <w:r w:rsidRPr="006A10DF">
        <w:rPr>
          <w:sz w:val="24"/>
          <w:szCs w:val="24"/>
        </w:rPr>
        <w:t>a number of</w:t>
      </w:r>
      <w:proofErr w:type="gramEnd"/>
      <w:r w:rsidRPr="006A10DF">
        <w:rPr>
          <w:sz w:val="24"/>
          <w:szCs w:val="24"/>
        </w:rPr>
        <w:t xml:space="preserve"> local volunteers to run and manage programs, but overall, the quality and frequency of Teen and Children's programming fell far short of where it should have been for the first half of FY21.</w:t>
      </w:r>
    </w:p>
    <w:p w14:paraId="10327ACC" w14:textId="77777777" w:rsidR="004259B3" w:rsidRPr="006A10DF" w:rsidRDefault="004259B3" w:rsidP="004259B3">
      <w:pPr>
        <w:rPr>
          <w:sz w:val="24"/>
          <w:szCs w:val="24"/>
        </w:rPr>
      </w:pPr>
    </w:p>
    <w:p w14:paraId="7B9D9E2D" w14:textId="77777777" w:rsidR="004259B3" w:rsidRPr="006A10DF" w:rsidRDefault="004259B3" w:rsidP="004259B3">
      <w:pPr>
        <w:rPr>
          <w:sz w:val="24"/>
          <w:szCs w:val="24"/>
        </w:rPr>
      </w:pPr>
      <w:r w:rsidRPr="006A10DF">
        <w:rPr>
          <w:sz w:val="24"/>
          <w:szCs w:val="24"/>
        </w:rPr>
        <w:t xml:space="preserve">Fortunately, the Library's materials budget remained consistent with previous years.  Materials purchasing in FY21 went on as normal and our other services - online databases, eBook and </w:t>
      </w:r>
      <w:proofErr w:type="spellStart"/>
      <w:r w:rsidRPr="006A10DF">
        <w:rPr>
          <w:sz w:val="24"/>
          <w:szCs w:val="24"/>
        </w:rPr>
        <w:lastRenderedPageBreak/>
        <w:t>eMagazine</w:t>
      </w:r>
      <w:proofErr w:type="spellEnd"/>
      <w:r w:rsidRPr="006A10DF">
        <w:rPr>
          <w:sz w:val="24"/>
          <w:szCs w:val="24"/>
        </w:rPr>
        <w:t xml:space="preserve"> services, online newspapers, and more - have been accessible to our patrons throughout FY21.</w:t>
      </w:r>
    </w:p>
    <w:p w14:paraId="68CA1BC8" w14:textId="77777777" w:rsidR="004259B3" w:rsidRPr="006A10DF" w:rsidRDefault="004259B3" w:rsidP="004259B3">
      <w:pPr>
        <w:rPr>
          <w:sz w:val="24"/>
          <w:szCs w:val="24"/>
        </w:rPr>
      </w:pPr>
    </w:p>
    <w:p w14:paraId="2C98B62D" w14:textId="77777777" w:rsidR="004259B3" w:rsidRPr="006A10DF" w:rsidRDefault="004259B3" w:rsidP="004259B3">
      <w:pPr>
        <w:rPr>
          <w:b/>
          <w:bCs/>
          <w:sz w:val="24"/>
          <w:szCs w:val="24"/>
        </w:rPr>
      </w:pPr>
      <w:r w:rsidRPr="006A10DF">
        <w:rPr>
          <w:b/>
          <w:bCs/>
          <w:sz w:val="24"/>
          <w:szCs w:val="24"/>
        </w:rPr>
        <w:t>Budget and Staff Restoration</w:t>
      </w:r>
    </w:p>
    <w:p w14:paraId="7991B31D" w14:textId="77777777" w:rsidR="004259B3" w:rsidRPr="006A10DF" w:rsidRDefault="004259B3" w:rsidP="004259B3">
      <w:pPr>
        <w:rPr>
          <w:sz w:val="24"/>
          <w:szCs w:val="24"/>
        </w:rPr>
      </w:pPr>
    </w:p>
    <w:p w14:paraId="65914669" w14:textId="77777777" w:rsidR="004259B3" w:rsidRPr="006A10DF" w:rsidRDefault="004259B3" w:rsidP="004259B3">
      <w:pPr>
        <w:rPr>
          <w:sz w:val="24"/>
          <w:szCs w:val="24"/>
        </w:rPr>
      </w:pPr>
      <w:r w:rsidRPr="006A10DF">
        <w:rPr>
          <w:sz w:val="24"/>
          <w:szCs w:val="24"/>
        </w:rPr>
        <w:t>In November 2020, in coordination with the Library Trustees and the Library Foundation, I presented a plan for restoring staff to allow for a return to full services. The initial plan consisted of the following:</w:t>
      </w:r>
    </w:p>
    <w:p w14:paraId="1147131F" w14:textId="77777777" w:rsidR="004259B3" w:rsidRPr="006A10DF" w:rsidRDefault="004259B3" w:rsidP="004259B3">
      <w:pPr>
        <w:rPr>
          <w:sz w:val="24"/>
          <w:szCs w:val="24"/>
        </w:rPr>
      </w:pPr>
    </w:p>
    <w:p w14:paraId="6EB55218" w14:textId="77777777" w:rsidR="004259B3" w:rsidRPr="006A10DF" w:rsidRDefault="004259B3" w:rsidP="004259B3">
      <w:pPr>
        <w:numPr>
          <w:ilvl w:val="0"/>
          <w:numId w:val="5"/>
        </w:numPr>
        <w:rPr>
          <w:sz w:val="24"/>
          <w:szCs w:val="24"/>
        </w:rPr>
      </w:pPr>
      <w:r w:rsidRPr="006A10DF">
        <w:rPr>
          <w:sz w:val="24"/>
          <w:szCs w:val="24"/>
        </w:rPr>
        <w:t>The staff member formerly in the part-time library tech position that was laid off would return and take one full-time library tech position.</w:t>
      </w:r>
    </w:p>
    <w:p w14:paraId="3D1B47A6" w14:textId="77777777" w:rsidR="004259B3" w:rsidRPr="006A10DF" w:rsidRDefault="004259B3" w:rsidP="004259B3">
      <w:pPr>
        <w:numPr>
          <w:ilvl w:val="0"/>
          <w:numId w:val="5"/>
        </w:numPr>
        <w:rPr>
          <w:sz w:val="24"/>
          <w:szCs w:val="24"/>
        </w:rPr>
      </w:pPr>
      <w:r w:rsidRPr="006A10DF">
        <w:rPr>
          <w:sz w:val="24"/>
          <w:szCs w:val="24"/>
        </w:rPr>
        <w:t>Hire a new staff member for the Head of Youth Services (the staff member that was cut found other employment)</w:t>
      </w:r>
    </w:p>
    <w:p w14:paraId="5A98788E" w14:textId="77777777" w:rsidR="004259B3" w:rsidRPr="006A10DF" w:rsidRDefault="004259B3" w:rsidP="004259B3">
      <w:pPr>
        <w:numPr>
          <w:ilvl w:val="0"/>
          <w:numId w:val="5"/>
        </w:numPr>
        <w:rPr>
          <w:sz w:val="24"/>
          <w:szCs w:val="24"/>
        </w:rPr>
      </w:pPr>
      <w:r w:rsidRPr="006A10DF">
        <w:rPr>
          <w:sz w:val="24"/>
          <w:szCs w:val="24"/>
        </w:rPr>
        <w:t>Hire a new full time Teen and Emerging Technology Librarian in place of hiring a second full time library tech.  The staff member who held the library tech position at the time it was cut decided to retire.</w:t>
      </w:r>
    </w:p>
    <w:p w14:paraId="2655C3D8" w14:textId="77777777" w:rsidR="004259B3" w:rsidRPr="006A10DF" w:rsidRDefault="004259B3" w:rsidP="004259B3">
      <w:pPr>
        <w:rPr>
          <w:sz w:val="24"/>
          <w:szCs w:val="24"/>
        </w:rPr>
      </w:pPr>
    </w:p>
    <w:p w14:paraId="4346EA4B" w14:textId="77777777" w:rsidR="004259B3" w:rsidRPr="006A10DF" w:rsidRDefault="004259B3" w:rsidP="004259B3">
      <w:pPr>
        <w:rPr>
          <w:sz w:val="24"/>
          <w:szCs w:val="24"/>
        </w:rPr>
      </w:pPr>
      <w:r w:rsidRPr="006A10DF">
        <w:rPr>
          <w:sz w:val="24"/>
          <w:szCs w:val="24"/>
        </w:rPr>
        <w:t xml:space="preserve">The initial plan allowed for the Head of Youth Services and the Teen and Technology Librarian to be hired in a salary range between step 1and step 3. This plan was approved by the Town Administration and unanimously supported by the Board of Selectmen.  The Finance Committee did not approve of the plan and took </w:t>
      </w:r>
      <w:proofErr w:type="gramStart"/>
      <w:r w:rsidRPr="006A10DF">
        <w:rPr>
          <w:sz w:val="24"/>
          <w:szCs w:val="24"/>
        </w:rPr>
        <w:t>particular issue</w:t>
      </w:r>
      <w:proofErr w:type="gramEnd"/>
      <w:r w:rsidRPr="006A10DF">
        <w:rPr>
          <w:sz w:val="24"/>
          <w:szCs w:val="24"/>
        </w:rPr>
        <w:t xml:space="preserve"> with hiring above step 1. After further discussions with the Town Administration, the Board of Selectmen, and the Finance Committee, I agreed to reduce the ask to step 1</w:t>
      </w:r>
      <w:r>
        <w:rPr>
          <w:sz w:val="24"/>
          <w:szCs w:val="24"/>
        </w:rPr>
        <w:t xml:space="preserve"> </w:t>
      </w:r>
      <w:r w:rsidRPr="006A10DF">
        <w:rPr>
          <w:sz w:val="24"/>
          <w:szCs w:val="24"/>
        </w:rPr>
        <w:t>only, hoping to gain full support of the Finance Committee and present a united front to the public at the upcoming town meeting.  Unfortunately, the Finance Committee voted unanimously against restoring the Library budget even after concessions were made.</w:t>
      </w:r>
    </w:p>
    <w:p w14:paraId="12971B43" w14:textId="77777777" w:rsidR="004259B3" w:rsidRPr="006A10DF" w:rsidRDefault="004259B3" w:rsidP="004259B3">
      <w:pPr>
        <w:rPr>
          <w:sz w:val="24"/>
          <w:szCs w:val="24"/>
        </w:rPr>
      </w:pPr>
    </w:p>
    <w:p w14:paraId="49FD8EEA" w14:textId="77777777" w:rsidR="004259B3" w:rsidRPr="006A10DF" w:rsidRDefault="004259B3" w:rsidP="004259B3">
      <w:pPr>
        <w:rPr>
          <w:sz w:val="24"/>
          <w:szCs w:val="24"/>
        </w:rPr>
      </w:pPr>
      <w:r w:rsidRPr="006A10DF">
        <w:rPr>
          <w:sz w:val="24"/>
          <w:szCs w:val="24"/>
        </w:rPr>
        <w:t>Funding the three positions from January 2021 through June 2021 at step 1</w:t>
      </w:r>
      <w:r>
        <w:rPr>
          <w:sz w:val="24"/>
          <w:szCs w:val="24"/>
        </w:rPr>
        <w:t xml:space="preserve"> </w:t>
      </w:r>
      <w:r w:rsidRPr="006A10DF">
        <w:rPr>
          <w:sz w:val="24"/>
          <w:szCs w:val="24"/>
        </w:rPr>
        <w:t>adds the following to the Library budget in FY21</w:t>
      </w:r>
    </w:p>
    <w:p w14:paraId="1F607BFB" w14:textId="77777777" w:rsidR="004259B3" w:rsidRPr="006A10DF" w:rsidRDefault="004259B3" w:rsidP="004259B3">
      <w:pPr>
        <w:rPr>
          <w:sz w:val="24"/>
          <w:szCs w:val="24"/>
        </w:rPr>
      </w:pPr>
    </w:p>
    <w:p w14:paraId="5380FEE9" w14:textId="77777777" w:rsidR="004259B3" w:rsidRPr="006A10DF" w:rsidRDefault="004259B3" w:rsidP="004259B3">
      <w:pPr>
        <w:numPr>
          <w:ilvl w:val="0"/>
          <w:numId w:val="6"/>
        </w:numPr>
        <w:rPr>
          <w:sz w:val="24"/>
          <w:szCs w:val="24"/>
        </w:rPr>
      </w:pPr>
      <w:r w:rsidRPr="006A10DF">
        <w:rPr>
          <w:sz w:val="24"/>
          <w:szCs w:val="24"/>
        </w:rPr>
        <w:t>Teen and Emerging Technology Librarian - $21,103</w:t>
      </w:r>
    </w:p>
    <w:p w14:paraId="16C0095D" w14:textId="77777777" w:rsidR="004259B3" w:rsidRPr="006A10DF" w:rsidRDefault="004259B3" w:rsidP="004259B3">
      <w:pPr>
        <w:numPr>
          <w:ilvl w:val="0"/>
          <w:numId w:val="6"/>
        </w:numPr>
        <w:rPr>
          <w:sz w:val="24"/>
          <w:szCs w:val="24"/>
        </w:rPr>
      </w:pPr>
      <w:r w:rsidRPr="006A10DF">
        <w:rPr>
          <w:sz w:val="24"/>
          <w:szCs w:val="24"/>
        </w:rPr>
        <w:t>Head of Youth Services -$21,103</w:t>
      </w:r>
    </w:p>
    <w:p w14:paraId="6033EAA8" w14:textId="77777777" w:rsidR="004259B3" w:rsidRPr="006A10DF" w:rsidRDefault="004259B3" w:rsidP="004259B3">
      <w:pPr>
        <w:numPr>
          <w:ilvl w:val="0"/>
          <w:numId w:val="6"/>
        </w:numPr>
        <w:rPr>
          <w:sz w:val="24"/>
          <w:szCs w:val="24"/>
        </w:rPr>
      </w:pPr>
      <w:r w:rsidRPr="006A10DF">
        <w:rPr>
          <w:sz w:val="24"/>
          <w:szCs w:val="24"/>
        </w:rPr>
        <w:t xml:space="preserve">Library Tech - $22,550 </w:t>
      </w:r>
    </w:p>
    <w:p w14:paraId="42BE1FE0" w14:textId="77777777" w:rsidR="004259B3" w:rsidRPr="0040496F" w:rsidRDefault="004259B3" w:rsidP="004259B3">
      <w:pPr>
        <w:pStyle w:val="ListParagraph"/>
        <w:numPr>
          <w:ilvl w:val="0"/>
          <w:numId w:val="6"/>
        </w:numPr>
        <w:rPr>
          <w:sz w:val="24"/>
          <w:szCs w:val="24"/>
        </w:rPr>
      </w:pPr>
      <w:r w:rsidRPr="0040496F">
        <w:rPr>
          <w:sz w:val="24"/>
          <w:szCs w:val="24"/>
        </w:rPr>
        <w:t>Total:  $64,756</w:t>
      </w:r>
    </w:p>
    <w:p w14:paraId="12D99CFC" w14:textId="77777777" w:rsidR="004259B3" w:rsidRPr="006A10DF" w:rsidRDefault="004259B3" w:rsidP="004259B3">
      <w:pPr>
        <w:rPr>
          <w:sz w:val="24"/>
          <w:szCs w:val="24"/>
        </w:rPr>
      </w:pPr>
    </w:p>
    <w:p w14:paraId="41682366" w14:textId="77777777" w:rsidR="004259B3" w:rsidRPr="006A10DF" w:rsidRDefault="004259B3" w:rsidP="004259B3">
      <w:pPr>
        <w:rPr>
          <w:sz w:val="24"/>
          <w:szCs w:val="24"/>
        </w:rPr>
      </w:pPr>
      <w:r w:rsidRPr="006A10DF">
        <w:rPr>
          <w:sz w:val="24"/>
          <w:szCs w:val="24"/>
        </w:rPr>
        <w:t>Throughout November and into the beginning of December, the Library, with the support of the Foundation and the Trustees launched a public outreach campaign to inform residents of Kingston about the situation at the Library, as well as the consequences if the Town were to lose certification.  This included speaking at Board of Selectmen meetings, participating in local TV interviews, and sending out a town</w:t>
      </w:r>
      <w:r>
        <w:rPr>
          <w:sz w:val="24"/>
          <w:szCs w:val="24"/>
        </w:rPr>
        <w:t>-</w:t>
      </w:r>
      <w:r w:rsidRPr="006A10DF">
        <w:rPr>
          <w:sz w:val="24"/>
          <w:szCs w:val="24"/>
        </w:rPr>
        <w:t>wide mailer with information about library services and how they would be impacted.</w:t>
      </w:r>
    </w:p>
    <w:p w14:paraId="5322CE34" w14:textId="77777777" w:rsidR="004259B3" w:rsidRPr="006A10DF" w:rsidRDefault="004259B3" w:rsidP="004259B3">
      <w:pPr>
        <w:rPr>
          <w:sz w:val="24"/>
          <w:szCs w:val="24"/>
        </w:rPr>
      </w:pPr>
    </w:p>
    <w:p w14:paraId="794D8C09" w14:textId="77777777" w:rsidR="004259B3" w:rsidRPr="006A10DF" w:rsidRDefault="004259B3" w:rsidP="004259B3">
      <w:pPr>
        <w:rPr>
          <w:sz w:val="24"/>
          <w:szCs w:val="24"/>
        </w:rPr>
      </w:pPr>
      <w:r w:rsidRPr="006A10DF">
        <w:rPr>
          <w:sz w:val="24"/>
          <w:szCs w:val="24"/>
        </w:rPr>
        <w:t xml:space="preserve">At Town Meeting on December 8, 2020, the revised 2021 budget was presented to the town and received a positive vote from residents. The returning staff member taking the full-time Library Tech position started on the 1st of January 2021, and we are currently in the process of interviewing candidates for the Head of Youth Services and the Teen and Emerging </w:t>
      </w:r>
      <w:r w:rsidRPr="006A10DF">
        <w:rPr>
          <w:sz w:val="24"/>
          <w:szCs w:val="24"/>
        </w:rPr>
        <w:lastRenderedPageBreak/>
        <w:t>Technologies Librarian.  I expect to have the positions filled within the next 2 to 3 weeks.</w:t>
      </w:r>
    </w:p>
    <w:p w14:paraId="2F022BBC" w14:textId="77777777" w:rsidR="004259B3" w:rsidRPr="006A10DF" w:rsidRDefault="004259B3" w:rsidP="004259B3">
      <w:pPr>
        <w:rPr>
          <w:sz w:val="24"/>
          <w:szCs w:val="24"/>
        </w:rPr>
      </w:pPr>
    </w:p>
    <w:p w14:paraId="01548585" w14:textId="77777777" w:rsidR="004259B3" w:rsidRPr="006A10DF" w:rsidRDefault="004259B3" w:rsidP="004259B3">
      <w:pPr>
        <w:rPr>
          <w:b/>
          <w:bCs/>
          <w:sz w:val="24"/>
          <w:szCs w:val="24"/>
        </w:rPr>
      </w:pPr>
      <w:r w:rsidRPr="006A10DF">
        <w:rPr>
          <w:b/>
          <w:bCs/>
          <w:sz w:val="24"/>
          <w:szCs w:val="24"/>
        </w:rPr>
        <w:t>Meeting the MAR and Library Services</w:t>
      </w:r>
    </w:p>
    <w:p w14:paraId="2292F7F7" w14:textId="77777777" w:rsidR="004259B3" w:rsidRPr="006A10DF" w:rsidRDefault="004259B3" w:rsidP="004259B3">
      <w:pPr>
        <w:rPr>
          <w:sz w:val="24"/>
          <w:szCs w:val="24"/>
        </w:rPr>
      </w:pPr>
    </w:p>
    <w:p w14:paraId="7B3F7E7E" w14:textId="77777777" w:rsidR="004259B3" w:rsidRPr="006A10DF" w:rsidRDefault="004259B3" w:rsidP="004259B3">
      <w:pPr>
        <w:rPr>
          <w:sz w:val="24"/>
          <w:szCs w:val="24"/>
        </w:rPr>
      </w:pPr>
      <w:r w:rsidRPr="006A10DF">
        <w:rPr>
          <w:sz w:val="24"/>
          <w:szCs w:val="24"/>
        </w:rPr>
        <w:t>The restoration of staff will allow the Library to return to full services and open the building safely with some restrictions. Additionally, the hiring of a Teen and Emerging Technology Librarian will help the Library to reach out to and engage a long-underserved population in our community - Teens.</w:t>
      </w:r>
    </w:p>
    <w:p w14:paraId="4DE4A338" w14:textId="77777777" w:rsidR="004259B3" w:rsidRPr="006A10DF" w:rsidRDefault="004259B3" w:rsidP="004259B3">
      <w:pPr>
        <w:rPr>
          <w:sz w:val="24"/>
          <w:szCs w:val="24"/>
        </w:rPr>
      </w:pPr>
    </w:p>
    <w:p w14:paraId="57566BBE" w14:textId="77777777" w:rsidR="004259B3" w:rsidRPr="006A10DF" w:rsidRDefault="004259B3" w:rsidP="004259B3">
      <w:pPr>
        <w:rPr>
          <w:sz w:val="24"/>
          <w:szCs w:val="24"/>
        </w:rPr>
      </w:pPr>
      <w:r w:rsidRPr="006A10DF">
        <w:rPr>
          <w:sz w:val="24"/>
          <w:szCs w:val="24"/>
        </w:rPr>
        <w:t>Although I expect services to be fully restored, we will still fall short of meeting the municipal appropriation requirement in FY21. There are several reasons for this.</w:t>
      </w:r>
    </w:p>
    <w:p w14:paraId="29702E0B" w14:textId="77777777" w:rsidR="004259B3" w:rsidRPr="006A10DF" w:rsidRDefault="004259B3" w:rsidP="004259B3">
      <w:pPr>
        <w:rPr>
          <w:sz w:val="24"/>
          <w:szCs w:val="24"/>
        </w:rPr>
      </w:pPr>
    </w:p>
    <w:p w14:paraId="4FA3238D" w14:textId="77777777" w:rsidR="004259B3" w:rsidRPr="006A10DF" w:rsidRDefault="004259B3" w:rsidP="004259B3">
      <w:pPr>
        <w:numPr>
          <w:ilvl w:val="0"/>
          <w:numId w:val="7"/>
        </w:numPr>
        <w:rPr>
          <w:sz w:val="24"/>
          <w:szCs w:val="24"/>
        </w:rPr>
      </w:pPr>
      <w:r w:rsidRPr="006A10DF">
        <w:rPr>
          <w:sz w:val="24"/>
          <w:szCs w:val="24"/>
        </w:rPr>
        <w:t>The new director's salary is considerably less than the previous director of 29 years</w:t>
      </w:r>
    </w:p>
    <w:p w14:paraId="4097C3F8" w14:textId="77777777" w:rsidR="004259B3" w:rsidRPr="006A10DF" w:rsidRDefault="004259B3" w:rsidP="004259B3">
      <w:pPr>
        <w:numPr>
          <w:ilvl w:val="0"/>
          <w:numId w:val="7"/>
        </w:numPr>
        <w:rPr>
          <w:sz w:val="24"/>
          <w:szCs w:val="24"/>
        </w:rPr>
      </w:pPr>
      <w:r w:rsidRPr="006A10DF">
        <w:rPr>
          <w:sz w:val="24"/>
          <w:szCs w:val="24"/>
        </w:rPr>
        <w:t>The new hire for the Head of Youth Services position will be making less than the previous employee in that position who was here for 9 years</w:t>
      </w:r>
    </w:p>
    <w:p w14:paraId="1945E294" w14:textId="77777777" w:rsidR="004259B3" w:rsidRPr="006A10DF" w:rsidRDefault="004259B3" w:rsidP="004259B3">
      <w:pPr>
        <w:numPr>
          <w:ilvl w:val="0"/>
          <w:numId w:val="7"/>
        </w:numPr>
        <w:rPr>
          <w:sz w:val="24"/>
          <w:szCs w:val="24"/>
        </w:rPr>
      </w:pPr>
      <w:r w:rsidRPr="006A10DF">
        <w:rPr>
          <w:sz w:val="24"/>
          <w:szCs w:val="24"/>
        </w:rPr>
        <w:t>The new hire for the Teen and Emerging Technology Librarian will be making less than the Library Technician of 30+ years that was laid off/retired.</w:t>
      </w:r>
    </w:p>
    <w:p w14:paraId="2912074E" w14:textId="77777777" w:rsidR="004259B3" w:rsidRPr="006A10DF" w:rsidRDefault="004259B3" w:rsidP="004259B3">
      <w:pPr>
        <w:numPr>
          <w:ilvl w:val="0"/>
          <w:numId w:val="7"/>
        </w:numPr>
        <w:rPr>
          <w:sz w:val="24"/>
          <w:szCs w:val="24"/>
        </w:rPr>
      </w:pPr>
      <w:r w:rsidRPr="006A10DF">
        <w:rPr>
          <w:sz w:val="24"/>
          <w:szCs w:val="24"/>
        </w:rPr>
        <w:t>We did not re-hire a part time (14 hours a week) Library Tech.</w:t>
      </w:r>
    </w:p>
    <w:p w14:paraId="33AF1660" w14:textId="77777777" w:rsidR="004259B3" w:rsidRPr="006A10DF" w:rsidRDefault="004259B3" w:rsidP="004259B3">
      <w:pPr>
        <w:rPr>
          <w:sz w:val="24"/>
          <w:szCs w:val="24"/>
        </w:rPr>
      </w:pPr>
    </w:p>
    <w:p w14:paraId="5EFA2EF3" w14:textId="77777777" w:rsidR="004259B3" w:rsidRPr="006A10DF" w:rsidRDefault="004259B3" w:rsidP="004259B3">
      <w:pPr>
        <w:rPr>
          <w:sz w:val="24"/>
          <w:szCs w:val="24"/>
        </w:rPr>
      </w:pPr>
      <w:r w:rsidRPr="006A10DF">
        <w:rPr>
          <w:sz w:val="24"/>
          <w:szCs w:val="24"/>
        </w:rPr>
        <w:t>Although we have not met the MAR for FY2021, I believe the Town has made a good faith effort to restore Library services. With the new Teen and Technology Librarian, in some ways the Library will be able to adequately serve more of the residents of Kingston than before the cuts. Once the new staff members are in place, I expect the Kingston Public Library to return to a full schedule of virtual programming for all ages, and to open the building (with some limitations) to the public once again.</w:t>
      </w:r>
    </w:p>
    <w:p w14:paraId="3EE80475" w14:textId="77777777" w:rsidR="004259B3" w:rsidRPr="006A10DF" w:rsidRDefault="004259B3" w:rsidP="004259B3">
      <w:pPr>
        <w:rPr>
          <w:sz w:val="24"/>
          <w:szCs w:val="24"/>
        </w:rPr>
      </w:pPr>
    </w:p>
    <w:p w14:paraId="65FFD0B9" w14:textId="77777777" w:rsidR="004259B3" w:rsidRPr="006A10DF" w:rsidRDefault="004259B3" w:rsidP="004259B3">
      <w:pPr>
        <w:rPr>
          <w:b/>
          <w:bCs/>
          <w:sz w:val="24"/>
          <w:szCs w:val="24"/>
        </w:rPr>
      </w:pPr>
      <w:r w:rsidRPr="006A10DF">
        <w:rPr>
          <w:b/>
          <w:bCs/>
          <w:sz w:val="24"/>
          <w:szCs w:val="24"/>
        </w:rPr>
        <w:t>Municipal Official Remarks - Carol McCoy Town Finance Director</w:t>
      </w:r>
    </w:p>
    <w:p w14:paraId="21F72958" w14:textId="77777777" w:rsidR="004259B3" w:rsidRPr="006A10DF" w:rsidRDefault="004259B3" w:rsidP="004259B3">
      <w:pPr>
        <w:rPr>
          <w:sz w:val="24"/>
          <w:szCs w:val="24"/>
        </w:rPr>
      </w:pPr>
    </w:p>
    <w:p w14:paraId="21F9CA2C" w14:textId="77777777" w:rsidR="004259B3" w:rsidRPr="006A10DF" w:rsidRDefault="004259B3" w:rsidP="004259B3">
      <w:pPr>
        <w:rPr>
          <w:sz w:val="24"/>
          <w:szCs w:val="24"/>
        </w:rPr>
      </w:pPr>
      <w:r w:rsidRPr="006A10DF">
        <w:rPr>
          <w:sz w:val="24"/>
          <w:szCs w:val="24"/>
        </w:rPr>
        <w:t>As a result of overall budget cuts and the retirement and layoff of several positions, the Kingston Library Department's FY21 Budget was substantially decreased. Efforts to meet the MAR came from our Fall Town Meeting where two of the three of the positions that had been decreased were reinstated for the rest of the fiscal year and beyond. If those positions had been reinstated at the beginning of this fiscal year, the amount of increase to the budget would have been an additional $42,206, which would have had a positive effect on the MAR percentage.</w:t>
      </w:r>
    </w:p>
    <w:p w14:paraId="06CDAC1D" w14:textId="77777777" w:rsidR="004259B3" w:rsidRPr="006A10DF" w:rsidRDefault="004259B3" w:rsidP="004259B3">
      <w:pPr>
        <w:rPr>
          <w:sz w:val="24"/>
          <w:szCs w:val="24"/>
        </w:rPr>
      </w:pPr>
    </w:p>
    <w:p w14:paraId="1B509BDF" w14:textId="77777777" w:rsidR="004259B3" w:rsidRPr="006A10DF" w:rsidRDefault="004259B3" w:rsidP="004259B3">
      <w:pPr>
        <w:rPr>
          <w:sz w:val="24"/>
          <w:szCs w:val="24"/>
        </w:rPr>
      </w:pPr>
      <w:r w:rsidRPr="006A10DF">
        <w:rPr>
          <w:sz w:val="24"/>
          <w:szCs w:val="24"/>
        </w:rPr>
        <w:t xml:space="preserve">Some extenuating circumstances are as follows: The Retirement of our long-time library director and promotion of Mike </w:t>
      </w:r>
      <w:proofErr w:type="spellStart"/>
      <w:r w:rsidRPr="006A10DF">
        <w:rPr>
          <w:sz w:val="24"/>
          <w:szCs w:val="24"/>
        </w:rPr>
        <w:t>Slawson</w:t>
      </w:r>
      <w:proofErr w:type="spellEnd"/>
      <w:r w:rsidRPr="006A10DF">
        <w:rPr>
          <w:sz w:val="24"/>
          <w:szCs w:val="24"/>
        </w:rPr>
        <w:t xml:space="preserve"> to that position decreased the library budget by approximately $30,000. In addition, only one of the people that were laid off at the beginning of the fiscal year came back when the Town voted to reinstate the budget for the positions at Town Meeting. New hires will be at a lesser rate that those people that were not reinstated.</w:t>
      </w:r>
    </w:p>
    <w:p w14:paraId="7E786A7D" w14:textId="77777777" w:rsidR="004259B3" w:rsidRPr="006A10DF" w:rsidRDefault="004259B3" w:rsidP="004259B3">
      <w:pPr>
        <w:rPr>
          <w:sz w:val="24"/>
          <w:szCs w:val="24"/>
        </w:rPr>
      </w:pPr>
      <w:r w:rsidRPr="006A10DF">
        <w:rPr>
          <w:sz w:val="24"/>
          <w:szCs w:val="24"/>
        </w:rPr>
        <w:t xml:space="preserve">As a result of the efforts to restore personnel to the library by the administration and the public at large, the Town of Kingston should be granted a waiver of the FY2021 MAR. The Town of Kingston is planning to meet the FY2022 MAR </w:t>
      </w:r>
      <w:proofErr w:type="gramStart"/>
      <w:r w:rsidRPr="006A10DF">
        <w:rPr>
          <w:sz w:val="24"/>
          <w:szCs w:val="24"/>
        </w:rPr>
        <w:t>as a result of</w:t>
      </w:r>
      <w:proofErr w:type="gramEnd"/>
      <w:r w:rsidRPr="006A10DF">
        <w:rPr>
          <w:sz w:val="24"/>
          <w:szCs w:val="24"/>
        </w:rPr>
        <w:t xml:space="preserve"> the rehiring of laid off personnel. No other library budget expenses had been reduced. FY2022 will show a lower personal services budget than that of FY2020 </w:t>
      </w:r>
      <w:proofErr w:type="gramStart"/>
      <w:r w:rsidRPr="006A10DF">
        <w:rPr>
          <w:sz w:val="24"/>
          <w:szCs w:val="24"/>
        </w:rPr>
        <w:t>as a result of</w:t>
      </w:r>
      <w:proofErr w:type="gramEnd"/>
      <w:r w:rsidRPr="006A10DF">
        <w:rPr>
          <w:sz w:val="24"/>
          <w:szCs w:val="24"/>
        </w:rPr>
        <w:t xml:space="preserve"> the aforesaid retirement and new hires for the positions.</w:t>
      </w:r>
    </w:p>
    <w:p w14:paraId="6C9A2B41" w14:textId="77777777" w:rsidR="004259B3" w:rsidRDefault="004259B3" w:rsidP="004259B3">
      <w:pPr>
        <w:pStyle w:val="BodyText"/>
        <w:spacing w:after="0"/>
      </w:pPr>
    </w:p>
    <w:p w14:paraId="717A418A" w14:textId="77777777" w:rsidR="004259B3" w:rsidRPr="00DA144E" w:rsidRDefault="004259B3" w:rsidP="004259B3">
      <w:pPr>
        <w:rPr>
          <w:sz w:val="24"/>
          <w:szCs w:val="24"/>
          <w:u w:val="single"/>
        </w:rPr>
      </w:pPr>
      <w:r w:rsidRPr="00DA144E">
        <w:rPr>
          <w:sz w:val="24"/>
          <w:szCs w:val="24"/>
        </w:rPr>
        <w:lastRenderedPageBreak/>
        <w:t>Commissioner Resnick moved and Commissioner Conrad seconded that</w:t>
      </w:r>
      <w:r>
        <w:rPr>
          <w:b/>
          <w:bCs/>
          <w:sz w:val="24"/>
          <w:szCs w:val="24"/>
        </w:rPr>
        <w:t xml:space="preserve"> </w:t>
      </w:r>
      <w:r w:rsidRPr="00DA144E">
        <w:rPr>
          <w:sz w:val="24"/>
          <w:szCs w:val="24"/>
          <w:u w:val="single"/>
        </w:rPr>
        <w:t>the Massachusetts Board of Library Commissioners grants a waiver “with reservation” of the FY2021 Municipal Appropriation Requirement(MAR) and certifies that Kingston has met minimum standards of free public library service and awards it a FY2021 Library Incentive Grant (LIG), a FY2021 Municipal Equalization Grant(MEG) and a FY2021 Nonresident Circulation (NRC) offset in the indicated amounts, totaling $12,341.59, and authorizes any additional FY2021 State Aid to Public Libraries disbursements that may be possible toward the end of the grant cycle.</w:t>
      </w:r>
    </w:p>
    <w:p w14:paraId="7A313EBE" w14:textId="77777777" w:rsidR="004259B3" w:rsidRDefault="004259B3" w:rsidP="004259B3">
      <w:pPr>
        <w:rPr>
          <w:b/>
          <w:bCs/>
          <w:sz w:val="24"/>
          <w:szCs w:val="24"/>
        </w:rPr>
      </w:pPr>
    </w:p>
    <w:p w14:paraId="4E4109B7" w14:textId="77777777" w:rsidR="004259B3" w:rsidRDefault="004259B3" w:rsidP="004259B3">
      <w:pPr>
        <w:rPr>
          <w:sz w:val="24"/>
          <w:szCs w:val="24"/>
        </w:rPr>
      </w:pPr>
      <w:r>
        <w:rPr>
          <w:sz w:val="24"/>
          <w:szCs w:val="24"/>
        </w:rPr>
        <w:t xml:space="preserve">Chair Cluggish took a roll call of Commissioners. </w:t>
      </w:r>
    </w:p>
    <w:p w14:paraId="301E93B6" w14:textId="77777777" w:rsidR="004259B3" w:rsidRDefault="004259B3" w:rsidP="004259B3">
      <w:pPr>
        <w:rPr>
          <w:sz w:val="24"/>
          <w:szCs w:val="24"/>
        </w:rPr>
      </w:pPr>
    </w:p>
    <w:tbl>
      <w:tblPr>
        <w:tblStyle w:val="TableGrid"/>
        <w:tblW w:w="10224" w:type="dxa"/>
        <w:tblLook w:val="04A0" w:firstRow="1" w:lastRow="0" w:firstColumn="1" w:lastColumn="0" w:noHBand="0" w:noVBand="1"/>
      </w:tblPr>
      <w:tblGrid>
        <w:gridCol w:w="3312"/>
        <w:gridCol w:w="3600"/>
        <w:gridCol w:w="3312"/>
      </w:tblGrid>
      <w:tr w:rsidR="004259B3" w:rsidRPr="004E67FE" w14:paraId="5CF043F8" w14:textId="77777777" w:rsidTr="001F527D">
        <w:trPr>
          <w:trHeight w:val="432"/>
        </w:trPr>
        <w:tc>
          <w:tcPr>
            <w:tcW w:w="3312" w:type="dxa"/>
            <w:vAlign w:val="center"/>
          </w:tcPr>
          <w:p w14:paraId="20158BFB" w14:textId="77777777" w:rsidR="004259B3" w:rsidRPr="004E67FE" w:rsidRDefault="004259B3" w:rsidP="001F527D">
            <w:pPr>
              <w:rPr>
                <w:sz w:val="24"/>
              </w:rPr>
            </w:pPr>
            <w:r w:rsidRPr="004E67FE">
              <w:rPr>
                <w:sz w:val="24"/>
              </w:rPr>
              <w:t>Commissioner Abraham- Y</w:t>
            </w:r>
            <w:r>
              <w:rPr>
                <w:sz w:val="24"/>
              </w:rPr>
              <w:t>es</w:t>
            </w:r>
          </w:p>
        </w:tc>
        <w:tc>
          <w:tcPr>
            <w:tcW w:w="3600" w:type="dxa"/>
            <w:vAlign w:val="center"/>
          </w:tcPr>
          <w:p w14:paraId="75A7CE02" w14:textId="77777777" w:rsidR="004259B3" w:rsidRPr="004E67FE" w:rsidRDefault="004259B3" w:rsidP="001F527D">
            <w:pPr>
              <w:rPr>
                <w:sz w:val="24"/>
              </w:rPr>
            </w:pPr>
            <w:r w:rsidRPr="004E67FE">
              <w:rPr>
                <w:sz w:val="24"/>
              </w:rPr>
              <w:t>Commissioner Cluggish- Y</w:t>
            </w:r>
            <w:r>
              <w:rPr>
                <w:sz w:val="24"/>
              </w:rPr>
              <w:t>es</w:t>
            </w:r>
          </w:p>
        </w:tc>
        <w:tc>
          <w:tcPr>
            <w:tcW w:w="3312" w:type="dxa"/>
            <w:vAlign w:val="center"/>
          </w:tcPr>
          <w:p w14:paraId="41971AE9"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7CF41C59" w14:textId="77777777" w:rsidTr="001F527D">
        <w:trPr>
          <w:trHeight w:val="432"/>
        </w:trPr>
        <w:tc>
          <w:tcPr>
            <w:tcW w:w="3312" w:type="dxa"/>
            <w:vAlign w:val="center"/>
          </w:tcPr>
          <w:p w14:paraId="086C6D72" w14:textId="77777777" w:rsidR="004259B3" w:rsidRPr="004E67FE" w:rsidRDefault="004259B3" w:rsidP="001F527D">
            <w:pPr>
              <w:rPr>
                <w:sz w:val="24"/>
              </w:rPr>
            </w:pPr>
            <w:r w:rsidRPr="004E67FE">
              <w:rPr>
                <w:sz w:val="24"/>
              </w:rPr>
              <w:t xml:space="preserve">Commissioner Ball- </w:t>
            </w:r>
            <w:r>
              <w:rPr>
                <w:sz w:val="24"/>
              </w:rPr>
              <w:t>Absent</w:t>
            </w:r>
          </w:p>
        </w:tc>
        <w:tc>
          <w:tcPr>
            <w:tcW w:w="3600" w:type="dxa"/>
            <w:vAlign w:val="center"/>
          </w:tcPr>
          <w:p w14:paraId="42AF548D" w14:textId="77777777" w:rsidR="004259B3" w:rsidRPr="004E67FE" w:rsidRDefault="004259B3" w:rsidP="001F527D">
            <w:pPr>
              <w:rPr>
                <w:sz w:val="24"/>
              </w:rPr>
            </w:pPr>
            <w:r>
              <w:rPr>
                <w:sz w:val="24"/>
              </w:rPr>
              <w:t>Commissioner Comeau- Abstained</w:t>
            </w:r>
          </w:p>
        </w:tc>
        <w:tc>
          <w:tcPr>
            <w:tcW w:w="3312" w:type="dxa"/>
            <w:vAlign w:val="center"/>
          </w:tcPr>
          <w:p w14:paraId="5B4B9085" w14:textId="77777777" w:rsidR="004259B3" w:rsidRPr="004E67FE" w:rsidRDefault="004259B3" w:rsidP="001F527D">
            <w:pPr>
              <w:rPr>
                <w:sz w:val="24"/>
              </w:rPr>
            </w:pPr>
            <w:r w:rsidRPr="004E67FE">
              <w:rPr>
                <w:sz w:val="24"/>
              </w:rPr>
              <w:t>Commissioner Kronholm- Y</w:t>
            </w:r>
            <w:r>
              <w:rPr>
                <w:sz w:val="24"/>
              </w:rPr>
              <w:t>es</w:t>
            </w:r>
          </w:p>
        </w:tc>
      </w:tr>
      <w:tr w:rsidR="004259B3" w:rsidRPr="004E67FE" w14:paraId="02100FCE" w14:textId="77777777" w:rsidTr="001F527D">
        <w:trPr>
          <w:trHeight w:val="432"/>
        </w:trPr>
        <w:tc>
          <w:tcPr>
            <w:tcW w:w="3312" w:type="dxa"/>
            <w:vAlign w:val="center"/>
          </w:tcPr>
          <w:p w14:paraId="3BF080F6" w14:textId="77777777" w:rsidR="004259B3" w:rsidRPr="004E67FE" w:rsidRDefault="004259B3" w:rsidP="001F527D">
            <w:pPr>
              <w:rPr>
                <w:sz w:val="24"/>
              </w:rPr>
            </w:pPr>
            <w:r>
              <w:rPr>
                <w:sz w:val="24"/>
              </w:rPr>
              <w:t>Commissioner Biancolo- Yes</w:t>
            </w:r>
          </w:p>
        </w:tc>
        <w:tc>
          <w:tcPr>
            <w:tcW w:w="3600" w:type="dxa"/>
            <w:vAlign w:val="center"/>
          </w:tcPr>
          <w:p w14:paraId="1490364F"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312" w:type="dxa"/>
            <w:vAlign w:val="center"/>
          </w:tcPr>
          <w:p w14:paraId="7B803F79" w14:textId="77777777" w:rsidR="004259B3" w:rsidRPr="004E67FE" w:rsidRDefault="004259B3" w:rsidP="001F527D">
            <w:pPr>
              <w:rPr>
                <w:sz w:val="24"/>
              </w:rPr>
            </w:pPr>
            <w:r w:rsidRPr="004E67FE">
              <w:rPr>
                <w:sz w:val="24"/>
              </w:rPr>
              <w:t>Commissioner Resnick- Y</w:t>
            </w:r>
            <w:r>
              <w:rPr>
                <w:sz w:val="24"/>
              </w:rPr>
              <w:t>es</w:t>
            </w:r>
          </w:p>
        </w:tc>
      </w:tr>
    </w:tbl>
    <w:p w14:paraId="3D3AF547" w14:textId="77777777" w:rsidR="004259B3" w:rsidRPr="00876B7F" w:rsidRDefault="004259B3" w:rsidP="004259B3">
      <w:pPr>
        <w:rPr>
          <w:sz w:val="24"/>
          <w:szCs w:val="24"/>
        </w:rPr>
      </w:pPr>
    </w:p>
    <w:p w14:paraId="19E07B6A" w14:textId="77777777" w:rsidR="004259B3" w:rsidRDefault="004259B3" w:rsidP="004259B3">
      <w:pPr>
        <w:rPr>
          <w:b/>
          <w:bCs/>
          <w:sz w:val="24"/>
          <w:szCs w:val="24"/>
        </w:rPr>
      </w:pPr>
      <w:r w:rsidRPr="002B3A53">
        <w:rPr>
          <w:b/>
          <w:bCs/>
          <w:sz w:val="24"/>
          <w:szCs w:val="24"/>
          <w:u w:val="single"/>
        </w:rPr>
        <w:t>The motion passed.</w:t>
      </w:r>
    </w:p>
    <w:p w14:paraId="53EB5B16" w14:textId="77777777" w:rsidR="004259B3" w:rsidRDefault="004259B3" w:rsidP="004259B3">
      <w:pPr>
        <w:rPr>
          <w:b/>
          <w:bCs/>
          <w:sz w:val="24"/>
          <w:szCs w:val="24"/>
        </w:rPr>
      </w:pPr>
    </w:p>
    <w:p w14:paraId="07124312" w14:textId="77777777" w:rsidR="004259B3" w:rsidRDefault="004259B3" w:rsidP="004259B3">
      <w:pPr>
        <w:rPr>
          <w:b/>
          <w:bCs/>
          <w:sz w:val="24"/>
          <w:szCs w:val="24"/>
        </w:rPr>
      </w:pPr>
      <w:r w:rsidRPr="00BF025D">
        <w:rPr>
          <w:b/>
          <w:bCs/>
          <w:sz w:val="24"/>
          <w:szCs w:val="24"/>
        </w:rPr>
        <w:t>Hanover (12.52%)</w:t>
      </w:r>
    </w:p>
    <w:p w14:paraId="62A3C87A" w14:textId="77777777" w:rsidR="004259B3" w:rsidRPr="00BF025D" w:rsidRDefault="004259B3" w:rsidP="004259B3">
      <w:pPr>
        <w:rPr>
          <w:b/>
          <w:bCs/>
          <w:sz w:val="24"/>
          <w:szCs w:val="24"/>
        </w:rPr>
      </w:pPr>
    </w:p>
    <w:p w14:paraId="404EE057" w14:textId="77777777" w:rsidR="004259B3" w:rsidRPr="00BF025D" w:rsidRDefault="004259B3" w:rsidP="004259B3">
      <w:pPr>
        <w:shd w:val="clear" w:color="auto" w:fill="FFFFFF"/>
        <w:rPr>
          <w:color w:val="222222"/>
          <w:sz w:val="24"/>
          <w:szCs w:val="24"/>
        </w:rPr>
      </w:pPr>
      <w:r w:rsidRPr="00BF025D">
        <w:rPr>
          <w:color w:val="222222"/>
          <w:sz w:val="24"/>
          <w:szCs w:val="24"/>
        </w:rPr>
        <w:t>Thank you for granting the Town of Hanover and the John Curtis Free Library an opportunity to apply for a Fiscal Year 2021 waiver.  Admittedly, the reduction to our Library Department budget from Fiscal Year 2020 to Fiscal Year 2021 looks staggering; however, there are a few important points we hope you take into account when examining our budget reduction in the context of the COVID-19 pandemic.</w:t>
      </w:r>
    </w:p>
    <w:p w14:paraId="2D01324A" w14:textId="77777777" w:rsidR="004259B3" w:rsidRPr="00BF025D" w:rsidRDefault="004259B3" w:rsidP="004259B3">
      <w:pPr>
        <w:shd w:val="clear" w:color="auto" w:fill="FFFFFF"/>
        <w:rPr>
          <w:color w:val="222222"/>
          <w:sz w:val="24"/>
          <w:szCs w:val="24"/>
        </w:rPr>
      </w:pPr>
      <w:r w:rsidRPr="00BF025D">
        <w:rPr>
          <w:color w:val="222222"/>
          <w:sz w:val="24"/>
          <w:szCs w:val="24"/>
        </w:rPr>
        <w:t> </w:t>
      </w:r>
    </w:p>
    <w:p w14:paraId="21F2FBB4" w14:textId="77777777" w:rsidR="004259B3" w:rsidRPr="00BF025D" w:rsidRDefault="004259B3" w:rsidP="004259B3">
      <w:pPr>
        <w:shd w:val="clear" w:color="auto" w:fill="FFFFFF"/>
        <w:rPr>
          <w:color w:val="222222"/>
          <w:sz w:val="24"/>
          <w:szCs w:val="24"/>
        </w:rPr>
      </w:pPr>
      <w:r w:rsidRPr="00BF025D">
        <w:rPr>
          <w:color w:val="222222"/>
          <w:sz w:val="24"/>
          <w:szCs w:val="24"/>
        </w:rPr>
        <w:t>Please review the table below.  It outlines Hanover’s Library budget in FY2020, the original budget proposal from the Town Manager submitted on February 1, 2020 in anticipation of a May 4, 2020 Annual Town Meeting, and the budget that was ultimately provided to and approved by voters at the Annual Town Meeting on June 29, 2020.  As the table makes clear, the original budget proposal – prior to the COVID-19 pandemic – increased the library budget by approximately 0.95%, while the budget ultimately approved at Town Meeting – factoring in the COVID-19 pandemic – dropped the library budget by 12.28%. </w:t>
      </w:r>
    </w:p>
    <w:p w14:paraId="01AEF26D" w14:textId="77777777" w:rsidR="004259B3" w:rsidRPr="00BF025D" w:rsidRDefault="004259B3" w:rsidP="004259B3">
      <w:pPr>
        <w:shd w:val="clear" w:color="auto" w:fill="FFFFFF"/>
        <w:rPr>
          <w:color w:val="222222"/>
          <w:sz w:val="24"/>
          <w:szCs w:val="24"/>
        </w:rPr>
      </w:pPr>
      <w:r w:rsidRPr="00BF025D">
        <w:rPr>
          <w:color w:val="222222"/>
          <w:sz w:val="24"/>
          <w:szCs w:val="24"/>
        </w:rPr>
        <w:t> </w:t>
      </w:r>
    </w:p>
    <w:p w14:paraId="2F96DE65" w14:textId="77777777" w:rsidR="004259B3" w:rsidRPr="00BF025D" w:rsidRDefault="004259B3" w:rsidP="004259B3">
      <w:pPr>
        <w:shd w:val="clear" w:color="auto" w:fill="FFFFFF"/>
        <w:rPr>
          <w:color w:val="222222"/>
          <w:sz w:val="24"/>
          <w:szCs w:val="24"/>
        </w:rPr>
      </w:pPr>
      <w:r w:rsidRPr="00BF025D">
        <w:rPr>
          <w:color w:val="222222"/>
          <w:sz w:val="24"/>
          <w:szCs w:val="24"/>
        </w:rPr>
        <w:t xml:space="preserve">The two (2) most significant reasons for this reduction to the library budget were, first of all, a decision made by the Town Manager to furlough all library staff (with exception to the Director) from April 23, 2020 until August 3, 2020; therefore, factored into the budget passed at Town Meeting was the anticipated wage savings during this fiscal year as a result of the furlough.  Moreover, the decision to furlough library staff was not made simply as a budget reduction method but a measure that placed the health, safety, and welfare of staff as the primary motivations.  During the time of the library staff furloughs enhanced unemployment benefits available from Congress guaranteed all library staff personnel who were furloughed would be as well-off, or actually better-off, financially as a result, and ensured library staff would not be in the library building until we were able to purchase proper protective equipment and make necessary building improvements prior to their arrival back to work.  Secondly, the budget passed at the Annual Town Meeting on June 29, 2020, froze the hiring of an unfilled Library Technician full-time position in anticipation that the building would likely be closed to the public </w:t>
      </w:r>
      <w:r w:rsidRPr="00BF025D">
        <w:rPr>
          <w:color w:val="222222"/>
          <w:sz w:val="24"/>
          <w:szCs w:val="24"/>
        </w:rPr>
        <w:lastRenderedPageBreak/>
        <w:t>for all or most of the fiscal year.</w:t>
      </w:r>
    </w:p>
    <w:p w14:paraId="49DE9545" w14:textId="77777777" w:rsidR="004259B3" w:rsidRPr="00BF025D" w:rsidRDefault="004259B3" w:rsidP="004259B3">
      <w:pPr>
        <w:shd w:val="clear" w:color="auto" w:fill="FFFFFF"/>
        <w:rPr>
          <w:color w:val="222222"/>
          <w:sz w:val="24"/>
          <w:szCs w:val="24"/>
        </w:rPr>
      </w:pPr>
      <w:r w:rsidRPr="00BF025D">
        <w:rPr>
          <w:color w:val="222222"/>
          <w:sz w:val="24"/>
          <w:szCs w:val="24"/>
        </w:rPr>
        <w:t> </w:t>
      </w:r>
    </w:p>
    <w:p w14:paraId="7B115AF8" w14:textId="77777777" w:rsidR="004259B3" w:rsidRPr="00BF025D" w:rsidRDefault="004259B3" w:rsidP="004259B3">
      <w:pPr>
        <w:shd w:val="clear" w:color="auto" w:fill="FFFFFF"/>
        <w:rPr>
          <w:color w:val="222222"/>
          <w:sz w:val="24"/>
          <w:szCs w:val="24"/>
        </w:rPr>
      </w:pPr>
      <w:r w:rsidRPr="00BF025D">
        <w:rPr>
          <w:color w:val="222222"/>
          <w:sz w:val="24"/>
          <w:szCs w:val="24"/>
        </w:rPr>
        <w:t xml:space="preserve">Furthermore, this decision, as a cost savings measure to the FY2021 budget enabled us to protect all current library employees from possible budget cuts that could have eliminated jobs. Additionally, library services during our response to the pandemic have been enhanced in </w:t>
      </w:r>
      <w:proofErr w:type="gramStart"/>
      <w:r w:rsidRPr="00BF025D">
        <w:rPr>
          <w:color w:val="222222"/>
          <w:sz w:val="24"/>
          <w:szCs w:val="24"/>
        </w:rPr>
        <w:t>a number of</w:t>
      </w:r>
      <w:proofErr w:type="gramEnd"/>
      <w:r w:rsidRPr="00BF025D">
        <w:rPr>
          <w:color w:val="222222"/>
          <w:sz w:val="24"/>
          <w:szCs w:val="24"/>
        </w:rPr>
        <w:t xml:space="preserve"> ways.  For example, we started a successful curb-side pick-up/drop-off program, and we even funded – via CARES Act monies – a car for use as a delivery service.  It’s fair to say that </w:t>
      </w:r>
      <w:proofErr w:type="gramStart"/>
      <w:r w:rsidRPr="00BF025D">
        <w:rPr>
          <w:color w:val="222222"/>
          <w:sz w:val="24"/>
          <w:szCs w:val="24"/>
        </w:rPr>
        <w:t>both of these</w:t>
      </w:r>
      <w:proofErr w:type="gramEnd"/>
      <w:r w:rsidRPr="00BF025D">
        <w:rPr>
          <w:color w:val="222222"/>
          <w:sz w:val="24"/>
          <w:szCs w:val="24"/>
        </w:rPr>
        <w:t xml:space="preserve"> enhanced services we hope to continue and improve upon once we return to normal (or the “new normal”).  Finally, the FY2022 budget submitted just a few days ago increased the Library Budget back to $600,612 with the full expectation that library services in Fiscal Year 2022 will look exactly like they did prior to the pandemic, with the addition of some of the new service delivery platforms we successfully provided for during the pandemic.</w:t>
      </w:r>
    </w:p>
    <w:p w14:paraId="63DBD34E" w14:textId="77777777" w:rsidR="004259B3" w:rsidRPr="00BF025D" w:rsidRDefault="004259B3" w:rsidP="004259B3">
      <w:pPr>
        <w:shd w:val="clear" w:color="auto" w:fill="FFFFFF"/>
        <w:rPr>
          <w:color w:val="222222"/>
          <w:sz w:val="24"/>
          <w:szCs w:val="24"/>
        </w:rPr>
      </w:pPr>
      <w:r w:rsidRPr="00BF025D">
        <w:rPr>
          <w:color w:val="222222"/>
          <w:sz w:val="24"/>
          <w:szCs w:val="24"/>
        </w:rPr>
        <w:t> </w:t>
      </w:r>
    </w:p>
    <w:p w14:paraId="034630E1" w14:textId="77777777" w:rsidR="004259B3" w:rsidRPr="00BF025D" w:rsidRDefault="004259B3" w:rsidP="004259B3">
      <w:pPr>
        <w:shd w:val="clear" w:color="auto" w:fill="FFFFFF"/>
        <w:rPr>
          <w:color w:val="222222"/>
          <w:sz w:val="24"/>
          <w:szCs w:val="24"/>
        </w:rPr>
      </w:pPr>
      <w:r w:rsidRPr="00BF025D">
        <w:rPr>
          <w:color w:val="222222"/>
          <w:sz w:val="24"/>
          <w:szCs w:val="24"/>
        </w:rPr>
        <w:t>We hope the information provided to you with our waiver presentation provides the Board of Library Commissioners confidence in Hanover’s commitment to library services and that our explanation for a one-year reduction to the library budget is a product of an extraordinary situation and not indicative of any reduction in our desire to provide Hanover residents with exceptional library services now and in the future.</w:t>
      </w:r>
    </w:p>
    <w:p w14:paraId="36CDDD8A" w14:textId="77777777" w:rsidR="004259B3" w:rsidRPr="00BF025D" w:rsidRDefault="004259B3" w:rsidP="004259B3">
      <w:pPr>
        <w:shd w:val="clear" w:color="auto" w:fill="FFFFFF"/>
        <w:rPr>
          <w:color w:val="222222"/>
          <w:sz w:val="24"/>
          <w:szCs w:val="24"/>
        </w:rPr>
      </w:pPr>
      <w:r w:rsidRPr="00BF025D">
        <w:rPr>
          <w:color w:val="222222"/>
          <w:sz w:val="24"/>
          <w:szCs w:val="24"/>
        </w:rPr>
        <w:t>  </w:t>
      </w:r>
    </w:p>
    <w:tbl>
      <w:tblPr>
        <w:tblW w:w="0" w:type="auto"/>
        <w:shd w:val="clear" w:color="auto" w:fill="FFFFFF"/>
        <w:tblCellMar>
          <w:left w:w="0" w:type="dxa"/>
          <w:right w:w="0" w:type="dxa"/>
        </w:tblCellMar>
        <w:tblLook w:val="04A0" w:firstRow="1" w:lastRow="0" w:firstColumn="1" w:lastColumn="0" w:noHBand="0" w:noVBand="1"/>
      </w:tblPr>
      <w:tblGrid>
        <w:gridCol w:w="3112"/>
        <w:gridCol w:w="3114"/>
        <w:gridCol w:w="3114"/>
      </w:tblGrid>
      <w:tr w:rsidR="004259B3" w:rsidRPr="00BF025D" w14:paraId="67E27878" w14:textId="77777777" w:rsidTr="001F527D">
        <w:tc>
          <w:tcPr>
            <w:tcW w:w="311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B8BAA6" w14:textId="77777777" w:rsidR="004259B3" w:rsidRPr="00BF025D" w:rsidRDefault="004259B3" w:rsidP="001F527D">
            <w:pPr>
              <w:jc w:val="center"/>
              <w:rPr>
                <w:color w:val="222222"/>
                <w:sz w:val="24"/>
                <w:szCs w:val="24"/>
              </w:rPr>
            </w:pPr>
            <w:r w:rsidRPr="00BF025D">
              <w:rPr>
                <w:color w:val="222222"/>
                <w:sz w:val="24"/>
                <w:szCs w:val="24"/>
                <w:u w:val="single"/>
              </w:rPr>
              <w:t>FY2020</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3DD2FAC" w14:textId="77777777" w:rsidR="004259B3" w:rsidRPr="00BF025D" w:rsidRDefault="004259B3" w:rsidP="001F527D">
            <w:pPr>
              <w:jc w:val="center"/>
              <w:rPr>
                <w:color w:val="222222"/>
                <w:sz w:val="24"/>
                <w:szCs w:val="24"/>
              </w:rPr>
            </w:pPr>
            <w:r w:rsidRPr="00BF025D">
              <w:rPr>
                <w:color w:val="222222"/>
                <w:sz w:val="24"/>
                <w:szCs w:val="24"/>
                <w:u w:val="single"/>
              </w:rPr>
              <w:t>FY2021 (February)</w:t>
            </w:r>
          </w:p>
        </w:tc>
        <w:tc>
          <w:tcPr>
            <w:tcW w:w="311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7AAA41" w14:textId="77777777" w:rsidR="004259B3" w:rsidRPr="00BF025D" w:rsidRDefault="004259B3" w:rsidP="001F527D">
            <w:pPr>
              <w:jc w:val="center"/>
              <w:rPr>
                <w:color w:val="222222"/>
                <w:sz w:val="24"/>
                <w:szCs w:val="24"/>
              </w:rPr>
            </w:pPr>
            <w:r w:rsidRPr="00BF025D">
              <w:rPr>
                <w:color w:val="222222"/>
                <w:sz w:val="24"/>
                <w:szCs w:val="24"/>
                <w:u w:val="single"/>
              </w:rPr>
              <w:t>FY2021 (June)</w:t>
            </w:r>
          </w:p>
        </w:tc>
      </w:tr>
      <w:tr w:rsidR="004259B3" w:rsidRPr="00BF025D" w14:paraId="02BC2D0A" w14:textId="77777777" w:rsidTr="001F527D">
        <w:tc>
          <w:tcPr>
            <w:tcW w:w="311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6349345" w14:textId="77777777" w:rsidR="004259B3" w:rsidRPr="00BF025D" w:rsidRDefault="004259B3" w:rsidP="001F527D">
            <w:pPr>
              <w:jc w:val="center"/>
              <w:rPr>
                <w:color w:val="222222"/>
                <w:sz w:val="24"/>
                <w:szCs w:val="24"/>
              </w:rPr>
            </w:pPr>
            <w:r w:rsidRPr="00BF025D">
              <w:rPr>
                <w:color w:val="222222"/>
                <w:sz w:val="24"/>
                <w:szCs w:val="24"/>
              </w:rPr>
              <w:t>$606,443</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02ABAF" w14:textId="77777777" w:rsidR="004259B3" w:rsidRPr="00BF025D" w:rsidRDefault="004259B3" w:rsidP="001F527D">
            <w:pPr>
              <w:jc w:val="center"/>
              <w:rPr>
                <w:color w:val="222222"/>
                <w:sz w:val="24"/>
                <w:szCs w:val="24"/>
              </w:rPr>
            </w:pPr>
            <w:r w:rsidRPr="00BF025D">
              <w:rPr>
                <w:color w:val="222222"/>
                <w:sz w:val="24"/>
                <w:szCs w:val="24"/>
              </w:rPr>
              <w:t>$612,234</w:t>
            </w:r>
          </w:p>
        </w:tc>
        <w:tc>
          <w:tcPr>
            <w:tcW w:w="31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3814EE3" w14:textId="77777777" w:rsidR="004259B3" w:rsidRPr="00BF025D" w:rsidRDefault="004259B3" w:rsidP="001F527D">
            <w:pPr>
              <w:jc w:val="center"/>
              <w:rPr>
                <w:color w:val="222222"/>
                <w:sz w:val="24"/>
                <w:szCs w:val="24"/>
              </w:rPr>
            </w:pPr>
            <w:r w:rsidRPr="00BF025D">
              <w:rPr>
                <w:color w:val="222222"/>
                <w:sz w:val="24"/>
                <w:szCs w:val="24"/>
              </w:rPr>
              <w:t>$541,996</w:t>
            </w:r>
          </w:p>
        </w:tc>
      </w:tr>
    </w:tbl>
    <w:p w14:paraId="0818928E" w14:textId="77777777" w:rsidR="004259B3" w:rsidRPr="002F2B3F" w:rsidRDefault="004259B3" w:rsidP="004259B3">
      <w:pPr>
        <w:rPr>
          <w:sz w:val="24"/>
          <w:szCs w:val="24"/>
        </w:rPr>
      </w:pPr>
    </w:p>
    <w:p w14:paraId="31BB14BA" w14:textId="77777777" w:rsidR="004259B3" w:rsidRPr="00DA144E" w:rsidRDefault="004259B3" w:rsidP="004259B3">
      <w:pPr>
        <w:rPr>
          <w:sz w:val="24"/>
          <w:szCs w:val="24"/>
          <w:u w:val="single"/>
        </w:rPr>
      </w:pPr>
      <w:r w:rsidRPr="00DA144E">
        <w:rPr>
          <w:sz w:val="24"/>
          <w:szCs w:val="24"/>
        </w:rPr>
        <w:t xml:space="preserve">Commissioner Abraham moved and Commissioner Kronholm seconded that </w:t>
      </w:r>
      <w:r w:rsidRPr="00DA144E">
        <w:rPr>
          <w:sz w:val="24"/>
          <w:szCs w:val="24"/>
          <w:u w:val="single"/>
        </w:rPr>
        <w:t>the Massachusetts Board of Library Commissioners grants a waiver “with reservation” of the FY2021 Municipal Appropriation Requirement(MAR) and certifies that Hanover has met minimum standards of free public library service and awards it a FY2021 Library Incentive Grant (LIG), a FY2021 Municipal Equalization Grant (MEG)and a FY2021 Nonresident Circulation (NRC) offset in the indicated amounts, totaling $11,632.84, and authorizes any additional FY2021 State Aid to Public Libraries disbursements that may be possible toward the end of the grant cycle.</w:t>
      </w:r>
    </w:p>
    <w:p w14:paraId="7116E472" w14:textId="77777777" w:rsidR="004259B3" w:rsidRDefault="004259B3" w:rsidP="004259B3">
      <w:pPr>
        <w:rPr>
          <w:b/>
          <w:bCs/>
          <w:sz w:val="24"/>
          <w:szCs w:val="24"/>
        </w:rPr>
      </w:pPr>
    </w:p>
    <w:p w14:paraId="1646E5E9" w14:textId="77777777" w:rsidR="004259B3" w:rsidRDefault="004259B3" w:rsidP="004259B3">
      <w:pPr>
        <w:rPr>
          <w:sz w:val="24"/>
          <w:szCs w:val="24"/>
        </w:rPr>
      </w:pPr>
      <w:r>
        <w:rPr>
          <w:sz w:val="24"/>
          <w:szCs w:val="24"/>
        </w:rPr>
        <w:t xml:space="preserve">Chair Cluggish took a roll call of Commissioners. </w:t>
      </w:r>
    </w:p>
    <w:p w14:paraId="38EEDA83" w14:textId="77777777" w:rsidR="004259B3" w:rsidRDefault="004259B3" w:rsidP="004259B3">
      <w:pPr>
        <w:rPr>
          <w:sz w:val="24"/>
          <w:szCs w:val="24"/>
        </w:rPr>
      </w:pPr>
    </w:p>
    <w:tbl>
      <w:tblPr>
        <w:tblStyle w:val="TableGrid"/>
        <w:tblW w:w="10224" w:type="dxa"/>
        <w:tblLook w:val="04A0" w:firstRow="1" w:lastRow="0" w:firstColumn="1" w:lastColumn="0" w:noHBand="0" w:noVBand="1"/>
      </w:tblPr>
      <w:tblGrid>
        <w:gridCol w:w="3312"/>
        <w:gridCol w:w="3600"/>
        <w:gridCol w:w="3312"/>
      </w:tblGrid>
      <w:tr w:rsidR="004259B3" w:rsidRPr="004E67FE" w14:paraId="7B80C017" w14:textId="77777777" w:rsidTr="001F527D">
        <w:trPr>
          <w:trHeight w:val="432"/>
        </w:trPr>
        <w:tc>
          <w:tcPr>
            <w:tcW w:w="3312" w:type="dxa"/>
            <w:vAlign w:val="center"/>
          </w:tcPr>
          <w:p w14:paraId="3E419647" w14:textId="77777777" w:rsidR="004259B3" w:rsidRPr="004E67FE" w:rsidRDefault="004259B3" w:rsidP="001F527D">
            <w:pPr>
              <w:rPr>
                <w:sz w:val="24"/>
              </w:rPr>
            </w:pPr>
            <w:r w:rsidRPr="004E67FE">
              <w:rPr>
                <w:sz w:val="24"/>
              </w:rPr>
              <w:t>Commissioner Abraham- Y</w:t>
            </w:r>
            <w:r>
              <w:rPr>
                <w:sz w:val="24"/>
              </w:rPr>
              <w:t>es</w:t>
            </w:r>
          </w:p>
        </w:tc>
        <w:tc>
          <w:tcPr>
            <w:tcW w:w="3600" w:type="dxa"/>
            <w:vAlign w:val="center"/>
          </w:tcPr>
          <w:p w14:paraId="752EEE97" w14:textId="77777777" w:rsidR="004259B3" w:rsidRPr="004E67FE" w:rsidRDefault="004259B3" w:rsidP="001F527D">
            <w:pPr>
              <w:rPr>
                <w:sz w:val="24"/>
              </w:rPr>
            </w:pPr>
            <w:r w:rsidRPr="004E67FE">
              <w:rPr>
                <w:sz w:val="24"/>
              </w:rPr>
              <w:t>Commissioner Cluggish- Y</w:t>
            </w:r>
            <w:r>
              <w:rPr>
                <w:sz w:val="24"/>
              </w:rPr>
              <w:t>es</w:t>
            </w:r>
          </w:p>
        </w:tc>
        <w:tc>
          <w:tcPr>
            <w:tcW w:w="3312" w:type="dxa"/>
            <w:vAlign w:val="center"/>
          </w:tcPr>
          <w:p w14:paraId="24841E07" w14:textId="77777777" w:rsidR="004259B3" w:rsidRPr="004E67FE" w:rsidRDefault="004259B3" w:rsidP="001F527D">
            <w:pPr>
              <w:rPr>
                <w:sz w:val="24"/>
              </w:rPr>
            </w:pPr>
            <w:r w:rsidRPr="004E67FE">
              <w:rPr>
                <w:sz w:val="24"/>
              </w:rPr>
              <w:t xml:space="preserve">Commissioner </w:t>
            </w:r>
            <w:r>
              <w:rPr>
                <w:sz w:val="24"/>
              </w:rPr>
              <w:t>DeBole</w:t>
            </w:r>
            <w:r w:rsidRPr="004E67FE">
              <w:rPr>
                <w:sz w:val="24"/>
              </w:rPr>
              <w:t>- Y</w:t>
            </w:r>
            <w:r>
              <w:rPr>
                <w:sz w:val="24"/>
              </w:rPr>
              <w:t>es</w:t>
            </w:r>
          </w:p>
        </w:tc>
      </w:tr>
      <w:tr w:rsidR="004259B3" w:rsidRPr="004E67FE" w14:paraId="517973F9" w14:textId="77777777" w:rsidTr="001F527D">
        <w:trPr>
          <w:trHeight w:val="432"/>
        </w:trPr>
        <w:tc>
          <w:tcPr>
            <w:tcW w:w="3312" w:type="dxa"/>
            <w:vAlign w:val="center"/>
          </w:tcPr>
          <w:p w14:paraId="1556327C" w14:textId="77777777" w:rsidR="004259B3" w:rsidRPr="004E67FE" w:rsidRDefault="004259B3" w:rsidP="001F527D">
            <w:pPr>
              <w:rPr>
                <w:sz w:val="24"/>
              </w:rPr>
            </w:pPr>
            <w:r w:rsidRPr="004E67FE">
              <w:rPr>
                <w:sz w:val="24"/>
              </w:rPr>
              <w:t xml:space="preserve">Commissioner Ball- </w:t>
            </w:r>
            <w:r>
              <w:rPr>
                <w:sz w:val="24"/>
              </w:rPr>
              <w:t>Absent</w:t>
            </w:r>
          </w:p>
        </w:tc>
        <w:tc>
          <w:tcPr>
            <w:tcW w:w="3600" w:type="dxa"/>
            <w:vAlign w:val="center"/>
          </w:tcPr>
          <w:p w14:paraId="26DB89E7" w14:textId="77777777" w:rsidR="004259B3" w:rsidRPr="004E67FE" w:rsidRDefault="004259B3" w:rsidP="001F527D">
            <w:pPr>
              <w:rPr>
                <w:sz w:val="24"/>
              </w:rPr>
            </w:pPr>
            <w:r>
              <w:rPr>
                <w:sz w:val="24"/>
              </w:rPr>
              <w:t>Commissioner Comeau- Abstained</w:t>
            </w:r>
          </w:p>
        </w:tc>
        <w:tc>
          <w:tcPr>
            <w:tcW w:w="3312" w:type="dxa"/>
            <w:vAlign w:val="center"/>
          </w:tcPr>
          <w:p w14:paraId="4F462800" w14:textId="77777777" w:rsidR="004259B3" w:rsidRPr="004E67FE" w:rsidRDefault="004259B3" w:rsidP="001F527D">
            <w:pPr>
              <w:rPr>
                <w:sz w:val="24"/>
              </w:rPr>
            </w:pPr>
            <w:r w:rsidRPr="004E67FE">
              <w:rPr>
                <w:sz w:val="24"/>
              </w:rPr>
              <w:t>Commissioner Kronholm- Y</w:t>
            </w:r>
            <w:r>
              <w:rPr>
                <w:sz w:val="24"/>
              </w:rPr>
              <w:t>es</w:t>
            </w:r>
          </w:p>
        </w:tc>
      </w:tr>
      <w:tr w:rsidR="004259B3" w:rsidRPr="004E67FE" w14:paraId="0D364787" w14:textId="77777777" w:rsidTr="001F527D">
        <w:trPr>
          <w:trHeight w:val="432"/>
        </w:trPr>
        <w:tc>
          <w:tcPr>
            <w:tcW w:w="3312" w:type="dxa"/>
            <w:vAlign w:val="center"/>
          </w:tcPr>
          <w:p w14:paraId="3B62E77B" w14:textId="77777777" w:rsidR="004259B3" w:rsidRPr="004E67FE" w:rsidRDefault="004259B3" w:rsidP="001F527D">
            <w:pPr>
              <w:rPr>
                <w:sz w:val="24"/>
              </w:rPr>
            </w:pPr>
            <w:r>
              <w:rPr>
                <w:sz w:val="24"/>
              </w:rPr>
              <w:t>Commissioner Biancolo- Yes</w:t>
            </w:r>
          </w:p>
        </w:tc>
        <w:tc>
          <w:tcPr>
            <w:tcW w:w="3600" w:type="dxa"/>
            <w:vAlign w:val="center"/>
          </w:tcPr>
          <w:p w14:paraId="5C573339" w14:textId="77777777" w:rsidR="004259B3" w:rsidRPr="004E67FE" w:rsidRDefault="004259B3" w:rsidP="001F527D">
            <w:pPr>
              <w:rPr>
                <w:sz w:val="24"/>
              </w:rPr>
            </w:pPr>
            <w:r w:rsidRPr="004E67FE">
              <w:rPr>
                <w:sz w:val="24"/>
              </w:rPr>
              <w:t xml:space="preserve">Commissioner </w:t>
            </w:r>
            <w:r>
              <w:rPr>
                <w:sz w:val="24"/>
              </w:rPr>
              <w:t>Conrad</w:t>
            </w:r>
            <w:r w:rsidRPr="004E67FE">
              <w:rPr>
                <w:sz w:val="24"/>
              </w:rPr>
              <w:t>- Y</w:t>
            </w:r>
            <w:r>
              <w:rPr>
                <w:sz w:val="24"/>
              </w:rPr>
              <w:t>es</w:t>
            </w:r>
          </w:p>
        </w:tc>
        <w:tc>
          <w:tcPr>
            <w:tcW w:w="3312" w:type="dxa"/>
            <w:vAlign w:val="center"/>
          </w:tcPr>
          <w:p w14:paraId="1854EDDF" w14:textId="77777777" w:rsidR="004259B3" w:rsidRPr="004E67FE" w:rsidRDefault="004259B3" w:rsidP="001F527D">
            <w:pPr>
              <w:rPr>
                <w:sz w:val="24"/>
              </w:rPr>
            </w:pPr>
            <w:r w:rsidRPr="004E67FE">
              <w:rPr>
                <w:sz w:val="24"/>
              </w:rPr>
              <w:t>Commissioner Resnick- Y</w:t>
            </w:r>
            <w:r>
              <w:rPr>
                <w:sz w:val="24"/>
              </w:rPr>
              <w:t>es</w:t>
            </w:r>
          </w:p>
        </w:tc>
      </w:tr>
    </w:tbl>
    <w:p w14:paraId="7662AC67" w14:textId="77777777" w:rsidR="004259B3" w:rsidRDefault="004259B3" w:rsidP="004259B3">
      <w:pPr>
        <w:rPr>
          <w:b/>
          <w:bCs/>
          <w:sz w:val="24"/>
          <w:szCs w:val="24"/>
        </w:rPr>
      </w:pPr>
      <w:r w:rsidRPr="002B3A53">
        <w:rPr>
          <w:b/>
          <w:bCs/>
          <w:sz w:val="24"/>
          <w:szCs w:val="24"/>
          <w:u w:val="single"/>
        </w:rPr>
        <w:t>The motion passed.</w:t>
      </w:r>
    </w:p>
    <w:p w14:paraId="427CEB9F" w14:textId="77777777" w:rsidR="004259B3" w:rsidRDefault="004259B3" w:rsidP="004259B3">
      <w:pPr>
        <w:rPr>
          <w:b/>
          <w:bCs/>
          <w:sz w:val="24"/>
          <w:szCs w:val="24"/>
        </w:rPr>
      </w:pPr>
    </w:p>
    <w:p w14:paraId="4D680482" w14:textId="77777777" w:rsidR="004259B3" w:rsidRDefault="004259B3" w:rsidP="004259B3">
      <w:pPr>
        <w:rPr>
          <w:b/>
          <w:bCs/>
          <w:sz w:val="24"/>
          <w:szCs w:val="24"/>
        </w:rPr>
      </w:pPr>
      <w:r w:rsidRPr="00BF025D">
        <w:rPr>
          <w:b/>
          <w:bCs/>
          <w:sz w:val="24"/>
          <w:szCs w:val="24"/>
        </w:rPr>
        <w:t>Oxford (18.01%)</w:t>
      </w:r>
    </w:p>
    <w:p w14:paraId="2A81CF96" w14:textId="77777777" w:rsidR="004259B3" w:rsidRDefault="004259B3" w:rsidP="004259B3">
      <w:pPr>
        <w:pStyle w:val="BodyText"/>
        <w:spacing w:after="0"/>
      </w:pPr>
    </w:p>
    <w:p w14:paraId="51057798" w14:textId="77777777" w:rsidR="004259B3" w:rsidRDefault="004259B3" w:rsidP="004259B3">
      <w:pPr>
        <w:pStyle w:val="BodyText"/>
        <w:spacing w:after="0"/>
      </w:pPr>
      <w:r>
        <w:t xml:space="preserve">Statement by Brittany McDougal, Library Director: </w:t>
      </w:r>
    </w:p>
    <w:p w14:paraId="59C9F4B5" w14:textId="77777777" w:rsidR="004259B3" w:rsidRDefault="004259B3" w:rsidP="004259B3">
      <w:pPr>
        <w:pStyle w:val="BodyText"/>
        <w:spacing w:after="0"/>
      </w:pPr>
    </w:p>
    <w:p w14:paraId="33BDB293" w14:textId="77777777" w:rsidR="004259B3" w:rsidRDefault="004259B3" w:rsidP="004259B3">
      <w:pPr>
        <w:pStyle w:val="BodyText"/>
        <w:kinsoku w:val="0"/>
        <w:overflowPunct w:val="0"/>
        <w:spacing w:after="0"/>
        <w:ind w:right="114"/>
        <w:rPr>
          <w:spacing w:val="-1"/>
        </w:rPr>
      </w:pPr>
      <w:r w:rsidRPr="0060110D">
        <w:t>Due</w:t>
      </w:r>
      <w:r w:rsidRPr="0060110D">
        <w:rPr>
          <w:spacing w:val="1"/>
        </w:rPr>
        <w:t xml:space="preserve"> </w:t>
      </w:r>
      <w:r w:rsidRPr="0060110D">
        <w:rPr>
          <w:spacing w:val="-1"/>
        </w:rPr>
        <w:t>to</w:t>
      </w:r>
      <w:r w:rsidRPr="0060110D">
        <w:rPr>
          <w:spacing w:val="1"/>
        </w:rPr>
        <w:t xml:space="preserve"> </w:t>
      </w:r>
      <w:r w:rsidRPr="0060110D">
        <w:rPr>
          <w:spacing w:val="-1"/>
        </w:rPr>
        <w:t>the</w:t>
      </w:r>
      <w:r w:rsidRPr="0060110D">
        <w:rPr>
          <w:spacing w:val="1"/>
        </w:rPr>
        <w:t xml:space="preserve"> </w:t>
      </w:r>
      <w:r w:rsidRPr="0060110D">
        <w:rPr>
          <w:spacing w:val="-1"/>
        </w:rPr>
        <w:t>reduction</w:t>
      </w:r>
      <w:r w:rsidRPr="0060110D">
        <w:rPr>
          <w:spacing w:val="4"/>
        </w:rPr>
        <w:t xml:space="preserve"> </w:t>
      </w:r>
      <w:r w:rsidRPr="0060110D">
        <w:rPr>
          <w:spacing w:val="-2"/>
        </w:rPr>
        <w:t>in</w:t>
      </w:r>
      <w:r w:rsidRPr="0060110D">
        <w:rPr>
          <w:spacing w:val="1"/>
        </w:rPr>
        <w:t xml:space="preserve"> </w:t>
      </w:r>
      <w:r w:rsidRPr="0060110D">
        <w:rPr>
          <w:spacing w:val="-1"/>
        </w:rPr>
        <w:t>the</w:t>
      </w:r>
      <w:r w:rsidRPr="0060110D">
        <w:rPr>
          <w:spacing w:val="3"/>
        </w:rPr>
        <w:t xml:space="preserve"> </w:t>
      </w:r>
      <w:r w:rsidRPr="0060110D">
        <w:rPr>
          <w:spacing w:val="-1"/>
        </w:rPr>
        <w:t>Oxford</w:t>
      </w:r>
      <w:r w:rsidRPr="0060110D">
        <w:rPr>
          <w:spacing w:val="1"/>
        </w:rPr>
        <w:t xml:space="preserve"> </w:t>
      </w:r>
      <w:r w:rsidRPr="0060110D">
        <w:rPr>
          <w:spacing w:val="-1"/>
        </w:rPr>
        <w:t>Free</w:t>
      </w:r>
      <w:r w:rsidRPr="0060110D">
        <w:rPr>
          <w:spacing w:val="1"/>
        </w:rPr>
        <w:t xml:space="preserve"> </w:t>
      </w:r>
      <w:r w:rsidRPr="0060110D">
        <w:t>Public</w:t>
      </w:r>
      <w:r w:rsidRPr="0060110D">
        <w:rPr>
          <w:spacing w:val="2"/>
        </w:rPr>
        <w:t xml:space="preserve"> </w:t>
      </w:r>
      <w:r w:rsidRPr="0060110D">
        <w:rPr>
          <w:spacing w:val="-1"/>
        </w:rPr>
        <w:t>Library’s</w:t>
      </w:r>
      <w:r w:rsidRPr="0060110D">
        <w:rPr>
          <w:spacing w:val="2"/>
        </w:rPr>
        <w:t xml:space="preserve"> </w:t>
      </w:r>
      <w:r w:rsidRPr="0060110D">
        <w:rPr>
          <w:spacing w:val="-1"/>
        </w:rPr>
        <w:t>budget,</w:t>
      </w:r>
      <w:r w:rsidRPr="0060110D">
        <w:t xml:space="preserve"> </w:t>
      </w:r>
      <w:r w:rsidRPr="0060110D">
        <w:rPr>
          <w:spacing w:val="-1"/>
        </w:rPr>
        <w:t>the</w:t>
      </w:r>
      <w:r w:rsidRPr="0060110D">
        <w:rPr>
          <w:spacing w:val="1"/>
        </w:rPr>
        <w:t xml:space="preserve"> </w:t>
      </w:r>
      <w:r w:rsidRPr="0060110D">
        <w:rPr>
          <w:spacing w:val="-1"/>
        </w:rPr>
        <w:t>impact</w:t>
      </w:r>
      <w:r w:rsidRPr="0060110D">
        <w:rPr>
          <w:spacing w:val="1"/>
        </w:rPr>
        <w:t xml:space="preserve"> </w:t>
      </w:r>
      <w:r w:rsidRPr="0060110D">
        <w:t>the</w:t>
      </w:r>
      <w:r w:rsidRPr="0060110D">
        <w:rPr>
          <w:spacing w:val="1"/>
        </w:rPr>
        <w:t xml:space="preserve"> </w:t>
      </w:r>
      <w:r w:rsidRPr="0060110D">
        <w:rPr>
          <w:spacing w:val="-1"/>
        </w:rPr>
        <w:t>library</w:t>
      </w:r>
      <w:r w:rsidRPr="0060110D">
        <w:t xml:space="preserve"> has </w:t>
      </w:r>
      <w:r w:rsidRPr="0060110D">
        <w:rPr>
          <w:spacing w:val="-1"/>
        </w:rPr>
        <w:t>faced</w:t>
      </w:r>
      <w:r w:rsidRPr="0060110D">
        <w:rPr>
          <w:spacing w:val="57"/>
        </w:rPr>
        <w:t xml:space="preserve"> </w:t>
      </w:r>
      <w:proofErr w:type="gramStart"/>
      <w:r w:rsidRPr="0060110D">
        <w:t>in</w:t>
      </w:r>
      <w:r w:rsidRPr="0060110D">
        <w:rPr>
          <w:spacing w:val="1"/>
        </w:rPr>
        <w:t xml:space="preserve"> </w:t>
      </w:r>
      <w:r w:rsidRPr="0060110D">
        <w:rPr>
          <w:spacing w:val="-1"/>
        </w:rPr>
        <w:t>regard to</w:t>
      </w:r>
      <w:proofErr w:type="gramEnd"/>
      <w:r w:rsidRPr="0060110D">
        <w:rPr>
          <w:spacing w:val="1"/>
        </w:rPr>
        <w:t xml:space="preserve"> </w:t>
      </w:r>
      <w:r w:rsidRPr="0060110D">
        <w:rPr>
          <w:spacing w:val="-1"/>
        </w:rPr>
        <w:t>library</w:t>
      </w:r>
      <w:r w:rsidRPr="0060110D">
        <w:t xml:space="preserve"> </w:t>
      </w:r>
      <w:r w:rsidRPr="0060110D">
        <w:rPr>
          <w:spacing w:val="-1"/>
        </w:rPr>
        <w:t>services</w:t>
      </w:r>
      <w:r w:rsidRPr="0060110D">
        <w:t xml:space="preserve"> has</w:t>
      </w:r>
      <w:r w:rsidRPr="0060110D">
        <w:rPr>
          <w:spacing w:val="1"/>
        </w:rPr>
        <w:t xml:space="preserve"> </w:t>
      </w:r>
      <w:r w:rsidRPr="0060110D">
        <w:rPr>
          <w:spacing w:val="-1"/>
        </w:rPr>
        <w:t>solely</w:t>
      </w:r>
      <w:r w:rsidRPr="0060110D">
        <w:t xml:space="preserve"> </w:t>
      </w:r>
      <w:r w:rsidRPr="0060110D">
        <w:rPr>
          <w:spacing w:val="-1"/>
        </w:rPr>
        <w:t>been</w:t>
      </w:r>
      <w:r w:rsidRPr="0060110D">
        <w:rPr>
          <w:spacing w:val="2"/>
        </w:rPr>
        <w:t xml:space="preserve"> </w:t>
      </w:r>
      <w:r w:rsidRPr="0060110D">
        <w:rPr>
          <w:spacing w:val="-1"/>
        </w:rPr>
        <w:t>staffing.</w:t>
      </w:r>
      <w:r w:rsidRPr="0060110D">
        <w:rPr>
          <w:spacing w:val="6"/>
        </w:rPr>
        <w:t xml:space="preserve"> </w:t>
      </w:r>
      <w:r w:rsidRPr="0060110D">
        <w:rPr>
          <w:spacing w:val="-1"/>
        </w:rPr>
        <w:t xml:space="preserve">Due </w:t>
      </w:r>
      <w:r w:rsidRPr="0060110D">
        <w:t>to</w:t>
      </w:r>
      <w:r w:rsidRPr="0060110D">
        <w:rPr>
          <w:spacing w:val="-1"/>
        </w:rPr>
        <w:t xml:space="preserve"> these</w:t>
      </w:r>
      <w:r w:rsidRPr="0060110D">
        <w:t xml:space="preserve"> </w:t>
      </w:r>
      <w:r w:rsidRPr="0060110D">
        <w:rPr>
          <w:spacing w:val="-1"/>
        </w:rPr>
        <w:t>cuts,</w:t>
      </w:r>
      <w:r w:rsidRPr="0060110D">
        <w:rPr>
          <w:spacing w:val="-2"/>
        </w:rPr>
        <w:t xml:space="preserve"> </w:t>
      </w:r>
      <w:r w:rsidRPr="0060110D">
        <w:rPr>
          <w:spacing w:val="-1"/>
        </w:rPr>
        <w:t>two</w:t>
      </w:r>
      <w:r w:rsidRPr="0060110D">
        <w:rPr>
          <w:spacing w:val="1"/>
        </w:rPr>
        <w:t xml:space="preserve"> </w:t>
      </w:r>
      <w:r w:rsidRPr="0060110D">
        <w:t>full-time</w:t>
      </w:r>
      <w:r w:rsidRPr="0060110D">
        <w:rPr>
          <w:spacing w:val="-1"/>
        </w:rPr>
        <w:t xml:space="preserve"> positions,</w:t>
      </w:r>
      <w:r w:rsidRPr="0060110D">
        <w:rPr>
          <w:spacing w:val="48"/>
          <w:w w:val="99"/>
        </w:rPr>
        <w:t xml:space="preserve"> </w:t>
      </w:r>
      <w:r w:rsidRPr="0060110D">
        <w:t>along</w:t>
      </w:r>
      <w:r w:rsidRPr="0060110D">
        <w:rPr>
          <w:spacing w:val="-4"/>
        </w:rPr>
        <w:t xml:space="preserve"> </w:t>
      </w:r>
      <w:r w:rsidRPr="0060110D">
        <w:rPr>
          <w:spacing w:val="-1"/>
        </w:rPr>
        <w:t>with</w:t>
      </w:r>
      <w:r w:rsidRPr="0060110D">
        <w:rPr>
          <w:spacing w:val="-5"/>
        </w:rPr>
        <w:t xml:space="preserve"> </w:t>
      </w:r>
      <w:r w:rsidRPr="0060110D">
        <w:t>the</w:t>
      </w:r>
      <w:r w:rsidRPr="0060110D">
        <w:rPr>
          <w:spacing w:val="-5"/>
        </w:rPr>
        <w:t xml:space="preserve"> </w:t>
      </w:r>
      <w:r w:rsidRPr="0060110D">
        <w:rPr>
          <w:spacing w:val="-1"/>
        </w:rPr>
        <w:t>equivalent</w:t>
      </w:r>
      <w:r w:rsidRPr="0060110D">
        <w:rPr>
          <w:spacing w:val="-3"/>
        </w:rPr>
        <w:t xml:space="preserve"> </w:t>
      </w:r>
      <w:r w:rsidRPr="0060110D">
        <w:rPr>
          <w:spacing w:val="-1"/>
        </w:rPr>
        <w:t>of</w:t>
      </w:r>
      <w:r w:rsidRPr="0060110D">
        <w:rPr>
          <w:spacing w:val="-4"/>
        </w:rPr>
        <w:t xml:space="preserve"> </w:t>
      </w:r>
      <w:r w:rsidRPr="0060110D">
        <w:rPr>
          <w:spacing w:val="-1"/>
        </w:rPr>
        <w:t>two</w:t>
      </w:r>
      <w:r w:rsidRPr="0060110D">
        <w:rPr>
          <w:spacing w:val="-3"/>
        </w:rPr>
        <w:t xml:space="preserve"> </w:t>
      </w:r>
      <w:r w:rsidRPr="0060110D">
        <w:t>part-time</w:t>
      </w:r>
      <w:r w:rsidRPr="0060110D">
        <w:rPr>
          <w:spacing w:val="-5"/>
        </w:rPr>
        <w:t xml:space="preserve"> </w:t>
      </w:r>
      <w:r w:rsidRPr="0060110D">
        <w:t>pages,</w:t>
      </w:r>
      <w:r w:rsidRPr="0060110D">
        <w:rPr>
          <w:spacing w:val="-5"/>
        </w:rPr>
        <w:t xml:space="preserve"> </w:t>
      </w:r>
      <w:r w:rsidRPr="0060110D">
        <w:rPr>
          <w:spacing w:val="-1"/>
        </w:rPr>
        <w:t>were</w:t>
      </w:r>
      <w:r w:rsidRPr="0060110D">
        <w:rPr>
          <w:spacing w:val="-3"/>
        </w:rPr>
        <w:t xml:space="preserve"> </w:t>
      </w:r>
      <w:r w:rsidRPr="0060110D">
        <w:rPr>
          <w:spacing w:val="-1"/>
        </w:rPr>
        <w:t>eliminated.</w:t>
      </w:r>
    </w:p>
    <w:p w14:paraId="0F787DAF" w14:textId="77777777" w:rsidR="004259B3" w:rsidRPr="0060110D" w:rsidRDefault="004259B3" w:rsidP="004259B3">
      <w:pPr>
        <w:pStyle w:val="BodyText"/>
        <w:kinsoku w:val="0"/>
        <w:overflowPunct w:val="0"/>
        <w:spacing w:after="0"/>
        <w:ind w:right="114"/>
        <w:rPr>
          <w:spacing w:val="-1"/>
        </w:rPr>
      </w:pPr>
    </w:p>
    <w:p w14:paraId="1C7A529B" w14:textId="77777777" w:rsidR="004259B3" w:rsidRDefault="004259B3" w:rsidP="004259B3">
      <w:pPr>
        <w:pStyle w:val="BodyText"/>
        <w:kinsoku w:val="0"/>
        <w:overflowPunct w:val="0"/>
        <w:spacing w:after="0"/>
        <w:ind w:right="112"/>
        <w:rPr>
          <w:spacing w:val="-1"/>
        </w:rPr>
      </w:pPr>
      <w:r w:rsidRPr="0060110D">
        <w:t>While</w:t>
      </w:r>
      <w:r w:rsidRPr="0060110D">
        <w:rPr>
          <w:spacing w:val="30"/>
        </w:rPr>
        <w:t xml:space="preserve"> </w:t>
      </w:r>
      <w:r w:rsidRPr="0060110D">
        <w:rPr>
          <w:spacing w:val="-1"/>
        </w:rPr>
        <w:t>other</w:t>
      </w:r>
      <w:r w:rsidRPr="0060110D">
        <w:rPr>
          <w:spacing w:val="30"/>
        </w:rPr>
        <w:t xml:space="preserve"> </w:t>
      </w:r>
      <w:r w:rsidRPr="0060110D">
        <w:rPr>
          <w:spacing w:val="-1"/>
        </w:rPr>
        <w:t>library</w:t>
      </w:r>
      <w:r w:rsidRPr="0060110D">
        <w:rPr>
          <w:spacing w:val="29"/>
        </w:rPr>
        <w:t xml:space="preserve"> </w:t>
      </w:r>
      <w:r w:rsidRPr="0060110D">
        <w:rPr>
          <w:spacing w:val="-1"/>
        </w:rPr>
        <w:t>services</w:t>
      </w:r>
      <w:r w:rsidRPr="0060110D">
        <w:rPr>
          <w:spacing w:val="32"/>
        </w:rPr>
        <w:t xml:space="preserve"> </w:t>
      </w:r>
      <w:r w:rsidRPr="0060110D">
        <w:rPr>
          <w:spacing w:val="-1"/>
        </w:rPr>
        <w:t>we</w:t>
      </w:r>
      <w:r w:rsidRPr="0060110D">
        <w:rPr>
          <w:spacing w:val="32"/>
        </w:rPr>
        <w:t xml:space="preserve"> </w:t>
      </w:r>
      <w:r w:rsidRPr="0060110D">
        <w:rPr>
          <w:spacing w:val="-1"/>
        </w:rPr>
        <w:t>are</w:t>
      </w:r>
      <w:r w:rsidRPr="0060110D">
        <w:rPr>
          <w:spacing w:val="30"/>
        </w:rPr>
        <w:t xml:space="preserve"> </w:t>
      </w:r>
      <w:r w:rsidRPr="0060110D">
        <w:rPr>
          <w:spacing w:val="-1"/>
        </w:rPr>
        <w:t>offering</w:t>
      </w:r>
      <w:r w:rsidRPr="0060110D">
        <w:rPr>
          <w:spacing w:val="29"/>
        </w:rPr>
        <w:t xml:space="preserve"> </w:t>
      </w:r>
      <w:r w:rsidRPr="0060110D">
        <w:rPr>
          <w:spacing w:val="-1"/>
        </w:rPr>
        <w:t>have</w:t>
      </w:r>
      <w:r w:rsidRPr="0060110D">
        <w:rPr>
          <w:spacing w:val="30"/>
        </w:rPr>
        <w:t xml:space="preserve"> </w:t>
      </w:r>
      <w:r w:rsidRPr="0060110D">
        <w:rPr>
          <w:spacing w:val="-1"/>
        </w:rPr>
        <w:t>been</w:t>
      </w:r>
      <w:r w:rsidRPr="0060110D">
        <w:rPr>
          <w:spacing w:val="32"/>
        </w:rPr>
        <w:t xml:space="preserve"> </w:t>
      </w:r>
      <w:r w:rsidRPr="0060110D">
        <w:rPr>
          <w:spacing w:val="-1"/>
        </w:rPr>
        <w:t>affected</w:t>
      </w:r>
      <w:r w:rsidRPr="0060110D">
        <w:rPr>
          <w:spacing w:val="30"/>
        </w:rPr>
        <w:t xml:space="preserve"> </w:t>
      </w:r>
      <w:r w:rsidRPr="0060110D">
        <w:t>this</w:t>
      </w:r>
      <w:r w:rsidRPr="0060110D">
        <w:rPr>
          <w:spacing w:val="29"/>
        </w:rPr>
        <w:t xml:space="preserve"> </w:t>
      </w:r>
      <w:r w:rsidRPr="0060110D">
        <w:rPr>
          <w:spacing w:val="-1"/>
        </w:rPr>
        <w:t>year,</w:t>
      </w:r>
      <w:r w:rsidRPr="0060110D">
        <w:rPr>
          <w:spacing w:val="32"/>
        </w:rPr>
        <w:t xml:space="preserve"> </w:t>
      </w:r>
      <w:r w:rsidRPr="0060110D">
        <w:rPr>
          <w:spacing w:val="-2"/>
        </w:rPr>
        <w:t>it</w:t>
      </w:r>
      <w:r w:rsidRPr="0060110D">
        <w:rPr>
          <w:spacing w:val="30"/>
        </w:rPr>
        <w:t xml:space="preserve"> </w:t>
      </w:r>
      <w:r w:rsidRPr="0060110D">
        <w:t>has</w:t>
      </w:r>
      <w:r w:rsidRPr="0060110D">
        <w:rPr>
          <w:spacing w:val="29"/>
        </w:rPr>
        <w:t xml:space="preserve"> </w:t>
      </w:r>
      <w:r w:rsidRPr="0060110D">
        <w:rPr>
          <w:spacing w:val="-1"/>
        </w:rPr>
        <w:t>not</w:t>
      </w:r>
      <w:r w:rsidRPr="0060110D">
        <w:rPr>
          <w:spacing w:val="31"/>
        </w:rPr>
        <w:t xml:space="preserve"> </w:t>
      </w:r>
      <w:r w:rsidRPr="0060110D">
        <w:rPr>
          <w:spacing w:val="-1"/>
        </w:rPr>
        <w:t>been</w:t>
      </w:r>
      <w:r w:rsidRPr="0060110D">
        <w:rPr>
          <w:spacing w:val="30"/>
        </w:rPr>
        <w:t xml:space="preserve"> </w:t>
      </w:r>
      <w:r w:rsidRPr="0060110D">
        <w:rPr>
          <w:spacing w:val="-2"/>
        </w:rPr>
        <w:t>in</w:t>
      </w:r>
      <w:r w:rsidRPr="0060110D">
        <w:rPr>
          <w:spacing w:val="43"/>
        </w:rPr>
        <w:t xml:space="preserve"> </w:t>
      </w:r>
      <w:r w:rsidRPr="0060110D">
        <w:rPr>
          <w:spacing w:val="-1"/>
        </w:rPr>
        <w:t>correlation</w:t>
      </w:r>
      <w:r w:rsidRPr="0060110D">
        <w:rPr>
          <w:spacing w:val="14"/>
        </w:rPr>
        <w:t xml:space="preserve"> </w:t>
      </w:r>
      <w:r w:rsidRPr="0060110D">
        <w:rPr>
          <w:spacing w:val="-1"/>
        </w:rPr>
        <w:t>with</w:t>
      </w:r>
      <w:r w:rsidRPr="0060110D">
        <w:rPr>
          <w:spacing w:val="11"/>
        </w:rPr>
        <w:t xml:space="preserve"> </w:t>
      </w:r>
      <w:r w:rsidRPr="0060110D">
        <w:rPr>
          <w:spacing w:val="-1"/>
        </w:rPr>
        <w:t>the</w:t>
      </w:r>
      <w:r w:rsidRPr="0060110D">
        <w:rPr>
          <w:spacing w:val="13"/>
        </w:rPr>
        <w:t xml:space="preserve"> </w:t>
      </w:r>
      <w:r w:rsidRPr="0060110D">
        <w:t>loss</w:t>
      </w:r>
      <w:r w:rsidRPr="0060110D">
        <w:rPr>
          <w:spacing w:val="10"/>
        </w:rPr>
        <w:t xml:space="preserve"> </w:t>
      </w:r>
      <w:r w:rsidRPr="0060110D">
        <w:rPr>
          <w:spacing w:val="-1"/>
        </w:rPr>
        <w:t>of</w:t>
      </w:r>
      <w:r w:rsidRPr="0060110D">
        <w:rPr>
          <w:spacing w:val="14"/>
        </w:rPr>
        <w:t xml:space="preserve"> </w:t>
      </w:r>
      <w:r w:rsidRPr="0060110D">
        <w:rPr>
          <w:spacing w:val="-1"/>
        </w:rPr>
        <w:t>staff</w:t>
      </w:r>
      <w:r w:rsidRPr="0060110D">
        <w:rPr>
          <w:spacing w:val="11"/>
        </w:rPr>
        <w:t xml:space="preserve"> </w:t>
      </w:r>
      <w:r w:rsidRPr="0060110D">
        <w:rPr>
          <w:spacing w:val="-1"/>
        </w:rPr>
        <w:t>positions</w:t>
      </w:r>
      <w:r w:rsidRPr="0060110D">
        <w:rPr>
          <w:spacing w:val="18"/>
        </w:rPr>
        <w:t xml:space="preserve"> </w:t>
      </w:r>
      <w:r w:rsidRPr="0060110D">
        <w:t>–</w:t>
      </w:r>
      <w:r w:rsidRPr="0060110D">
        <w:rPr>
          <w:spacing w:val="11"/>
        </w:rPr>
        <w:t xml:space="preserve"> </w:t>
      </w:r>
      <w:r w:rsidRPr="0060110D">
        <w:t>they</w:t>
      </w:r>
      <w:r w:rsidRPr="0060110D">
        <w:rPr>
          <w:spacing w:val="11"/>
        </w:rPr>
        <w:t xml:space="preserve"> </w:t>
      </w:r>
      <w:r w:rsidRPr="0060110D">
        <w:t>have</w:t>
      </w:r>
      <w:r w:rsidRPr="0060110D">
        <w:rPr>
          <w:spacing w:val="13"/>
        </w:rPr>
        <w:t xml:space="preserve"> </w:t>
      </w:r>
      <w:r w:rsidRPr="0060110D">
        <w:rPr>
          <w:spacing w:val="-1"/>
        </w:rPr>
        <w:t>been</w:t>
      </w:r>
      <w:r w:rsidRPr="0060110D">
        <w:rPr>
          <w:spacing w:val="14"/>
        </w:rPr>
        <w:t xml:space="preserve"> </w:t>
      </w:r>
      <w:r w:rsidRPr="0060110D">
        <w:rPr>
          <w:spacing w:val="-1"/>
        </w:rPr>
        <w:t>affected</w:t>
      </w:r>
      <w:r w:rsidRPr="0060110D">
        <w:rPr>
          <w:spacing w:val="12"/>
        </w:rPr>
        <w:t xml:space="preserve"> </w:t>
      </w:r>
      <w:r w:rsidRPr="0060110D">
        <w:t>due</w:t>
      </w:r>
      <w:r w:rsidRPr="0060110D">
        <w:rPr>
          <w:spacing w:val="11"/>
        </w:rPr>
        <w:t xml:space="preserve"> </w:t>
      </w:r>
      <w:r w:rsidRPr="0060110D">
        <w:t>to</w:t>
      </w:r>
      <w:r w:rsidRPr="0060110D">
        <w:rPr>
          <w:spacing w:val="13"/>
        </w:rPr>
        <w:t xml:space="preserve"> </w:t>
      </w:r>
      <w:r w:rsidRPr="0060110D">
        <w:rPr>
          <w:spacing w:val="-1"/>
        </w:rPr>
        <w:t>the</w:t>
      </w:r>
      <w:r w:rsidRPr="0060110D">
        <w:rPr>
          <w:spacing w:val="13"/>
        </w:rPr>
        <w:t xml:space="preserve"> </w:t>
      </w:r>
      <w:r w:rsidRPr="0060110D">
        <w:rPr>
          <w:spacing w:val="-1"/>
        </w:rPr>
        <w:t>restrictions</w:t>
      </w:r>
      <w:r w:rsidRPr="0060110D">
        <w:rPr>
          <w:spacing w:val="12"/>
        </w:rPr>
        <w:t xml:space="preserve"> </w:t>
      </w:r>
      <w:r w:rsidRPr="0060110D">
        <w:rPr>
          <w:spacing w:val="-1"/>
        </w:rPr>
        <w:t>of</w:t>
      </w:r>
      <w:r w:rsidRPr="0060110D">
        <w:rPr>
          <w:spacing w:val="59"/>
        </w:rPr>
        <w:t xml:space="preserve"> </w:t>
      </w:r>
      <w:r w:rsidRPr="0060110D">
        <w:t>this</w:t>
      </w:r>
      <w:r w:rsidRPr="0060110D">
        <w:rPr>
          <w:spacing w:val="22"/>
        </w:rPr>
        <w:t xml:space="preserve"> </w:t>
      </w:r>
      <w:r w:rsidRPr="0060110D">
        <w:rPr>
          <w:spacing w:val="-1"/>
        </w:rPr>
        <w:t>pandemic.</w:t>
      </w:r>
      <w:r w:rsidRPr="0060110D">
        <w:rPr>
          <w:spacing w:val="50"/>
        </w:rPr>
        <w:t xml:space="preserve"> </w:t>
      </w:r>
      <w:r w:rsidRPr="0060110D">
        <w:rPr>
          <w:spacing w:val="-1"/>
        </w:rPr>
        <w:t>The</w:t>
      </w:r>
      <w:r w:rsidRPr="0060110D">
        <w:rPr>
          <w:spacing w:val="26"/>
        </w:rPr>
        <w:t xml:space="preserve"> </w:t>
      </w:r>
      <w:r w:rsidRPr="0060110D">
        <w:rPr>
          <w:spacing w:val="-1"/>
        </w:rPr>
        <w:t>library</w:t>
      </w:r>
      <w:r w:rsidRPr="0060110D">
        <w:rPr>
          <w:spacing w:val="26"/>
        </w:rPr>
        <w:t xml:space="preserve"> </w:t>
      </w:r>
      <w:r w:rsidRPr="0060110D">
        <w:t>has</w:t>
      </w:r>
      <w:r w:rsidRPr="0060110D">
        <w:rPr>
          <w:spacing w:val="26"/>
        </w:rPr>
        <w:t xml:space="preserve"> </w:t>
      </w:r>
      <w:r w:rsidRPr="0060110D">
        <w:rPr>
          <w:spacing w:val="-1"/>
        </w:rPr>
        <w:t>stayed</w:t>
      </w:r>
      <w:r w:rsidRPr="0060110D">
        <w:rPr>
          <w:spacing w:val="26"/>
        </w:rPr>
        <w:t xml:space="preserve"> </w:t>
      </w:r>
      <w:r w:rsidRPr="0060110D">
        <w:rPr>
          <w:spacing w:val="-1"/>
        </w:rPr>
        <w:t>closed</w:t>
      </w:r>
      <w:r w:rsidRPr="0060110D">
        <w:rPr>
          <w:spacing w:val="24"/>
        </w:rPr>
        <w:t xml:space="preserve"> </w:t>
      </w:r>
      <w:r w:rsidRPr="0060110D">
        <w:rPr>
          <w:spacing w:val="-1"/>
        </w:rPr>
        <w:t>not</w:t>
      </w:r>
      <w:r w:rsidRPr="0060110D">
        <w:rPr>
          <w:spacing w:val="27"/>
        </w:rPr>
        <w:t xml:space="preserve"> </w:t>
      </w:r>
      <w:r w:rsidRPr="0060110D">
        <w:rPr>
          <w:spacing w:val="-1"/>
        </w:rPr>
        <w:t>due</w:t>
      </w:r>
      <w:r w:rsidRPr="0060110D">
        <w:rPr>
          <w:spacing w:val="24"/>
        </w:rPr>
        <w:t xml:space="preserve"> </w:t>
      </w:r>
      <w:r w:rsidRPr="0060110D">
        <w:t>to</w:t>
      </w:r>
      <w:r w:rsidRPr="0060110D">
        <w:rPr>
          <w:spacing w:val="23"/>
        </w:rPr>
        <w:t xml:space="preserve"> </w:t>
      </w:r>
      <w:r w:rsidRPr="0060110D">
        <w:t>being</w:t>
      </w:r>
      <w:r w:rsidRPr="0060110D">
        <w:rPr>
          <w:spacing w:val="25"/>
        </w:rPr>
        <w:t xml:space="preserve"> </w:t>
      </w:r>
      <w:r w:rsidRPr="0060110D">
        <w:rPr>
          <w:spacing w:val="-1"/>
        </w:rPr>
        <w:t>shorter</w:t>
      </w:r>
      <w:r w:rsidRPr="0060110D">
        <w:rPr>
          <w:spacing w:val="24"/>
        </w:rPr>
        <w:t xml:space="preserve"> </w:t>
      </w:r>
      <w:r w:rsidRPr="0060110D">
        <w:rPr>
          <w:spacing w:val="-1"/>
        </w:rPr>
        <w:t>staffed,</w:t>
      </w:r>
      <w:r w:rsidRPr="0060110D">
        <w:rPr>
          <w:spacing w:val="23"/>
        </w:rPr>
        <w:t xml:space="preserve"> </w:t>
      </w:r>
      <w:r w:rsidRPr="0060110D">
        <w:rPr>
          <w:spacing w:val="-1"/>
        </w:rPr>
        <w:t>but</w:t>
      </w:r>
      <w:r w:rsidRPr="0060110D">
        <w:rPr>
          <w:spacing w:val="26"/>
        </w:rPr>
        <w:t xml:space="preserve"> </w:t>
      </w:r>
      <w:r w:rsidRPr="0060110D">
        <w:rPr>
          <w:spacing w:val="-1"/>
        </w:rPr>
        <w:t>out</w:t>
      </w:r>
      <w:r w:rsidRPr="0060110D">
        <w:rPr>
          <w:spacing w:val="24"/>
        </w:rPr>
        <w:t xml:space="preserve"> </w:t>
      </w:r>
      <w:r w:rsidRPr="0060110D">
        <w:rPr>
          <w:spacing w:val="-1"/>
        </w:rPr>
        <w:t>of</w:t>
      </w:r>
      <w:r w:rsidRPr="0060110D">
        <w:rPr>
          <w:spacing w:val="27"/>
        </w:rPr>
        <w:t xml:space="preserve"> </w:t>
      </w:r>
      <w:r w:rsidRPr="0060110D">
        <w:rPr>
          <w:spacing w:val="-2"/>
        </w:rPr>
        <w:t>an</w:t>
      </w:r>
      <w:r w:rsidRPr="0060110D">
        <w:rPr>
          <w:spacing w:val="63"/>
        </w:rPr>
        <w:t xml:space="preserve"> </w:t>
      </w:r>
      <w:r w:rsidRPr="0060110D">
        <w:rPr>
          <w:spacing w:val="-1"/>
        </w:rPr>
        <w:t>abundance of caution</w:t>
      </w:r>
      <w:r w:rsidRPr="0060110D">
        <w:t xml:space="preserve"> </w:t>
      </w:r>
      <w:r w:rsidRPr="0060110D">
        <w:rPr>
          <w:spacing w:val="-1"/>
        </w:rPr>
        <w:t>that</w:t>
      </w:r>
      <w:r w:rsidRPr="0060110D">
        <w:rPr>
          <w:spacing w:val="2"/>
        </w:rPr>
        <w:t xml:space="preserve"> </w:t>
      </w:r>
      <w:r w:rsidRPr="0060110D">
        <w:t>I,</w:t>
      </w:r>
      <w:r w:rsidRPr="0060110D">
        <w:rPr>
          <w:spacing w:val="-1"/>
        </w:rPr>
        <w:t xml:space="preserve"> along</w:t>
      </w:r>
      <w:r w:rsidRPr="0060110D">
        <w:t xml:space="preserve"> </w:t>
      </w:r>
      <w:r w:rsidRPr="0060110D">
        <w:rPr>
          <w:spacing w:val="-1"/>
        </w:rPr>
        <w:t xml:space="preserve">with </w:t>
      </w:r>
      <w:r w:rsidRPr="0060110D">
        <w:t xml:space="preserve">my </w:t>
      </w:r>
      <w:r w:rsidRPr="0060110D">
        <w:rPr>
          <w:spacing w:val="-1"/>
        </w:rPr>
        <w:t>Board</w:t>
      </w:r>
      <w:r w:rsidRPr="0060110D">
        <w:t xml:space="preserve"> </w:t>
      </w:r>
      <w:r w:rsidRPr="0060110D">
        <w:rPr>
          <w:spacing w:val="-1"/>
        </w:rPr>
        <w:t>of</w:t>
      </w:r>
      <w:r w:rsidRPr="0060110D">
        <w:t xml:space="preserve"> </w:t>
      </w:r>
      <w:r w:rsidRPr="0060110D">
        <w:rPr>
          <w:spacing w:val="-1"/>
        </w:rPr>
        <w:t>Trustees,</w:t>
      </w:r>
      <w:r w:rsidRPr="0060110D">
        <w:rPr>
          <w:spacing w:val="-2"/>
        </w:rPr>
        <w:t xml:space="preserve"> </w:t>
      </w:r>
      <w:r w:rsidRPr="0060110D">
        <w:t>have</w:t>
      </w:r>
      <w:r w:rsidRPr="0060110D">
        <w:rPr>
          <w:spacing w:val="-1"/>
        </w:rPr>
        <w:t xml:space="preserve"> taken</w:t>
      </w:r>
      <w:r w:rsidRPr="0060110D">
        <w:t xml:space="preserve"> to</w:t>
      </w:r>
      <w:r w:rsidRPr="0060110D">
        <w:rPr>
          <w:spacing w:val="1"/>
        </w:rPr>
        <w:t xml:space="preserve"> </w:t>
      </w:r>
      <w:r w:rsidRPr="0060110D">
        <w:rPr>
          <w:spacing w:val="-1"/>
        </w:rPr>
        <w:t>keep both our</w:t>
      </w:r>
      <w:r w:rsidRPr="0060110D">
        <w:t xml:space="preserve"> </w:t>
      </w:r>
      <w:r w:rsidRPr="0060110D">
        <w:rPr>
          <w:spacing w:val="-1"/>
        </w:rPr>
        <w:t>staff</w:t>
      </w:r>
      <w:r w:rsidRPr="0060110D">
        <w:rPr>
          <w:spacing w:val="53"/>
        </w:rPr>
        <w:t xml:space="preserve"> </w:t>
      </w:r>
      <w:r w:rsidRPr="0060110D">
        <w:t>and</w:t>
      </w:r>
      <w:r w:rsidRPr="0060110D">
        <w:rPr>
          <w:spacing w:val="-13"/>
        </w:rPr>
        <w:t xml:space="preserve"> </w:t>
      </w:r>
      <w:r w:rsidRPr="0060110D">
        <w:rPr>
          <w:spacing w:val="-1"/>
        </w:rPr>
        <w:t>patrons</w:t>
      </w:r>
      <w:r w:rsidRPr="0060110D">
        <w:rPr>
          <w:spacing w:val="-10"/>
        </w:rPr>
        <w:t xml:space="preserve"> </w:t>
      </w:r>
      <w:r w:rsidRPr="0060110D">
        <w:rPr>
          <w:spacing w:val="-1"/>
        </w:rPr>
        <w:t>safe.</w:t>
      </w:r>
      <w:r w:rsidRPr="0060110D">
        <w:rPr>
          <w:spacing w:val="34"/>
        </w:rPr>
        <w:t xml:space="preserve"> </w:t>
      </w:r>
      <w:r w:rsidRPr="0060110D">
        <w:t>We</w:t>
      </w:r>
      <w:r w:rsidRPr="0060110D">
        <w:rPr>
          <w:spacing w:val="-10"/>
        </w:rPr>
        <w:t xml:space="preserve"> </w:t>
      </w:r>
      <w:r w:rsidRPr="0060110D">
        <w:rPr>
          <w:spacing w:val="-1"/>
        </w:rPr>
        <w:t>have</w:t>
      </w:r>
      <w:r w:rsidRPr="0060110D">
        <w:rPr>
          <w:spacing w:val="-11"/>
        </w:rPr>
        <w:t xml:space="preserve"> </w:t>
      </w:r>
      <w:r w:rsidRPr="0060110D">
        <w:rPr>
          <w:spacing w:val="-1"/>
        </w:rPr>
        <w:t>been</w:t>
      </w:r>
      <w:r w:rsidRPr="0060110D">
        <w:rPr>
          <w:spacing w:val="-9"/>
        </w:rPr>
        <w:t xml:space="preserve"> </w:t>
      </w:r>
      <w:r w:rsidRPr="0060110D">
        <w:rPr>
          <w:spacing w:val="-1"/>
        </w:rPr>
        <w:t>offering</w:t>
      </w:r>
      <w:r w:rsidRPr="0060110D">
        <w:rPr>
          <w:spacing w:val="-10"/>
        </w:rPr>
        <w:t xml:space="preserve"> </w:t>
      </w:r>
      <w:r w:rsidRPr="0060110D">
        <w:t>lobby</w:t>
      </w:r>
      <w:r w:rsidRPr="0060110D">
        <w:rPr>
          <w:spacing w:val="-12"/>
        </w:rPr>
        <w:t xml:space="preserve"> </w:t>
      </w:r>
      <w:r w:rsidRPr="0060110D">
        <w:rPr>
          <w:spacing w:val="-1"/>
        </w:rPr>
        <w:t>pick-up</w:t>
      </w:r>
      <w:r w:rsidRPr="0060110D">
        <w:rPr>
          <w:spacing w:val="-9"/>
        </w:rPr>
        <w:t xml:space="preserve"> </w:t>
      </w:r>
      <w:r w:rsidRPr="0060110D">
        <w:rPr>
          <w:spacing w:val="-1"/>
        </w:rPr>
        <w:t>since</w:t>
      </w:r>
      <w:r w:rsidRPr="0060110D">
        <w:rPr>
          <w:spacing w:val="-11"/>
        </w:rPr>
        <w:t xml:space="preserve"> </w:t>
      </w:r>
      <w:r w:rsidRPr="0060110D">
        <w:rPr>
          <w:spacing w:val="-1"/>
        </w:rPr>
        <w:t>July</w:t>
      </w:r>
      <w:r w:rsidRPr="0060110D">
        <w:rPr>
          <w:spacing w:val="-11"/>
        </w:rPr>
        <w:t xml:space="preserve"> </w:t>
      </w:r>
      <w:r w:rsidRPr="0060110D">
        <w:t>20</w:t>
      </w:r>
      <w:r>
        <w:rPr>
          <w:position w:val="8"/>
        </w:rPr>
        <w:t xml:space="preserve"> </w:t>
      </w:r>
      <w:r w:rsidRPr="0060110D">
        <w:rPr>
          <w:spacing w:val="-1"/>
        </w:rPr>
        <w:t>to</w:t>
      </w:r>
      <w:r w:rsidRPr="0060110D">
        <w:rPr>
          <w:spacing w:val="-10"/>
        </w:rPr>
        <w:t xml:space="preserve"> </w:t>
      </w:r>
      <w:r w:rsidRPr="0060110D">
        <w:rPr>
          <w:spacing w:val="-1"/>
        </w:rPr>
        <w:t>our</w:t>
      </w:r>
      <w:r w:rsidRPr="0060110D">
        <w:rPr>
          <w:spacing w:val="-10"/>
        </w:rPr>
        <w:t xml:space="preserve"> </w:t>
      </w:r>
      <w:r w:rsidRPr="0060110D">
        <w:rPr>
          <w:spacing w:val="-1"/>
        </w:rPr>
        <w:t>patrons</w:t>
      </w:r>
      <w:r w:rsidRPr="0060110D">
        <w:rPr>
          <w:spacing w:val="-11"/>
        </w:rPr>
        <w:t xml:space="preserve"> </w:t>
      </w:r>
      <w:r w:rsidRPr="0060110D">
        <w:rPr>
          <w:spacing w:val="-1"/>
        </w:rPr>
        <w:t>and</w:t>
      </w:r>
      <w:r w:rsidRPr="0060110D">
        <w:rPr>
          <w:spacing w:val="-9"/>
        </w:rPr>
        <w:t xml:space="preserve"> </w:t>
      </w:r>
      <w:r w:rsidRPr="0060110D">
        <w:t>are</w:t>
      </w:r>
      <w:r w:rsidRPr="0060110D">
        <w:rPr>
          <w:spacing w:val="-9"/>
        </w:rPr>
        <w:t xml:space="preserve"> </w:t>
      </w:r>
      <w:r w:rsidRPr="0060110D">
        <w:rPr>
          <w:spacing w:val="-2"/>
        </w:rPr>
        <w:t>able</w:t>
      </w:r>
      <w:r w:rsidRPr="0060110D">
        <w:rPr>
          <w:spacing w:val="51"/>
          <w:w w:val="99"/>
        </w:rPr>
        <w:t xml:space="preserve"> </w:t>
      </w:r>
      <w:r w:rsidRPr="0060110D">
        <w:t>to</w:t>
      </w:r>
      <w:r w:rsidRPr="0060110D">
        <w:rPr>
          <w:spacing w:val="6"/>
        </w:rPr>
        <w:t xml:space="preserve"> </w:t>
      </w:r>
      <w:r w:rsidRPr="0060110D">
        <w:rPr>
          <w:spacing w:val="-1"/>
        </w:rPr>
        <w:t>offer</w:t>
      </w:r>
      <w:r w:rsidRPr="0060110D">
        <w:rPr>
          <w:spacing w:val="6"/>
        </w:rPr>
        <w:t xml:space="preserve"> </w:t>
      </w:r>
      <w:r w:rsidRPr="0060110D">
        <w:rPr>
          <w:spacing w:val="-1"/>
        </w:rPr>
        <w:t>copying</w:t>
      </w:r>
      <w:r w:rsidRPr="0060110D">
        <w:rPr>
          <w:spacing w:val="5"/>
        </w:rPr>
        <w:t xml:space="preserve"> </w:t>
      </w:r>
      <w:r w:rsidRPr="0060110D">
        <w:rPr>
          <w:spacing w:val="-1"/>
        </w:rPr>
        <w:t>and</w:t>
      </w:r>
      <w:r w:rsidRPr="0060110D">
        <w:rPr>
          <w:spacing w:val="4"/>
        </w:rPr>
        <w:t xml:space="preserve"> </w:t>
      </w:r>
      <w:r w:rsidRPr="0060110D">
        <w:rPr>
          <w:spacing w:val="-1"/>
        </w:rPr>
        <w:t>faxing</w:t>
      </w:r>
      <w:r w:rsidRPr="0060110D">
        <w:rPr>
          <w:spacing w:val="6"/>
        </w:rPr>
        <w:t xml:space="preserve"> </w:t>
      </w:r>
      <w:r w:rsidRPr="0060110D">
        <w:rPr>
          <w:spacing w:val="-1"/>
        </w:rPr>
        <w:t>services</w:t>
      </w:r>
      <w:r w:rsidRPr="0060110D">
        <w:rPr>
          <w:spacing w:val="6"/>
        </w:rPr>
        <w:t xml:space="preserve"> </w:t>
      </w:r>
      <w:r w:rsidRPr="0060110D">
        <w:rPr>
          <w:spacing w:val="-1"/>
        </w:rPr>
        <w:t>along</w:t>
      </w:r>
      <w:r w:rsidRPr="0060110D">
        <w:rPr>
          <w:spacing w:val="5"/>
        </w:rPr>
        <w:t xml:space="preserve"> </w:t>
      </w:r>
      <w:r w:rsidRPr="0060110D">
        <w:rPr>
          <w:spacing w:val="-1"/>
        </w:rPr>
        <w:t>with</w:t>
      </w:r>
      <w:r w:rsidRPr="0060110D">
        <w:rPr>
          <w:spacing w:val="6"/>
        </w:rPr>
        <w:t xml:space="preserve"> </w:t>
      </w:r>
      <w:r w:rsidRPr="0060110D">
        <w:rPr>
          <w:spacing w:val="-1"/>
        </w:rPr>
        <w:t>wireless</w:t>
      </w:r>
      <w:r w:rsidRPr="0060110D">
        <w:rPr>
          <w:spacing w:val="5"/>
        </w:rPr>
        <w:t xml:space="preserve"> </w:t>
      </w:r>
      <w:r w:rsidRPr="0060110D">
        <w:rPr>
          <w:spacing w:val="-1"/>
        </w:rPr>
        <w:t>printing</w:t>
      </w:r>
      <w:r w:rsidRPr="0060110D">
        <w:rPr>
          <w:spacing w:val="4"/>
        </w:rPr>
        <w:t xml:space="preserve"> </w:t>
      </w:r>
      <w:r w:rsidRPr="0060110D">
        <w:rPr>
          <w:spacing w:val="-1"/>
        </w:rPr>
        <w:t>through</w:t>
      </w:r>
      <w:r w:rsidRPr="0060110D">
        <w:rPr>
          <w:spacing w:val="6"/>
        </w:rPr>
        <w:t xml:space="preserve"> </w:t>
      </w:r>
      <w:r w:rsidRPr="0060110D">
        <w:rPr>
          <w:spacing w:val="-1"/>
        </w:rPr>
        <w:t>the</w:t>
      </w:r>
      <w:r w:rsidRPr="0060110D">
        <w:rPr>
          <w:spacing w:val="6"/>
        </w:rPr>
        <w:t xml:space="preserve"> </w:t>
      </w:r>
      <w:r w:rsidRPr="0060110D">
        <w:rPr>
          <w:spacing w:val="-1"/>
        </w:rPr>
        <w:t>lobby</w:t>
      </w:r>
      <w:r w:rsidRPr="0060110D">
        <w:rPr>
          <w:spacing w:val="2"/>
        </w:rPr>
        <w:t xml:space="preserve"> </w:t>
      </w:r>
      <w:r w:rsidRPr="0060110D">
        <w:t>as</w:t>
      </w:r>
      <w:r w:rsidRPr="0060110D">
        <w:rPr>
          <w:spacing w:val="5"/>
        </w:rPr>
        <w:t xml:space="preserve"> </w:t>
      </w:r>
      <w:r w:rsidRPr="0060110D">
        <w:rPr>
          <w:spacing w:val="-1"/>
        </w:rPr>
        <w:t>well.</w:t>
      </w:r>
      <w:r w:rsidRPr="0060110D">
        <w:rPr>
          <w:spacing w:val="20"/>
        </w:rPr>
        <w:t xml:space="preserve"> </w:t>
      </w:r>
      <w:r w:rsidRPr="0060110D">
        <w:t>The</w:t>
      </w:r>
      <w:r w:rsidRPr="0060110D">
        <w:rPr>
          <w:spacing w:val="51"/>
          <w:w w:val="99"/>
        </w:rPr>
        <w:t xml:space="preserve"> </w:t>
      </w:r>
      <w:r w:rsidRPr="0060110D">
        <w:t>lobby</w:t>
      </w:r>
      <w:r w:rsidRPr="0060110D">
        <w:rPr>
          <w:spacing w:val="10"/>
        </w:rPr>
        <w:t xml:space="preserve"> </w:t>
      </w:r>
      <w:r w:rsidRPr="0060110D">
        <w:t>is</w:t>
      </w:r>
      <w:r w:rsidRPr="0060110D">
        <w:rPr>
          <w:spacing w:val="11"/>
        </w:rPr>
        <w:t xml:space="preserve"> </w:t>
      </w:r>
      <w:r w:rsidRPr="0060110D">
        <w:rPr>
          <w:spacing w:val="-1"/>
        </w:rPr>
        <w:t>available</w:t>
      </w:r>
      <w:r w:rsidRPr="0060110D">
        <w:rPr>
          <w:spacing w:val="11"/>
        </w:rPr>
        <w:t xml:space="preserve"> </w:t>
      </w:r>
      <w:r w:rsidRPr="0060110D">
        <w:t>5</w:t>
      </w:r>
      <w:r w:rsidRPr="0060110D">
        <w:rPr>
          <w:spacing w:val="10"/>
        </w:rPr>
        <w:t xml:space="preserve"> </w:t>
      </w:r>
      <w:r w:rsidRPr="0060110D">
        <w:t>days</w:t>
      </w:r>
      <w:r w:rsidRPr="0060110D">
        <w:rPr>
          <w:spacing w:val="7"/>
        </w:rPr>
        <w:t xml:space="preserve"> </w:t>
      </w:r>
      <w:r w:rsidRPr="0060110D">
        <w:t>a</w:t>
      </w:r>
      <w:r w:rsidRPr="0060110D">
        <w:rPr>
          <w:spacing w:val="11"/>
        </w:rPr>
        <w:t xml:space="preserve"> </w:t>
      </w:r>
      <w:r w:rsidRPr="0060110D">
        <w:rPr>
          <w:spacing w:val="-1"/>
        </w:rPr>
        <w:t>week</w:t>
      </w:r>
      <w:r w:rsidRPr="0060110D">
        <w:rPr>
          <w:spacing w:val="10"/>
        </w:rPr>
        <w:t xml:space="preserve"> </w:t>
      </w:r>
      <w:r w:rsidRPr="0060110D">
        <w:rPr>
          <w:spacing w:val="-1"/>
        </w:rPr>
        <w:t>with</w:t>
      </w:r>
      <w:r w:rsidRPr="0060110D">
        <w:rPr>
          <w:spacing w:val="11"/>
        </w:rPr>
        <w:t xml:space="preserve"> </w:t>
      </w:r>
      <w:r w:rsidRPr="0060110D">
        <w:rPr>
          <w:spacing w:val="-1"/>
        </w:rPr>
        <w:t>two</w:t>
      </w:r>
      <w:r w:rsidRPr="0060110D">
        <w:rPr>
          <w:spacing w:val="12"/>
        </w:rPr>
        <w:t xml:space="preserve"> </w:t>
      </w:r>
      <w:r w:rsidRPr="0060110D">
        <w:rPr>
          <w:spacing w:val="-1"/>
        </w:rPr>
        <w:t>evenings</w:t>
      </w:r>
      <w:r w:rsidRPr="0060110D">
        <w:rPr>
          <w:spacing w:val="10"/>
        </w:rPr>
        <w:t xml:space="preserve"> </w:t>
      </w:r>
      <w:r w:rsidRPr="0060110D">
        <w:t>available.</w:t>
      </w:r>
      <w:r w:rsidRPr="0060110D">
        <w:rPr>
          <w:spacing w:val="22"/>
        </w:rPr>
        <w:t xml:space="preserve"> </w:t>
      </w:r>
      <w:r w:rsidRPr="0060110D">
        <w:t>We</w:t>
      </w:r>
      <w:r w:rsidRPr="0060110D">
        <w:rPr>
          <w:spacing w:val="9"/>
        </w:rPr>
        <w:t xml:space="preserve"> </w:t>
      </w:r>
      <w:r w:rsidRPr="0060110D">
        <w:t>have</w:t>
      </w:r>
      <w:r w:rsidRPr="0060110D">
        <w:rPr>
          <w:spacing w:val="12"/>
        </w:rPr>
        <w:t xml:space="preserve"> </w:t>
      </w:r>
      <w:r w:rsidRPr="0060110D">
        <w:rPr>
          <w:spacing w:val="-1"/>
        </w:rPr>
        <w:t>put</w:t>
      </w:r>
      <w:r w:rsidRPr="0060110D">
        <w:rPr>
          <w:spacing w:val="11"/>
        </w:rPr>
        <w:t xml:space="preserve"> </w:t>
      </w:r>
      <w:r w:rsidRPr="0060110D">
        <w:t>a</w:t>
      </w:r>
      <w:r w:rsidRPr="0060110D">
        <w:rPr>
          <w:spacing w:val="9"/>
        </w:rPr>
        <w:t xml:space="preserve"> </w:t>
      </w:r>
      <w:r w:rsidRPr="0060110D">
        <w:rPr>
          <w:spacing w:val="1"/>
        </w:rPr>
        <w:t>hold</w:t>
      </w:r>
      <w:r w:rsidRPr="0060110D">
        <w:rPr>
          <w:spacing w:val="10"/>
        </w:rPr>
        <w:t xml:space="preserve"> </w:t>
      </w:r>
      <w:r w:rsidRPr="0060110D">
        <w:rPr>
          <w:spacing w:val="-1"/>
        </w:rPr>
        <w:t>on</w:t>
      </w:r>
      <w:r w:rsidRPr="0060110D">
        <w:rPr>
          <w:spacing w:val="13"/>
        </w:rPr>
        <w:t xml:space="preserve"> </w:t>
      </w:r>
      <w:r w:rsidRPr="0060110D">
        <w:rPr>
          <w:spacing w:val="-1"/>
        </w:rPr>
        <w:t>Saturday</w:t>
      </w:r>
      <w:r w:rsidRPr="0060110D">
        <w:rPr>
          <w:spacing w:val="57"/>
          <w:w w:val="99"/>
        </w:rPr>
        <w:t xml:space="preserve"> </w:t>
      </w:r>
      <w:r w:rsidRPr="0060110D">
        <w:t>hours,</w:t>
      </w:r>
      <w:r w:rsidRPr="0060110D">
        <w:rPr>
          <w:spacing w:val="-6"/>
        </w:rPr>
        <w:t xml:space="preserve"> </w:t>
      </w:r>
      <w:r w:rsidRPr="0060110D">
        <w:rPr>
          <w:spacing w:val="-1"/>
        </w:rPr>
        <w:t>until</w:t>
      </w:r>
      <w:r w:rsidRPr="0060110D">
        <w:rPr>
          <w:spacing w:val="-5"/>
        </w:rPr>
        <w:t xml:space="preserve"> </w:t>
      </w:r>
      <w:r w:rsidRPr="0060110D">
        <w:rPr>
          <w:spacing w:val="-1"/>
        </w:rPr>
        <w:t>we</w:t>
      </w:r>
      <w:r w:rsidRPr="0060110D">
        <w:rPr>
          <w:spacing w:val="-6"/>
        </w:rPr>
        <w:t xml:space="preserve"> </w:t>
      </w:r>
      <w:r w:rsidRPr="0060110D">
        <w:t>are</w:t>
      </w:r>
      <w:r w:rsidRPr="0060110D">
        <w:rPr>
          <w:spacing w:val="-4"/>
        </w:rPr>
        <w:t xml:space="preserve"> </w:t>
      </w:r>
      <w:r w:rsidRPr="0060110D">
        <w:rPr>
          <w:spacing w:val="-1"/>
        </w:rPr>
        <w:t>ready</w:t>
      </w:r>
      <w:r w:rsidRPr="0060110D">
        <w:rPr>
          <w:spacing w:val="-7"/>
        </w:rPr>
        <w:t xml:space="preserve"> </w:t>
      </w:r>
      <w:r w:rsidRPr="0060110D">
        <w:t>to</w:t>
      </w:r>
      <w:r w:rsidRPr="0060110D">
        <w:rPr>
          <w:spacing w:val="-7"/>
        </w:rPr>
        <w:t xml:space="preserve"> </w:t>
      </w:r>
      <w:r w:rsidRPr="0060110D">
        <w:t>begin</w:t>
      </w:r>
      <w:r w:rsidRPr="0060110D">
        <w:rPr>
          <w:spacing w:val="-5"/>
        </w:rPr>
        <w:t xml:space="preserve"> </w:t>
      </w:r>
      <w:r w:rsidRPr="0060110D">
        <w:rPr>
          <w:spacing w:val="-1"/>
        </w:rPr>
        <w:t>allowing</w:t>
      </w:r>
      <w:r w:rsidRPr="0060110D">
        <w:rPr>
          <w:spacing w:val="-5"/>
        </w:rPr>
        <w:t xml:space="preserve"> </w:t>
      </w:r>
      <w:r w:rsidRPr="0060110D">
        <w:rPr>
          <w:spacing w:val="-1"/>
        </w:rPr>
        <w:t>patrons</w:t>
      </w:r>
      <w:r w:rsidRPr="0060110D">
        <w:rPr>
          <w:spacing w:val="-5"/>
        </w:rPr>
        <w:t xml:space="preserve"> </w:t>
      </w:r>
      <w:r w:rsidRPr="0060110D">
        <w:rPr>
          <w:spacing w:val="-1"/>
        </w:rPr>
        <w:t>into</w:t>
      </w:r>
      <w:r w:rsidRPr="0060110D">
        <w:rPr>
          <w:spacing w:val="-5"/>
        </w:rPr>
        <w:t xml:space="preserve"> </w:t>
      </w:r>
      <w:r w:rsidRPr="0060110D">
        <w:rPr>
          <w:spacing w:val="-1"/>
        </w:rPr>
        <w:t>the</w:t>
      </w:r>
      <w:r w:rsidRPr="0060110D">
        <w:rPr>
          <w:spacing w:val="-6"/>
        </w:rPr>
        <w:t xml:space="preserve"> </w:t>
      </w:r>
      <w:r w:rsidRPr="0060110D">
        <w:rPr>
          <w:spacing w:val="-1"/>
        </w:rPr>
        <w:t>building</w:t>
      </w:r>
      <w:r w:rsidRPr="0060110D">
        <w:rPr>
          <w:spacing w:val="-3"/>
        </w:rPr>
        <w:t xml:space="preserve"> </w:t>
      </w:r>
      <w:r w:rsidRPr="0060110D">
        <w:rPr>
          <w:spacing w:val="-1"/>
        </w:rPr>
        <w:t>once</w:t>
      </w:r>
      <w:r w:rsidRPr="0060110D">
        <w:rPr>
          <w:spacing w:val="-6"/>
        </w:rPr>
        <w:t xml:space="preserve"> </w:t>
      </w:r>
      <w:r w:rsidRPr="0060110D">
        <w:rPr>
          <w:spacing w:val="-1"/>
        </w:rPr>
        <w:t>again.</w:t>
      </w:r>
      <w:r w:rsidRPr="0060110D">
        <w:rPr>
          <w:spacing w:val="50"/>
        </w:rPr>
        <w:t xml:space="preserve"> </w:t>
      </w:r>
      <w:r w:rsidRPr="0060110D">
        <w:t>We</w:t>
      </w:r>
      <w:r w:rsidRPr="0060110D">
        <w:rPr>
          <w:spacing w:val="-5"/>
        </w:rPr>
        <w:t xml:space="preserve"> </w:t>
      </w:r>
      <w:r w:rsidRPr="0060110D">
        <w:rPr>
          <w:spacing w:val="-1"/>
        </w:rPr>
        <w:t>continue</w:t>
      </w:r>
      <w:r w:rsidRPr="0060110D">
        <w:rPr>
          <w:spacing w:val="-5"/>
        </w:rPr>
        <w:t xml:space="preserve"> </w:t>
      </w:r>
      <w:r w:rsidRPr="0060110D">
        <w:t>to</w:t>
      </w:r>
      <w:r w:rsidRPr="0060110D">
        <w:rPr>
          <w:spacing w:val="45"/>
        </w:rPr>
        <w:t xml:space="preserve"> </w:t>
      </w:r>
      <w:r w:rsidRPr="0060110D">
        <w:rPr>
          <w:spacing w:val="-1"/>
        </w:rPr>
        <w:t>offer</w:t>
      </w:r>
      <w:r w:rsidRPr="0060110D">
        <w:rPr>
          <w:spacing w:val="29"/>
        </w:rPr>
        <w:t xml:space="preserve"> </w:t>
      </w:r>
      <w:r w:rsidRPr="0060110D">
        <w:rPr>
          <w:spacing w:val="-1"/>
        </w:rPr>
        <w:t>support</w:t>
      </w:r>
      <w:r w:rsidRPr="0060110D">
        <w:rPr>
          <w:spacing w:val="30"/>
        </w:rPr>
        <w:t xml:space="preserve"> </w:t>
      </w:r>
      <w:r w:rsidRPr="0060110D">
        <w:rPr>
          <w:spacing w:val="-1"/>
        </w:rPr>
        <w:t>over</w:t>
      </w:r>
      <w:r w:rsidRPr="0060110D">
        <w:rPr>
          <w:spacing w:val="26"/>
        </w:rPr>
        <w:t xml:space="preserve"> </w:t>
      </w:r>
      <w:r w:rsidRPr="0060110D">
        <w:rPr>
          <w:spacing w:val="-1"/>
        </w:rPr>
        <w:t>the</w:t>
      </w:r>
      <w:r w:rsidRPr="0060110D">
        <w:rPr>
          <w:spacing w:val="27"/>
        </w:rPr>
        <w:t xml:space="preserve"> </w:t>
      </w:r>
      <w:r w:rsidRPr="0060110D">
        <w:rPr>
          <w:spacing w:val="-1"/>
        </w:rPr>
        <w:t>phone,</w:t>
      </w:r>
      <w:r w:rsidRPr="0060110D">
        <w:rPr>
          <w:spacing w:val="29"/>
        </w:rPr>
        <w:t xml:space="preserve"> </w:t>
      </w:r>
      <w:r w:rsidRPr="0060110D">
        <w:rPr>
          <w:spacing w:val="-1"/>
        </w:rPr>
        <w:t>including</w:t>
      </w:r>
      <w:r w:rsidRPr="0060110D">
        <w:rPr>
          <w:spacing w:val="29"/>
        </w:rPr>
        <w:t xml:space="preserve"> </w:t>
      </w:r>
      <w:r w:rsidRPr="0060110D">
        <w:rPr>
          <w:spacing w:val="-1"/>
        </w:rPr>
        <w:t>reference</w:t>
      </w:r>
      <w:r w:rsidRPr="0060110D">
        <w:rPr>
          <w:spacing w:val="30"/>
        </w:rPr>
        <w:t xml:space="preserve"> </w:t>
      </w:r>
      <w:r w:rsidRPr="0060110D">
        <w:rPr>
          <w:spacing w:val="-1"/>
        </w:rPr>
        <w:t>questions</w:t>
      </w:r>
      <w:r w:rsidRPr="0060110D">
        <w:rPr>
          <w:spacing w:val="28"/>
        </w:rPr>
        <w:t xml:space="preserve"> </w:t>
      </w:r>
      <w:r w:rsidRPr="0060110D">
        <w:rPr>
          <w:spacing w:val="-1"/>
        </w:rPr>
        <w:t>and</w:t>
      </w:r>
      <w:r w:rsidRPr="0060110D">
        <w:rPr>
          <w:spacing w:val="30"/>
        </w:rPr>
        <w:t xml:space="preserve"> </w:t>
      </w:r>
      <w:r w:rsidRPr="0060110D">
        <w:rPr>
          <w:spacing w:val="-1"/>
        </w:rPr>
        <w:t>assistance</w:t>
      </w:r>
      <w:r w:rsidRPr="0060110D">
        <w:rPr>
          <w:spacing w:val="29"/>
        </w:rPr>
        <w:t xml:space="preserve"> </w:t>
      </w:r>
      <w:r w:rsidRPr="0060110D">
        <w:t>to</w:t>
      </w:r>
      <w:r w:rsidRPr="0060110D">
        <w:rPr>
          <w:spacing w:val="27"/>
        </w:rPr>
        <w:t xml:space="preserve"> </w:t>
      </w:r>
      <w:r w:rsidRPr="0060110D">
        <w:rPr>
          <w:spacing w:val="-1"/>
        </w:rPr>
        <w:t>patrons</w:t>
      </w:r>
      <w:r w:rsidRPr="0060110D">
        <w:rPr>
          <w:spacing w:val="29"/>
        </w:rPr>
        <w:t xml:space="preserve"> </w:t>
      </w:r>
      <w:r w:rsidRPr="0060110D">
        <w:rPr>
          <w:spacing w:val="-1"/>
        </w:rPr>
        <w:t>when</w:t>
      </w:r>
      <w:r w:rsidRPr="0060110D">
        <w:rPr>
          <w:spacing w:val="73"/>
          <w:w w:val="99"/>
        </w:rPr>
        <w:t xml:space="preserve"> </w:t>
      </w:r>
      <w:r w:rsidRPr="0060110D">
        <w:rPr>
          <w:spacing w:val="-1"/>
        </w:rPr>
        <w:t>accessing</w:t>
      </w:r>
      <w:r w:rsidRPr="0060110D">
        <w:rPr>
          <w:spacing w:val="-6"/>
        </w:rPr>
        <w:t xml:space="preserve"> </w:t>
      </w:r>
      <w:r w:rsidRPr="0060110D">
        <w:rPr>
          <w:spacing w:val="-1"/>
        </w:rPr>
        <w:t>their</w:t>
      </w:r>
      <w:r w:rsidRPr="0060110D">
        <w:rPr>
          <w:spacing w:val="-4"/>
        </w:rPr>
        <w:t xml:space="preserve"> </w:t>
      </w:r>
      <w:r w:rsidRPr="0060110D">
        <w:rPr>
          <w:spacing w:val="-1"/>
        </w:rPr>
        <w:t>library</w:t>
      </w:r>
      <w:r w:rsidRPr="0060110D">
        <w:rPr>
          <w:spacing w:val="-5"/>
        </w:rPr>
        <w:t xml:space="preserve"> </w:t>
      </w:r>
      <w:r w:rsidRPr="0060110D">
        <w:rPr>
          <w:spacing w:val="-1"/>
        </w:rPr>
        <w:t>account.</w:t>
      </w:r>
    </w:p>
    <w:p w14:paraId="1BBFC859" w14:textId="77777777" w:rsidR="004259B3" w:rsidRPr="0060110D" w:rsidRDefault="004259B3" w:rsidP="004259B3">
      <w:pPr>
        <w:pStyle w:val="BodyText"/>
        <w:kinsoku w:val="0"/>
        <w:overflowPunct w:val="0"/>
        <w:spacing w:after="0"/>
        <w:ind w:right="112"/>
        <w:rPr>
          <w:spacing w:val="-1"/>
        </w:rPr>
      </w:pPr>
    </w:p>
    <w:p w14:paraId="2775AF1D" w14:textId="77777777" w:rsidR="004259B3" w:rsidRDefault="004259B3" w:rsidP="004259B3">
      <w:pPr>
        <w:pStyle w:val="BodyText"/>
        <w:kinsoku w:val="0"/>
        <w:overflowPunct w:val="0"/>
        <w:spacing w:after="0"/>
        <w:ind w:right="114"/>
        <w:rPr>
          <w:spacing w:val="-1"/>
        </w:rPr>
      </w:pPr>
      <w:r w:rsidRPr="0060110D">
        <w:t xml:space="preserve">If </w:t>
      </w:r>
      <w:r w:rsidRPr="0060110D">
        <w:rPr>
          <w:spacing w:val="-1"/>
        </w:rPr>
        <w:t>the</w:t>
      </w:r>
      <w:r w:rsidRPr="0060110D">
        <w:rPr>
          <w:spacing w:val="-2"/>
        </w:rPr>
        <w:t xml:space="preserve"> </w:t>
      </w:r>
      <w:r w:rsidRPr="0060110D">
        <w:rPr>
          <w:spacing w:val="-1"/>
        </w:rPr>
        <w:t>MBLC</w:t>
      </w:r>
      <w:r w:rsidRPr="0060110D">
        <w:rPr>
          <w:spacing w:val="-3"/>
        </w:rPr>
        <w:t xml:space="preserve"> </w:t>
      </w:r>
      <w:r w:rsidRPr="0060110D">
        <w:t>had</w:t>
      </w:r>
      <w:r w:rsidRPr="0060110D">
        <w:rPr>
          <w:spacing w:val="-1"/>
        </w:rPr>
        <w:t xml:space="preserve"> </w:t>
      </w:r>
      <w:r w:rsidRPr="0060110D">
        <w:t>not</w:t>
      </w:r>
      <w:r w:rsidRPr="0060110D">
        <w:rPr>
          <w:spacing w:val="-2"/>
        </w:rPr>
        <w:t xml:space="preserve"> </w:t>
      </w:r>
      <w:r w:rsidRPr="0060110D">
        <w:rPr>
          <w:spacing w:val="-1"/>
        </w:rPr>
        <w:t>suspended the</w:t>
      </w:r>
      <w:r w:rsidRPr="0060110D">
        <w:rPr>
          <w:spacing w:val="-2"/>
        </w:rPr>
        <w:t xml:space="preserve"> </w:t>
      </w:r>
      <w:r w:rsidRPr="0060110D">
        <w:rPr>
          <w:spacing w:val="-1"/>
        </w:rPr>
        <w:t>hours</w:t>
      </w:r>
      <w:r w:rsidRPr="0060110D">
        <w:t xml:space="preserve"> </w:t>
      </w:r>
      <w:r w:rsidRPr="0060110D">
        <w:rPr>
          <w:spacing w:val="-1"/>
        </w:rPr>
        <w:t>and materials</w:t>
      </w:r>
      <w:r w:rsidRPr="0060110D">
        <w:rPr>
          <w:spacing w:val="-3"/>
        </w:rPr>
        <w:t xml:space="preserve"> </w:t>
      </w:r>
      <w:r w:rsidRPr="0060110D">
        <w:rPr>
          <w:spacing w:val="-1"/>
        </w:rPr>
        <w:t>expenditure</w:t>
      </w:r>
      <w:r w:rsidRPr="0060110D">
        <w:rPr>
          <w:spacing w:val="1"/>
        </w:rPr>
        <w:t xml:space="preserve"> </w:t>
      </w:r>
      <w:r w:rsidRPr="0060110D">
        <w:rPr>
          <w:spacing w:val="-1"/>
        </w:rPr>
        <w:t>requirements</w:t>
      </w:r>
      <w:r w:rsidRPr="0060110D">
        <w:rPr>
          <w:spacing w:val="-3"/>
        </w:rPr>
        <w:t xml:space="preserve"> </w:t>
      </w:r>
      <w:r w:rsidRPr="0060110D">
        <w:rPr>
          <w:spacing w:val="-1"/>
        </w:rPr>
        <w:t>for</w:t>
      </w:r>
      <w:r w:rsidRPr="0060110D">
        <w:rPr>
          <w:spacing w:val="-2"/>
        </w:rPr>
        <w:t xml:space="preserve"> </w:t>
      </w:r>
      <w:r w:rsidRPr="0060110D">
        <w:rPr>
          <w:spacing w:val="-1"/>
        </w:rPr>
        <w:t>this</w:t>
      </w:r>
      <w:r w:rsidRPr="0060110D">
        <w:t xml:space="preserve"> </w:t>
      </w:r>
      <w:r w:rsidRPr="0060110D">
        <w:rPr>
          <w:spacing w:val="-1"/>
        </w:rPr>
        <w:t>year,</w:t>
      </w:r>
      <w:r w:rsidRPr="0060110D">
        <w:rPr>
          <w:spacing w:val="65"/>
          <w:w w:val="99"/>
        </w:rPr>
        <w:t xml:space="preserve"> </w:t>
      </w:r>
      <w:r w:rsidRPr="0060110D">
        <w:t>the</w:t>
      </w:r>
      <w:r w:rsidRPr="0060110D">
        <w:rPr>
          <w:spacing w:val="13"/>
        </w:rPr>
        <w:t xml:space="preserve"> </w:t>
      </w:r>
      <w:r w:rsidRPr="0060110D">
        <w:rPr>
          <w:spacing w:val="-1"/>
        </w:rPr>
        <w:t>library</w:t>
      </w:r>
      <w:r w:rsidRPr="0060110D">
        <w:rPr>
          <w:spacing w:val="15"/>
        </w:rPr>
        <w:t xml:space="preserve"> </w:t>
      </w:r>
      <w:r w:rsidRPr="0060110D">
        <w:rPr>
          <w:spacing w:val="-1"/>
        </w:rPr>
        <w:t>would</w:t>
      </w:r>
      <w:r w:rsidRPr="0060110D">
        <w:rPr>
          <w:spacing w:val="14"/>
        </w:rPr>
        <w:t xml:space="preserve"> </w:t>
      </w:r>
      <w:r w:rsidRPr="0060110D">
        <w:rPr>
          <w:spacing w:val="-1"/>
        </w:rPr>
        <w:t>not</w:t>
      </w:r>
      <w:r w:rsidRPr="0060110D">
        <w:rPr>
          <w:spacing w:val="14"/>
        </w:rPr>
        <w:t xml:space="preserve"> </w:t>
      </w:r>
      <w:r w:rsidRPr="0060110D">
        <w:rPr>
          <w:spacing w:val="-1"/>
        </w:rPr>
        <w:t>be</w:t>
      </w:r>
      <w:r w:rsidRPr="0060110D">
        <w:rPr>
          <w:spacing w:val="13"/>
        </w:rPr>
        <w:t xml:space="preserve"> </w:t>
      </w:r>
      <w:r w:rsidRPr="0060110D">
        <w:rPr>
          <w:spacing w:val="-1"/>
        </w:rPr>
        <w:t>able</w:t>
      </w:r>
      <w:r w:rsidRPr="0060110D">
        <w:rPr>
          <w:spacing w:val="14"/>
        </w:rPr>
        <w:t xml:space="preserve"> </w:t>
      </w:r>
      <w:r w:rsidRPr="0060110D">
        <w:t>to</w:t>
      </w:r>
      <w:r w:rsidRPr="0060110D">
        <w:rPr>
          <w:spacing w:val="13"/>
        </w:rPr>
        <w:t xml:space="preserve"> </w:t>
      </w:r>
      <w:r w:rsidRPr="0060110D">
        <w:rPr>
          <w:spacing w:val="-1"/>
        </w:rPr>
        <w:t>meet</w:t>
      </w:r>
      <w:r w:rsidRPr="0060110D">
        <w:rPr>
          <w:spacing w:val="14"/>
        </w:rPr>
        <w:t xml:space="preserve"> </w:t>
      </w:r>
      <w:r w:rsidRPr="0060110D">
        <w:rPr>
          <w:spacing w:val="-1"/>
        </w:rPr>
        <w:t>the</w:t>
      </w:r>
      <w:r w:rsidRPr="0060110D">
        <w:rPr>
          <w:spacing w:val="13"/>
        </w:rPr>
        <w:t xml:space="preserve"> </w:t>
      </w:r>
      <w:r w:rsidRPr="0060110D">
        <w:rPr>
          <w:spacing w:val="-1"/>
        </w:rPr>
        <w:t>hours</w:t>
      </w:r>
      <w:r w:rsidRPr="0060110D">
        <w:rPr>
          <w:spacing w:val="10"/>
        </w:rPr>
        <w:t xml:space="preserve"> </w:t>
      </w:r>
      <w:r w:rsidRPr="0060110D">
        <w:rPr>
          <w:spacing w:val="-1"/>
        </w:rPr>
        <w:t>requirement,</w:t>
      </w:r>
      <w:r w:rsidRPr="0060110D">
        <w:rPr>
          <w:spacing w:val="13"/>
        </w:rPr>
        <w:t xml:space="preserve"> </w:t>
      </w:r>
      <w:r w:rsidRPr="0060110D">
        <w:rPr>
          <w:spacing w:val="-1"/>
        </w:rPr>
        <w:t>having</w:t>
      </w:r>
      <w:r w:rsidRPr="0060110D">
        <w:rPr>
          <w:spacing w:val="12"/>
        </w:rPr>
        <w:t xml:space="preserve"> </w:t>
      </w:r>
      <w:r w:rsidRPr="0060110D">
        <w:rPr>
          <w:spacing w:val="-1"/>
        </w:rPr>
        <w:t>been</w:t>
      </w:r>
      <w:r w:rsidRPr="0060110D">
        <w:rPr>
          <w:spacing w:val="16"/>
        </w:rPr>
        <w:t xml:space="preserve"> </w:t>
      </w:r>
      <w:r w:rsidRPr="0060110D">
        <w:rPr>
          <w:spacing w:val="-1"/>
        </w:rPr>
        <w:t>only</w:t>
      </w:r>
      <w:r w:rsidRPr="0060110D">
        <w:rPr>
          <w:spacing w:val="12"/>
        </w:rPr>
        <w:t xml:space="preserve"> </w:t>
      </w:r>
      <w:r w:rsidRPr="0060110D">
        <w:rPr>
          <w:spacing w:val="-1"/>
        </w:rPr>
        <w:t>offering</w:t>
      </w:r>
      <w:r w:rsidRPr="0060110D">
        <w:rPr>
          <w:spacing w:val="15"/>
        </w:rPr>
        <w:t xml:space="preserve"> </w:t>
      </w:r>
      <w:r w:rsidRPr="0060110D">
        <w:rPr>
          <w:spacing w:val="-1"/>
        </w:rPr>
        <w:t>lobby</w:t>
      </w:r>
      <w:r w:rsidRPr="0060110D">
        <w:rPr>
          <w:spacing w:val="65"/>
          <w:w w:val="99"/>
        </w:rPr>
        <w:t xml:space="preserve"> </w:t>
      </w:r>
      <w:r w:rsidRPr="0060110D">
        <w:rPr>
          <w:spacing w:val="-1"/>
        </w:rPr>
        <w:t>pick-up</w:t>
      </w:r>
      <w:r w:rsidRPr="0060110D">
        <w:rPr>
          <w:spacing w:val="25"/>
        </w:rPr>
        <w:t xml:space="preserve"> </w:t>
      </w:r>
      <w:r w:rsidRPr="0060110D">
        <w:t>hours</w:t>
      </w:r>
      <w:r w:rsidRPr="0060110D">
        <w:rPr>
          <w:spacing w:val="27"/>
        </w:rPr>
        <w:t xml:space="preserve"> </w:t>
      </w:r>
      <w:r w:rsidRPr="0060110D">
        <w:rPr>
          <w:spacing w:val="-1"/>
        </w:rPr>
        <w:t>since</w:t>
      </w:r>
      <w:r w:rsidRPr="0060110D">
        <w:rPr>
          <w:spacing w:val="27"/>
        </w:rPr>
        <w:t xml:space="preserve"> </w:t>
      </w:r>
      <w:r w:rsidRPr="0060110D">
        <w:t>July</w:t>
      </w:r>
      <w:r w:rsidRPr="0060110D">
        <w:rPr>
          <w:spacing w:val="24"/>
        </w:rPr>
        <w:t xml:space="preserve"> </w:t>
      </w:r>
      <w:r w:rsidRPr="0060110D">
        <w:t>2020</w:t>
      </w:r>
      <w:r w:rsidRPr="0060110D">
        <w:rPr>
          <w:spacing w:val="27"/>
        </w:rPr>
        <w:t xml:space="preserve"> </w:t>
      </w:r>
      <w:r w:rsidRPr="0060110D">
        <w:rPr>
          <w:spacing w:val="-1"/>
        </w:rPr>
        <w:t>until</w:t>
      </w:r>
      <w:r w:rsidRPr="0060110D">
        <w:rPr>
          <w:spacing w:val="27"/>
        </w:rPr>
        <w:t xml:space="preserve"> </w:t>
      </w:r>
      <w:r w:rsidRPr="0060110D">
        <w:rPr>
          <w:spacing w:val="-1"/>
        </w:rPr>
        <w:t>present</w:t>
      </w:r>
      <w:r w:rsidRPr="0060110D">
        <w:rPr>
          <w:spacing w:val="28"/>
        </w:rPr>
        <w:t xml:space="preserve"> </w:t>
      </w:r>
      <w:r w:rsidRPr="0060110D">
        <w:rPr>
          <w:spacing w:val="-1"/>
        </w:rPr>
        <w:t>and</w:t>
      </w:r>
      <w:r w:rsidRPr="0060110D">
        <w:rPr>
          <w:spacing w:val="26"/>
        </w:rPr>
        <w:t xml:space="preserve"> </w:t>
      </w:r>
      <w:r w:rsidRPr="0060110D">
        <w:t>as</w:t>
      </w:r>
      <w:r w:rsidRPr="0060110D">
        <w:rPr>
          <w:spacing w:val="27"/>
        </w:rPr>
        <w:t xml:space="preserve"> </w:t>
      </w:r>
      <w:r w:rsidRPr="0060110D">
        <w:rPr>
          <w:spacing w:val="-1"/>
        </w:rPr>
        <w:t>we</w:t>
      </w:r>
      <w:r w:rsidRPr="0060110D">
        <w:rPr>
          <w:spacing w:val="28"/>
        </w:rPr>
        <w:t xml:space="preserve"> </w:t>
      </w:r>
      <w:r w:rsidRPr="0060110D">
        <w:rPr>
          <w:spacing w:val="-1"/>
        </w:rPr>
        <w:t>know,</w:t>
      </w:r>
      <w:r w:rsidRPr="0060110D">
        <w:rPr>
          <w:spacing w:val="27"/>
        </w:rPr>
        <w:t xml:space="preserve"> </w:t>
      </w:r>
      <w:r w:rsidRPr="0060110D">
        <w:t>lobby</w:t>
      </w:r>
      <w:r w:rsidRPr="0060110D">
        <w:rPr>
          <w:spacing w:val="26"/>
        </w:rPr>
        <w:t xml:space="preserve"> </w:t>
      </w:r>
      <w:r w:rsidRPr="0060110D">
        <w:rPr>
          <w:spacing w:val="-1"/>
        </w:rPr>
        <w:t>hours</w:t>
      </w:r>
      <w:r w:rsidRPr="0060110D">
        <w:rPr>
          <w:spacing w:val="27"/>
        </w:rPr>
        <w:t xml:space="preserve"> </w:t>
      </w:r>
      <w:r w:rsidRPr="0060110D">
        <w:t>are</w:t>
      </w:r>
      <w:r w:rsidRPr="0060110D">
        <w:rPr>
          <w:spacing w:val="29"/>
        </w:rPr>
        <w:t xml:space="preserve"> </w:t>
      </w:r>
      <w:r w:rsidRPr="0060110D">
        <w:rPr>
          <w:spacing w:val="-1"/>
        </w:rPr>
        <w:t>not</w:t>
      </w:r>
      <w:r w:rsidRPr="0060110D">
        <w:rPr>
          <w:spacing w:val="28"/>
        </w:rPr>
        <w:t xml:space="preserve"> </w:t>
      </w:r>
      <w:r w:rsidRPr="0060110D">
        <w:t>considered</w:t>
      </w:r>
      <w:r w:rsidRPr="0060110D">
        <w:rPr>
          <w:spacing w:val="41"/>
        </w:rPr>
        <w:t xml:space="preserve"> </w:t>
      </w:r>
      <w:r w:rsidRPr="0060110D">
        <w:rPr>
          <w:spacing w:val="-1"/>
        </w:rPr>
        <w:t>“open”</w:t>
      </w:r>
      <w:r w:rsidRPr="0060110D">
        <w:rPr>
          <w:spacing w:val="-13"/>
        </w:rPr>
        <w:t xml:space="preserve"> </w:t>
      </w:r>
      <w:r w:rsidRPr="0060110D">
        <w:rPr>
          <w:spacing w:val="-1"/>
        </w:rPr>
        <w:t>when</w:t>
      </w:r>
      <w:r w:rsidRPr="0060110D">
        <w:rPr>
          <w:spacing w:val="-14"/>
        </w:rPr>
        <w:t xml:space="preserve"> </w:t>
      </w:r>
      <w:r w:rsidRPr="0060110D">
        <w:rPr>
          <w:spacing w:val="-1"/>
        </w:rPr>
        <w:t>reporting.</w:t>
      </w:r>
      <w:r w:rsidRPr="0060110D">
        <w:rPr>
          <w:spacing w:val="23"/>
        </w:rPr>
        <w:t xml:space="preserve"> </w:t>
      </w:r>
      <w:r w:rsidRPr="0060110D">
        <w:t>As</w:t>
      </w:r>
      <w:r w:rsidRPr="0060110D">
        <w:rPr>
          <w:spacing w:val="-14"/>
        </w:rPr>
        <w:t xml:space="preserve"> </w:t>
      </w:r>
      <w:r w:rsidRPr="0060110D">
        <w:rPr>
          <w:spacing w:val="-1"/>
        </w:rPr>
        <w:t>for</w:t>
      </w:r>
      <w:r w:rsidRPr="0060110D">
        <w:rPr>
          <w:spacing w:val="-16"/>
        </w:rPr>
        <w:t xml:space="preserve"> </w:t>
      </w:r>
      <w:r w:rsidRPr="0060110D">
        <w:t>the</w:t>
      </w:r>
      <w:r w:rsidRPr="0060110D">
        <w:rPr>
          <w:spacing w:val="-15"/>
        </w:rPr>
        <w:t xml:space="preserve"> </w:t>
      </w:r>
      <w:r w:rsidRPr="0060110D">
        <w:rPr>
          <w:spacing w:val="-1"/>
        </w:rPr>
        <w:t>materials</w:t>
      </w:r>
      <w:r w:rsidRPr="0060110D">
        <w:rPr>
          <w:spacing w:val="-16"/>
        </w:rPr>
        <w:t xml:space="preserve"> </w:t>
      </w:r>
      <w:r w:rsidRPr="0060110D">
        <w:rPr>
          <w:spacing w:val="-1"/>
        </w:rPr>
        <w:t>expenditure</w:t>
      </w:r>
      <w:r w:rsidRPr="0060110D">
        <w:rPr>
          <w:spacing w:val="-14"/>
        </w:rPr>
        <w:t xml:space="preserve"> </w:t>
      </w:r>
      <w:r w:rsidRPr="0060110D">
        <w:rPr>
          <w:spacing w:val="-1"/>
        </w:rPr>
        <w:t>requirements,</w:t>
      </w:r>
      <w:r w:rsidRPr="0060110D">
        <w:rPr>
          <w:spacing w:val="-16"/>
        </w:rPr>
        <w:t xml:space="preserve"> </w:t>
      </w:r>
      <w:r w:rsidRPr="0060110D">
        <w:t>I</w:t>
      </w:r>
      <w:r w:rsidRPr="0060110D">
        <w:rPr>
          <w:spacing w:val="-16"/>
        </w:rPr>
        <w:t xml:space="preserve"> </w:t>
      </w:r>
      <w:r w:rsidRPr="0060110D">
        <w:rPr>
          <w:spacing w:val="-1"/>
        </w:rPr>
        <w:t>do</w:t>
      </w:r>
      <w:r w:rsidRPr="0060110D">
        <w:rPr>
          <w:spacing w:val="-13"/>
        </w:rPr>
        <w:t xml:space="preserve"> </w:t>
      </w:r>
      <w:r w:rsidRPr="0060110D">
        <w:rPr>
          <w:spacing w:val="-1"/>
        </w:rPr>
        <w:t>anticipate</w:t>
      </w:r>
      <w:r w:rsidRPr="0060110D">
        <w:rPr>
          <w:spacing w:val="-15"/>
        </w:rPr>
        <w:t xml:space="preserve"> </w:t>
      </w:r>
      <w:r w:rsidRPr="0060110D">
        <w:rPr>
          <w:spacing w:val="-1"/>
        </w:rPr>
        <w:t>the</w:t>
      </w:r>
      <w:r w:rsidRPr="0060110D">
        <w:rPr>
          <w:spacing w:val="-15"/>
        </w:rPr>
        <w:t xml:space="preserve"> </w:t>
      </w:r>
      <w:r w:rsidRPr="0060110D">
        <w:rPr>
          <w:spacing w:val="-1"/>
        </w:rPr>
        <w:t>library</w:t>
      </w:r>
      <w:r w:rsidRPr="0060110D">
        <w:rPr>
          <w:spacing w:val="75"/>
          <w:w w:val="99"/>
        </w:rPr>
        <w:t xml:space="preserve"> </w:t>
      </w:r>
      <w:r w:rsidRPr="0060110D">
        <w:t>being</w:t>
      </w:r>
      <w:r w:rsidRPr="0060110D">
        <w:rPr>
          <w:spacing w:val="-12"/>
        </w:rPr>
        <w:t xml:space="preserve"> </w:t>
      </w:r>
      <w:r w:rsidRPr="0060110D">
        <w:t>able</w:t>
      </w:r>
      <w:r w:rsidRPr="0060110D">
        <w:rPr>
          <w:spacing w:val="-11"/>
        </w:rPr>
        <w:t xml:space="preserve"> </w:t>
      </w:r>
      <w:r w:rsidRPr="0060110D">
        <w:rPr>
          <w:spacing w:val="-1"/>
        </w:rPr>
        <w:t>to</w:t>
      </w:r>
      <w:r w:rsidRPr="0060110D">
        <w:rPr>
          <w:spacing w:val="-8"/>
        </w:rPr>
        <w:t xml:space="preserve"> </w:t>
      </w:r>
      <w:r w:rsidRPr="0060110D">
        <w:rPr>
          <w:spacing w:val="-1"/>
        </w:rPr>
        <w:t>meet</w:t>
      </w:r>
      <w:r w:rsidRPr="0060110D">
        <w:rPr>
          <w:spacing w:val="-10"/>
        </w:rPr>
        <w:t xml:space="preserve"> </w:t>
      </w:r>
      <w:r w:rsidRPr="0060110D">
        <w:rPr>
          <w:spacing w:val="-1"/>
        </w:rPr>
        <w:t>these</w:t>
      </w:r>
      <w:r w:rsidRPr="0060110D">
        <w:rPr>
          <w:spacing w:val="-11"/>
        </w:rPr>
        <w:t xml:space="preserve"> </w:t>
      </w:r>
      <w:r w:rsidRPr="0060110D">
        <w:rPr>
          <w:spacing w:val="-1"/>
        </w:rPr>
        <w:t>requirements,</w:t>
      </w:r>
      <w:r w:rsidRPr="0060110D">
        <w:rPr>
          <w:spacing w:val="-9"/>
        </w:rPr>
        <w:t xml:space="preserve"> </w:t>
      </w:r>
      <w:r w:rsidRPr="0060110D">
        <w:t>as</w:t>
      </w:r>
      <w:r w:rsidRPr="0060110D">
        <w:rPr>
          <w:spacing w:val="-12"/>
        </w:rPr>
        <w:t xml:space="preserve"> </w:t>
      </w:r>
      <w:r w:rsidRPr="0060110D">
        <w:rPr>
          <w:spacing w:val="-1"/>
        </w:rPr>
        <w:t>the</w:t>
      </w:r>
      <w:r w:rsidRPr="0060110D">
        <w:rPr>
          <w:spacing w:val="-11"/>
        </w:rPr>
        <w:t xml:space="preserve"> </w:t>
      </w:r>
      <w:r w:rsidRPr="0060110D">
        <w:rPr>
          <w:spacing w:val="-1"/>
        </w:rPr>
        <w:t>materials</w:t>
      </w:r>
      <w:r w:rsidRPr="0060110D">
        <w:rPr>
          <w:spacing w:val="-9"/>
        </w:rPr>
        <w:t xml:space="preserve"> </w:t>
      </w:r>
      <w:r w:rsidRPr="0060110D">
        <w:rPr>
          <w:spacing w:val="-1"/>
        </w:rPr>
        <w:t>line</w:t>
      </w:r>
      <w:r w:rsidRPr="0060110D">
        <w:rPr>
          <w:spacing w:val="-9"/>
        </w:rPr>
        <w:t xml:space="preserve"> </w:t>
      </w:r>
      <w:r w:rsidRPr="0060110D">
        <w:rPr>
          <w:spacing w:val="-1"/>
        </w:rPr>
        <w:t>item</w:t>
      </w:r>
      <w:r w:rsidRPr="0060110D">
        <w:rPr>
          <w:spacing w:val="-8"/>
        </w:rPr>
        <w:t xml:space="preserve"> </w:t>
      </w:r>
      <w:r w:rsidRPr="0060110D">
        <w:rPr>
          <w:spacing w:val="-1"/>
        </w:rPr>
        <w:t>was</w:t>
      </w:r>
      <w:r w:rsidRPr="0060110D">
        <w:rPr>
          <w:spacing w:val="-12"/>
        </w:rPr>
        <w:t xml:space="preserve"> </w:t>
      </w:r>
      <w:r w:rsidRPr="0060110D">
        <w:rPr>
          <w:spacing w:val="-1"/>
        </w:rPr>
        <w:t>not</w:t>
      </w:r>
      <w:r w:rsidRPr="0060110D">
        <w:rPr>
          <w:spacing w:val="-8"/>
        </w:rPr>
        <w:t xml:space="preserve"> </w:t>
      </w:r>
      <w:r w:rsidRPr="0060110D">
        <w:rPr>
          <w:spacing w:val="-1"/>
        </w:rPr>
        <w:t>reduced</w:t>
      </w:r>
      <w:r w:rsidRPr="0060110D">
        <w:rPr>
          <w:spacing w:val="-8"/>
        </w:rPr>
        <w:t xml:space="preserve"> </w:t>
      </w:r>
      <w:r w:rsidRPr="0060110D">
        <w:t>in</w:t>
      </w:r>
      <w:r w:rsidRPr="0060110D">
        <w:rPr>
          <w:spacing w:val="-10"/>
        </w:rPr>
        <w:t xml:space="preserve"> </w:t>
      </w:r>
      <w:r w:rsidRPr="0060110D">
        <w:rPr>
          <w:spacing w:val="-1"/>
        </w:rPr>
        <w:t>the</w:t>
      </w:r>
      <w:r w:rsidRPr="0060110D">
        <w:rPr>
          <w:spacing w:val="-11"/>
        </w:rPr>
        <w:t xml:space="preserve"> </w:t>
      </w:r>
      <w:r w:rsidRPr="0060110D">
        <w:t>library’s</w:t>
      </w:r>
      <w:r w:rsidRPr="0060110D">
        <w:rPr>
          <w:spacing w:val="65"/>
        </w:rPr>
        <w:t xml:space="preserve"> </w:t>
      </w:r>
      <w:r w:rsidRPr="0060110D">
        <w:rPr>
          <w:spacing w:val="-1"/>
        </w:rPr>
        <w:t>budget.</w:t>
      </w:r>
    </w:p>
    <w:p w14:paraId="68CBA886" w14:textId="77777777" w:rsidR="004259B3" w:rsidRPr="0060110D" w:rsidRDefault="004259B3" w:rsidP="004259B3">
      <w:pPr>
        <w:pStyle w:val="BodyText"/>
        <w:kinsoku w:val="0"/>
        <w:overflowPunct w:val="0"/>
        <w:spacing w:after="0"/>
        <w:ind w:right="114"/>
        <w:rPr>
          <w:spacing w:val="-1"/>
        </w:rPr>
      </w:pPr>
    </w:p>
    <w:p w14:paraId="680D1756" w14:textId="77777777" w:rsidR="004259B3" w:rsidRDefault="004259B3" w:rsidP="004259B3">
      <w:pPr>
        <w:pStyle w:val="BodyText"/>
        <w:kinsoku w:val="0"/>
        <w:overflowPunct w:val="0"/>
        <w:spacing w:after="0"/>
        <w:ind w:right="114"/>
        <w:rPr>
          <w:spacing w:val="-1"/>
        </w:rPr>
      </w:pPr>
      <w:r w:rsidRPr="0060110D">
        <w:t>I</w:t>
      </w:r>
      <w:r w:rsidRPr="0060110D">
        <w:rPr>
          <w:spacing w:val="-8"/>
        </w:rPr>
        <w:t xml:space="preserve"> </w:t>
      </w:r>
      <w:r w:rsidRPr="0060110D">
        <w:t>have</w:t>
      </w:r>
      <w:r w:rsidRPr="0060110D">
        <w:rPr>
          <w:spacing w:val="-9"/>
        </w:rPr>
        <w:t xml:space="preserve"> </w:t>
      </w:r>
      <w:r w:rsidRPr="0060110D">
        <w:rPr>
          <w:spacing w:val="-1"/>
        </w:rPr>
        <w:t>been</w:t>
      </w:r>
      <w:r w:rsidRPr="0060110D">
        <w:rPr>
          <w:spacing w:val="-7"/>
        </w:rPr>
        <w:t xml:space="preserve"> </w:t>
      </w:r>
      <w:r w:rsidRPr="0060110D">
        <w:rPr>
          <w:spacing w:val="-1"/>
        </w:rPr>
        <w:t>working</w:t>
      </w:r>
      <w:r w:rsidRPr="0060110D">
        <w:rPr>
          <w:spacing w:val="-7"/>
        </w:rPr>
        <w:t xml:space="preserve"> </w:t>
      </w:r>
      <w:r w:rsidRPr="0060110D">
        <w:rPr>
          <w:spacing w:val="-1"/>
        </w:rPr>
        <w:t>closely</w:t>
      </w:r>
      <w:r w:rsidRPr="0060110D">
        <w:rPr>
          <w:spacing w:val="-7"/>
        </w:rPr>
        <w:t xml:space="preserve"> </w:t>
      </w:r>
      <w:r w:rsidRPr="0060110D">
        <w:rPr>
          <w:spacing w:val="-1"/>
        </w:rPr>
        <w:t>with</w:t>
      </w:r>
      <w:r w:rsidRPr="0060110D">
        <w:rPr>
          <w:spacing w:val="-9"/>
        </w:rPr>
        <w:t xml:space="preserve"> </w:t>
      </w:r>
      <w:r w:rsidRPr="0060110D">
        <w:rPr>
          <w:spacing w:val="-1"/>
        </w:rPr>
        <w:t>Town</w:t>
      </w:r>
      <w:r w:rsidRPr="0060110D">
        <w:rPr>
          <w:spacing w:val="-8"/>
        </w:rPr>
        <w:t xml:space="preserve"> </w:t>
      </w:r>
      <w:r w:rsidRPr="0060110D">
        <w:rPr>
          <w:spacing w:val="-1"/>
        </w:rPr>
        <w:t>Manager</w:t>
      </w:r>
      <w:r w:rsidRPr="0060110D">
        <w:rPr>
          <w:spacing w:val="-7"/>
        </w:rPr>
        <w:t xml:space="preserve"> </w:t>
      </w:r>
      <w:r w:rsidRPr="0060110D">
        <w:rPr>
          <w:spacing w:val="-1"/>
        </w:rPr>
        <w:t>Jennifer</w:t>
      </w:r>
      <w:r w:rsidRPr="0060110D">
        <w:rPr>
          <w:spacing w:val="-8"/>
        </w:rPr>
        <w:t xml:space="preserve"> </w:t>
      </w:r>
      <w:r w:rsidRPr="0060110D">
        <w:rPr>
          <w:spacing w:val="-1"/>
        </w:rPr>
        <w:t>Callahan</w:t>
      </w:r>
      <w:r w:rsidRPr="0060110D">
        <w:rPr>
          <w:spacing w:val="-9"/>
        </w:rPr>
        <w:t xml:space="preserve"> </w:t>
      </w:r>
      <w:r w:rsidRPr="0060110D">
        <w:t>this</w:t>
      </w:r>
      <w:r w:rsidRPr="0060110D">
        <w:rPr>
          <w:spacing w:val="-9"/>
        </w:rPr>
        <w:t xml:space="preserve"> </w:t>
      </w:r>
      <w:r w:rsidRPr="0060110D">
        <w:rPr>
          <w:spacing w:val="-1"/>
        </w:rPr>
        <w:t>past</w:t>
      </w:r>
      <w:r w:rsidRPr="0060110D">
        <w:rPr>
          <w:spacing w:val="-9"/>
        </w:rPr>
        <w:t xml:space="preserve"> </w:t>
      </w:r>
      <w:r w:rsidRPr="0060110D">
        <w:t>year</w:t>
      </w:r>
      <w:r w:rsidRPr="0060110D">
        <w:rPr>
          <w:spacing w:val="-9"/>
        </w:rPr>
        <w:t xml:space="preserve"> </w:t>
      </w:r>
      <w:r w:rsidRPr="0060110D">
        <w:t>in</w:t>
      </w:r>
      <w:r w:rsidRPr="0060110D">
        <w:rPr>
          <w:spacing w:val="-9"/>
        </w:rPr>
        <w:t xml:space="preserve"> </w:t>
      </w:r>
      <w:r w:rsidRPr="0060110D">
        <w:rPr>
          <w:spacing w:val="-1"/>
        </w:rPr>
        <w:t>regards</w:t>
      </w:r>
      <w:r w:rsidRPr="0060110D">
        <w:rPr>
          <w:spacing w:val="-9"/>
        </w:rPr>
        <w:t xml:space="preserve"> </w:t>
      </w:r>
      <w:r w:rsidRPr="0060110D">
        <w:t>to</w:t>
      </w:r>
      <w:r w:rsidRPr="0060110D">
        <w:rPr>
          <w:spacing w:val="-9"/>
        </w:rPr>
        <w:t xml:space="preserve"> </w:t>
      </w:r>
      <w:r w:rsidRPr="0060110D">
        <w:rPr>
          <w:spacing w:val="-1"/>
        </w:rPr>
        <w:t>the</w:t>
      </w:r>
      <w:r w:rsidRPr="0060110D">
        <w:rPr>
          <w:spacing w:val="63"/>
          <w:w w:val="99"/>
        </w:rPr>
        <w:t xml:space="preserve"> </w:t>
      </w:r>
      <w:r w:rsidRPr="0060110D">
        <w:t>library</w:t>
      </w:r>
      <w:r w:rsidRPr="0060110D">
        <w:rPr>
          <w:spacing w:val="-10"/>
        </w:rPr>
        <w:t xml:space="preserve"> </w:t>
      </w:r>
      <w:r w:rsidRPr="0060110D">
        <w:rPr>
          <w:spacing w:val="-1"/>
        </w:rPr>
        <w:t>budget</w:t>
      </w:r>
      <w:r w:rsidRPr="0060110D">
        <w:rPr>
          <w:spacing w:val="-8"/>
        </w:rPr>
        <w:t xml:space="preserve"> </w:t>
      </w:r>
      <w:r w:rsidRPr="0060110D">
        <w:rPr>
          <w:spacing w:val="-1"/>
        </w:rPr>
        <w:t>and</w:t>
      </w:r>
      <w:r w:rsidRPr="0060110D">
        <w:rPr>
          <w:spacing w:val="-8"/>
        </w:rPr>
        <w:t xml:space="preserve"> </w:t>
      </w:r>
      <w:r w:rsidRPr="0060110D">
        <w:t>I</w:t>
      </w:r>
      <w:r w:rsidRPr="0060110D">
        <w:rPr>
          <w:spacing w:val="-10"/>
        </w:rPr>
        <w:t xml:space="preserve"> </w:t>
      </w:r>
      <w:r w:rsidRPr="0060110D">
        <w:rPr>
          <w:spacing w:val="-2"/>
        </w:rPr>
        <w:t>know</w:t>
      </w:r>
      <w:r w:rsidRPr="0060110D">
        <w:rPr>
          <w:spacing w:val="-10"/>
        </w:rPr>
        <w:t xml:space="preserve"> </w:t>
      </w:r>
      <w:r w:rsidRPr="0060110D">
        <w:rPr>
          <w:spacing w:val="-1"/>
        </w:rPr>
        <w:t>we</w:t>
      </w:r>
      <w:r w:rsidRPr="0060110D">
        <w:rPr>
          <w:spacing w:val="-8"/>
        </w:rPr>
        <w:t xml:space="preserve"> </w:t>
      </w:r>
      <w:r w:rsidRPr="0060110D">
        <w:rPr>
          <w:spacing w:val="-1"/>
        </w:rPr>
        <w:t>will</w:t>
      </w:r>
      <w:r w:rsidRPr="0060110D">
        <w:rPr>
          <w:spacing w:val="-9"/>
        </w:rPr>
        <w:t xml:space="preserve"> </w:t>
      </w:r>
      <w:r w:rsidRPr="0060110D">
        <w:rPr>
          <w:spacing w:val="-1"/>
        </w:rPr>
        <w:t>continue</w:t>
      </w:r>
      <w:r w:rsidRPr="0060110D">
        <w:rPr>
          <w:spacing w:val="-9"/>
        </w:rPr>
        <w:t xml:space="preserve"> </w:t>
      </w:r>
      <w:r w:rsidRPr="0060110D">
        <w:rPr>
          <w:spacing w:val="-1"/>
        </w:rPr>
        <w:t>to</w:t>
      </w:r>
      <w:r w:rsidRPr="0060110D">
        <w:rPr>
          <w:spacing w:val="-8"/>
        </w:rPr>
        <w:t xml:space="preserve"> </w:t>
      </w:r>
      <w:r w:rsidRPr="0060110D">
        <w:rPr>
          <w:spacing w:val="-1"/>
        </w:rPr>
        <w:t>work</w:t>
      </w:r>
      <w:r w:rsidRPr="0060110D">
        <w:rPr>
          <w:spacing w:val="-10"/>
        </w:rPr>
        <w:t xml:space="preserve"> </w:t>
      </w:r>
      <w:r w:rsidRPr="0060110D">
        <w:rPr>
          <w:spacing w:val="-1"/>
        </w:rPr>
        <w:t>together</w:t>
      </w:r>
      <w:r w:rsidRPr="0060110D">
        <w:rPr>
          <w:spacing w:val="-11"/>
        </w:rPr>
        <w:t xml:space="preserve"> </w:t>
      </w:r>
      <w:r w:rsidRPr="0060110D">
        <w:rPr>
          <w:spacing w:val="2"/>
        </w:rPr>
        <w:t>to</w:t>
      </w:r>
      <w:r w:rsidRPr="0060110D">
        <w:rPr>
          <w:spacing w:val="-9"/>
        </w:rPr>
        <w:t xml:space="preserve"> </w:t>
      </w:r>
      <w:r w:rsidRPr="0060110D">
        <w:rPr>
          <w:spacing w:val="-1"/>
        </w:rPr>
        <w:t>get</w:t>
      </w:r>
      <w:r w:rsidRPr="0060110D">
        <w:rPr>
          <w:spacing w:val="-10"/>
        </w:rPr>
        <w:t xml:space="preserve"> </w:t>
      </w:r>
      <w:r w:rsidRPr="0060110D">
        <w:t>the</w:t>
      </w:r>
      <w:r w:rsidRPr="0060110D">
        <w:rPr>
          <w:spacing w:val="-11"/>
        </w:rPr>
        <w:t xml:space="preserve"> </w:t>
      </w:r>
      <w:r w:rsidRPr="0060110D">
        <w:rPr>
          <w:spacing w:val="-1"/>
        </w:rPr>
        <w:t>library</w:t>
      </w:r>
      <w:r w:rsidRPr="0060110D">
        <w:rPr>
          <w:spacing w:val="-9"/>
        </w:rPr>
        <w:t xml:space="preserve"> </w:t>
      </w:r>
      <w:r w:rsidRPr="0060110D">
        <w:t>back</w:t>
      </w:r>
      <w:r w:rsidRPr="0060110D">
        <w:rPr>
          <w:spacing w:val="-11"/>
        </w:rPr>
        <w:t xml:space="preserve"> </w:t>
      </w:r>
      <w:r w:rsidRPr="0060110D">
        <w:rPr>
          <w:spacing w:val="-1"/>
        </w:rPr>
        <w:t>on</w:t>
      </w:r>
      <w:r w:rsidRPr="0060110D">
        <w:rPr>
          <w:spacing w:val="-10"/>
        </w:rPr>
        <w:t xml:space="preserve"> </w:t>
      </w:r>
      <w:r w:rsidRPr="0060110D">
        <w:t>track</w:t>
      </w:r>
      <w:r w:rsidRPr="0060110D">
        <w:rPr>
          <w:spacing w:val="-8"/>
        </w:rPr>
        <w:t xml:space="preserve"> </w:t>
      </w:r>
      <w:r w:rsidRPr="0060110D">
        <w:t>–</w:t>
      </w:r>
      <w:r w:rsidRPr="0060110D">
        <w:rPr>
          <w:spacing w:val="-8"/>
        </w:rPr>
        <w:t xml:space="preserve"> </w:t>
      </w:r>
      <w:r w:rsidRPr="0060110D">
        <w:rPr>
          <w:spacing w:val="-1"/>
        </w:rPr>
        <w:t>this</w:t>
      </w:r>
      <w:r w:rsidRPr="0060110D">
        <w:rPr>
          <w:spacing w:val="45"/>
        </w:rPr>
        <w:t xml:space="preserve"> </w:t>
      </w:r>
      <w:r w:rsidRPr="0060110D">
        <w:t>also</w:t>
      </w:r>
      <w:r w:rsidRPr="0060110D">
        <w:rPr>
          <w:spacing w:val="15"/>
        </w:rPr>
        <w:t xml:space="preserve"> </w:t>
      </w:r>
      <w:r w:rsidRPr="0060110D">
        <w:rPr>
          <w:spacing w:val="-1"/>
        </w:rPr>
        <w:t>includes</w:t>
      </w:r>
      <w:r w:rsidRPr="0060110D">
        <w:rPr>
          <w:spacing w:val="13"/>
        </w:rPr>
        <w:t xml:space="preserve"> </w:t>
      </w:r>
      <w:r w:rsidRPr="0060110D">
        <w:rPr>
          <w:spacing w:val="-1"/>
        </w:rPr>
        <w:t>working</w:t>
      </w:r>
      <w:r w:rsidRPr="0060110D">
        <w:rPr>
          <w:spacing w:val="12"/>
        </w:rPr>
        <w:t xml:space="preserve"> </w:t>
      </w:r>
      <w:r w:rsidRPr="0060110D">
        <w:rPr>
          <w:spacing w:val="-1"/>
        </w:rPr>
        <w:t>together</w:t>
      </w:r>
      <w:r w:rsidRPr="0060110D">
        <w:rPr>
          <w:spacing w:val="10"/>
        </w:rPr>
        <w:t xml:space="preserve"> </w:t>
      </w:r>
      <w:r w:rsidRPr="0060110D">
        <w:t>to</w:t>
      </w:r>
      <w:r w:rsidRPr="0060110D">
        <w:rPr>
          <w:spacing w:val="13"/>
        </w:rPr>
        <w:t xml:space="preserve"> </w:t>
      </w:r>
      <w:r w:rsidRPr="0060110D">
        <w:rPr>
          <w:spacing w:val="-1"/>
        </w:rPr>
        <w:t>develop</w:t>
      </w:r>
      <w:r w:rsidRPr="0060110D">
        <w:rPr>
          <w:spacing w:val="16"/>
        </w:rPr>
        <w:t xml:space="preserve"> </w:t>
      </w:r>
      <w:r w:rsidRPr="0060110D">
        <w:t>a</w:t>
      </w:r>
      <w:r w:rsidRPr="0060110D">
        <w:rPr>
          <w:spacing w:val="12"/>
        </w:rPr>
        <w:t xml:space="preserve"> </w:t>
      </w:r>
      <w:r w:rsidRPr="0060110D">
        <w:rPr>
          <w:spacing w:val="-1"/>
        </w:rPr>
        <w:t>new,</w:t>
      </w:r>
      <w:r w:rsidRPr="0060110D">
        <w:rPr>
          <w:spacing w:val="14"/>
        </w:rPr>
        <w:t xml:space="preserve"> </w:t>
      </w:r>
      <w:r w:rsidRPr="0060110D">
        <w:rPr>
          <w:spacing w:val="-1"/>
        </w:rPr>
        <w:t>future</w:t>
      </w:r>
      <w:r w:rsidRPr="0060110D">
        <w:rPr>
          <w:spacing w:val="13"/>
        </w:rPr>
        <w:t xml:space="preserve"> </w:t>
      </w:r>
      <w:r w:rsidRPr="0060110D">
        <w:rPr>
          <w:spacing w:val="-1"/>
        </w:rPr>
        <w:t>position</w:t>
      </w:r>
      <w:r w:rsidRPr="0060110D">
        <w:rPr>
          <w:spacing w:val="13"/>
        </w:rPr>
        <w:t xml:space="preserve"> </w:t>
      </w:r>
      <w:r w:rsidRPr="0060110D">
        <w:t>at</w:t>
      </w:r>
      <w:r w:rsidRPr="0060110D">
        <w:rPr>
          <w:spacing w:val="14"/>
        </w:rPr>
        <w:t xml:space="preserve"> </w:t>
      </w:r>
      <w:r w:rsidRPr="0060110D">
        <w:rPr>
          <w:spacing w:val="-1"/>
        </w:rPr>
        <w:t>the</w:t>
      </w:r>
      <w:r w:rsidRPr="0060110D">
        <w:rPr>
          <w:spacing w:val="13"/>
        </w:rPr>
        <w:t xml:space="preserve"> </w:t>
      </w:r>
      <w:r w:rsidRPr="0060110D">
        <w:rPr>
          <w:spacing w:val="-1"/>
        </w:rPr>
        <w:t>library</w:t>
      </w:r>
      <w:r w:rsidRPr="0060110D">
        <w:rPr>
          <w:spacing w:val="15"/>
        </w:rPr>
        <w:t xml:space="preserve"> </w:t>
      </w:r>
      <w:r w:rsidRPr="0060110D">
        <w:rPr>
          <w:spacing w:val="-1"/>
        </w:rPr>
        <w:t>which</w:t>
      </w:r>
      <w:r w:rsidRPr="0060110D">
        <w:rPr>
          <w:spacing w:val="13"/>
        </w:rPr>
        <w:t xml:space="preserve"> </w:t>
      </w:r>
      <w:r w:rsidRPr="0060110D">
        <w:rPr>
          <w:spacing w:val="-1"/>
        </w:rPr>
        <w:t>will</w:t>
      </w:r>
      <w:r w:rsidRPr="0060110D">
        <w:rPr>
          <w:spacing w:val="15"/>
        </w:rPr>
        <w:t xml:space="preserve"> </w:t>
      </w:r>
      <w:r w:rsidRPr="0060110D">
        <w:rPr>
          <w:spacing w:val="-1"/>
        </w:rPr>
        <w:t>help</w:t>
      </w:r>
      <w:r w:rsidRPr="0060110D">
        <w:rPr>
          <w:spacing w:val="75"/>
        </w:rPr>
        <w:t xml:space="preserve"> </w:t>
      </w:r>
      <w:r w:rsidRPr="0060110D">
        <w:t>the</w:t>
      </w:r>
      <w:r w:rsidRPr="0060110D">
        <w:rPr>
          <w:spacing w:val="20"/>
        </w:rPr>
        <w:t xml:space="preserve"> </w:t>
      </w:r>
      <w:r w:rsidRPr="0060110D">
        <w:rPr>
          <w:spacing w:val="-1"/>
        </w:rPr>
        <w:t>library</w:t>
      </w:r>
      <w:r w:rsidRPr="0060110D">
        <w:rPr>
          <w:spacing w:val="23"/>
        </w:rPr>
        <w:t xml:space="preserve"> </w:t>
      </w:r>
      <w:r w:rsidRPr="0060110D">
        <w:t>to</w:t>
      </w:r>
      <w:r w:rsidRPr="0060110D">
        <w:rPr>
          <w:spacing w:val="22"/>
        </w:rPr>
        <w:t xml:space="preserve"> </w:t>
      </w:r>
      <w:r w:rsidRPr="0060110D">
        <w:rPr>
          <w:spacing w:val="-1"/>
        </w:rPr>
        <w:t>function</w:t>
      </w:r>
      <w:r w:rsidRPr="0060110D">
        <w:rPr>
          <w:spacing w:val="23"/>
        </w:rPr>
        <w:t xml:space="preserve"> </w:t>
      </w:r>
      <w:r w:rsidRPr="0060110D">
        <w:rPr>
          <w:spacing w:val="-2"/>
        </w:rPr>
        <w:t>in</w:t>
      </w:r>
      <w:r w:rsidRPr="0060110D">
        <w:rPr>
          <w:spacing w:val="23"/>
        </w:rPr>
        <w:t xml:space="preserve"> </w:t>
      </w:r>
      <w:r w:rsidRPr="0060110D">
        <w:rPr>
          <w:spacing w:val="-1"/>
        </w:rPr>
        <w:t>the</w:t>
      </w:r>
      <w:r w:rsidRPr="0060110D">
        <w:rPr>
          <w:spacing w:val="21"/>
        </w:rPr>
        <w:t xml:space="preserve"> </w:t>
      </w:r>
      <w:r w:rsidRPr="0060110D">
        <w:t>“new</w:t>
      </w:r>
      <w:r w:rsidRPr="0060110D">
        <w:rPr>
          <w:spacing w:val="20"/>
        </w:rPr>
        <w:t xml:space="preserve"> </w:t>
      </w:r>
      <w:r w:rsidRPr="0060110D">
        <w:rPr>
          <w:spacing w:val="-1"/>
        </w:rPr>
        <w:t>normal”.</w:t>
      </w:r>
      <w:r w:rsidRPr="0060110D">
        <w:rPr>
          <w:spacing w:val="51"/>
        </w:rPr>
        <w:t xml:space="preserve"> </w:t>
      </w:r>
      <w:r w:rsidRPr="0060110D">
        <w:t>I</w:t>
      </w:r>
      <w:r w:rsidRPr="0060110D">
        <w:rPr>
          <w:spacing w:val="20"/>
        </w:rPr>
        <w:t xml:space="preserve"> </w:t>
      </w:r>
      <w:r w:rsidRPr="0060110D">
        <w:rPr>
          <w:spacing w:val="-1"/>
        </w:rPr>
        <w:t>would</w:t>
      </w:r>
      <w:r w:rsidRPr="0060110D">
        <w:rPr>
          <w:spacing w:val="23"/>
        </w:rPr>
        <w:t xml:space="preserve"> </w:t>
      </w:r>
      <w:r w:rsidRPr="0060110D">
        <w:rPr>
          <w:spacing w:val="-1"/>
        </w:rPr>
        <w:t>like</w:t>
      </w:r>
      <w:r w:rsidRPr="0060110D">
        <w:rPr>
          <w:spacing w:val="21"/>
        </w:rPr>
        <w:t xml:space="preserve"> </w:t>
      </w:r>
      <w:r w:rsidRPr="0060110D">
        <w:t>to</w:t>
      </w:r>
      <w:r w:rsidRPr="0060110D">
        <w:rPr>
          <w:spacing w:val="21"/>
        </w:rPr>
        <w:t xml:space="preserve"> </w:t>
      </w:r>
      <w:r w:rsidRPr="0060110D">
        <w:rPr>
          <w:spacing w:val="-1"/>
        </w:rPr>
        <w:t>thank</w:t>
      </w:r>
      <w:r w:rsidRPr="0060110D">
        <w:rPr>
          <w:spacing w:val="22"/>
        </w:rPr>
        <w:t xml:space="preserve"> </w:t>
      </w:r>
      <w:r w:rsidRPr="0060110D">
        <w:rPr>
          <w:spacing w:val="-1"/>
        </w:rPr>
        <w:t>you</w:t>
      </w:r>
      <w:r w:rsidRPr="0060110D">
        <w:rPr>
          <w:spacing w:val="22"/>
        </w:rPr>
        <w:t xml:space="preserve"> </w:t>
      </w:r>
      <w:r w:rsidRPr="0060110D">
        <w:rPr>
          <w:spacing w:val="-1"/>
        </w:rPr>
        <w:t>for</w:t>
      </w:r>
      <w:r w:rsidRPr="0060110D">
        <w:rPr>
          <w:spacing w:val="21"/>
        </w:rPr>
        <w:t xml:space="preserve"> </w:t>
      </w:r>
      <w:r w:rsidRPr="0060110D">
        <w:rPr>
          <w:spacing w:val="-1"/>
        </w:rPr>
        <w:t>the</w:t>
      </w:r>
      <w:r w:rsidRPr="0060110D">
        <w:rPr>
          <w:spacing w:val="21"/>
        </w:rPr>
        <w:t xml:space="preserve"> </w:t>
      </w:r>
      <w:r w:rsidRPr="0060110D">
        <w:t>time</w:t>
      </w:r>
      <w:r w:rsidRPr="0060110D">
        <w:rPr>
          <w:spacing w:val="22"/>
        </w:rPr>
        <w:t xml:space="preserve"> </w:t>
      </w:r>
      <w:r w:rsidRPr="0060110D">
        <w:t>you</w:t>
      </w:r>
      <w:r w:rsidRPr="0060110D">
        <w:rPr>
          <w:spacing w:val="22"/>
        </w:rPr>
        <w:t xml:space="preserve"> </w:t>
      </w:r>
      <w:r w:rsidRPr="0060110D">
        <w:t>have</w:t>
      </w:r>
      <w:r w:rsidRPr="0060110D">
        <w:rPr>
          <w:spacing w:val="59"/>
          <w:w w:val="99"/>
        </w:rPr>
        <w:t xml:space="preserve"> </w:t>
      </w:r>
      <w:r w:rsidRPr="0060110D">
        <w:rPr>
          <w:spacing w:val="-1"/>
        </w:rPr>
        <w:t>allowed</w:t>
      </w:r>
      <w:r w:rsidRPr="0060110D">
        <w:rPr>
          <w:spacing w:val="-3"/>
        </w:rPr>
        <w:t xml:space="preserve"> </w:t>
      </w:r>
      <w:r w:rsidRPr="0060110D">
        <w:t>me</w:t>
      </w:r>
      <w:r w:rsidRPr="0060110D">
        <w:rPr>
          <w:spacing w:val="-6"/>
        </w:rPr>
        <w:t xml:space="preserve"> </w:t>
      </w:r>
      <w:r w:rsidRPr="0060110D">
        <w:rPr>
          <w:spacing w:val="-1"/>
        </w:rPr>
        <w:t>to</w:t>
      </w:r>
      <w:r w:rsidRPr="0060110D">
        <w:rPr>
          <w:spacing w:val="-4"/>
        </w:rPr>
        <w:t xml:space="preserve"> </w:t>
      </w:r>
      <w:r w:rsidRPr="0060110D">
        <w:rPr>
          <w:spacing w:val="-1"/>
        </w:rPr>
        <w:t>give</w:t>
      </w:r>
      <w:r w:rsidRPr="0060110D">
        <w:rPr>
          <w:spacing w:val="-6"/>
        </w:rPr>
        <w:t xml:space="preserve"> </w:t>
      </w:r>
      <w:r w:rsidRPr="0060110D">
        <w:rPr>
          <w:spacing w:val="-1"/>
        </w:rPr>
        <w:t>insight</w:t>
      </w:r>
      <w:r w:rsidRPr="0060110D">
        <w:rPr>
          <w:spacing w:val="-3"/>
        </w:rPr>
        <w:t xml:space="preserve"> </w:t>
      </w:r>
      <w:r w:rsidRPr="0060110D">
        <w:rPr>
          <w:spacing w:val="-1"/>
        </w:rPr>
        <w:t>into</w:t>
      </w:r>
      <w:r w:rsidRPr="0060110D">
        <w:rPr>
          <w:spacing w:val="-6"/>
        </w:rPr>
        <w:t xml:space="preserve"> </w:t>
      </w:r>
      <w:r w:rsidRPr="0060110D">
        <w:rPr>
          <w:spacing w:val="-1"/>
        </w:rPr>
        <w:t>the</w:t>
      </w:r>
      <w:r w:rsidRPr="0060110D">
        <w:rPr>
          <w:spacing w:val="-4"/>
        </w:rPr>
        <w:t xml:space="preserve"> </w:t>
      </w:r>
      <w:r w:rsidRPr="0060110D">
        <w:rPr>
          <w:spacing w:val="-1"/>
        </w:rPr>
        <w:t>library’s</w:t>
      </w:r>
      <w:r w:rsidRPr="0060110D">
        <w:rPr>
          <w:spacing w:val="-5"/>
        </w:rPr>
        <w:t xml:space="preserve"> </w:t>
      </w:r>
      <w:r w:rsidRPr="0060110D">
        <w:rPr>
          <w:spacing w:val="-2"/>
        </w:rPr>
        <w:t>current</w:t>
      </w:r>
      <w:r w:rsidRPr="0060110D">
        <w:rPr>
          <w:spacing w:val="-3"/>
        </w:rPr>
        <w:t xml:space="preserve"> </w:t>
      </w:r>
      <w:r w:rsidRPr="0060110D">
        <w:rPr>
          <w:spacing w:val="-1"/>
        </w:rPr>
        <w:t>situation</w:t>
      </w:r>
      <w:r w:rsidRPr="0060110D">
        <w:rPr>
          <w:spacing w:val="-5"/>
        </w:rPr>
        <w:t xml:space="preserve"> </w:t>
      </w:r>
      <w:r w:rsidRPr="0060110D">
        <w:rPr>
          <w:spacing w:val="-1"/>
        </w:rPr>
        <w:t>and</w:t>
      </w:r>
      <w:r w:rsidRPr="0060110D">
        <w:rPr>
          <w:spacing w:val="-3"/>
        </w:rPr>
        <w:t xml:space="preserve"> </w:t>
      </w:r>
      <w:r w:rsidRPr="0060110D">
        <w:t>I</w:t>
      </w:r>
      <w:r w:rsidRPr="0060110D">
        <w:rPr>
          <w:spacing w:val="-5"/>
        </w:rPr>
        <w:t xml:space="preserve"> </w:t>
      </w:r>
      <w:r w:rsidRPr="0060110D">
        <w:rPr>
          <w:spacing w:val="-1"/>
        </w:rPr>
        <w:t>know</w:t>
      </w:r>
      <w:r w:rsidRPr="0060110D">
        <w:rPr>
          <w:spacing w:val="-5"/>
        </w:rPr>
        <w:t xml:space="preserve"> </w:t>
      </w:r>
      <w:r w:rsidRPr="0060110D">
        <w:rPr>
          <w:spacing w:val="-1"/>
        </w:rPr>
        <w:t>Town</w:t>
      </w:r>
      <w:r w:rsidRPr="0060110D">
        <w:rPr>
          <w:spacing w:val="-3"/>
        </w:rPr>
        <w:t xml:space="preserve"> </w:t>
      </w:r>
      <w:r w:rsidRPr="0060110D">
        <w:rPr>
          <w:spacing w:val="-1"/>
        </w:rPr>
        <w:t>Manager</w:t>
      </w:r>
      <w:r w:rsidRPr="0060110D">
        <w:rPr>
          <w:spacing w:val="-4"/>
        </w:rPr>
        <w:t xml:space="preserve"> </w:t>
      </w:r>
      <w:r w:rsidRPr="0060110D">
        <w:rPr>
          <w:spacing w:val="-1"/>
        </w:rPr>
        <w:t>Callahan</w:t>
      </w:r>
      <w:r w:rsidRPr="0060110D">
        <w:rPr>
          <w:spacing w:val="91"/>
        </w:rPr>
        <w:t xml:space="preserve"> </w:t>
      </w:r>
      <w:r w:rsidRPr="0060110D">
        <w:rPr>
          <w:spacing w:val="-1"/>
        </w:rPr>
        <w:t>will</w:t>
      </w:r>
      <w:r w:rsidRPr="0060110D">
        <w:rPr>
          <w:spacing w:val="13"/>
        </w:rPr>
        <w:t xml:space="preserve"> </w:t>
      </w:r>
      <w:r w:rsidRPr="0060110D">
        <w:t>be</w:t>
      </w:r>
      <w:r w:rsidRPr="0060110D">
        <w:rPr>
          <w:spacing w:val="11"/>
        </w:rPr>
        <w:t xml:space="preserve"> </w:t>
      </w:r>
      <w:r w:rsidRPr="0060110D">
        <w:rPr>
          <w:spacing w:val="-1"/>
        </w:rPr>
        <w:t>able</w:t>
      </w:r>
      <w:r w:rsidRPr="0060110D">
        <w:rPr>
          <w:spacing w:val="11"/>
        </w:rPr>
        <w:t xml:space="preserve"> </w:t>
      </w:r>
      <w:r w:rsidRPr="0060110D">
        <w:t>to</w:t>
      </w:r>
      <w:r w:rsidRPr="0060110D">
        <w:rPr>
          <w:spacing w:val="11"/>
        </w:rPr>
        <w:t xml:space="preserve"> </w:t>
      </w:r>
      <w:r w:rsidRPr="0060110D">
        <w:rPr>
          <w:spacing w:val="-1"/>
        </w:rPr>
        <w:t>shine</w:t>
      </w:r>
      <w:r w:rsidRPr="0060110D">
        <w:rPr>
          <w:spacing w:val="11"/>
        </w:rPr>
        <w:t xml:space="preserve"> </w:t>
      </w:r>
      <w:r w:rsidRPr="0060110D">
        <w:rPr>
          <w:spacing w:val="-1"/>
        </w:rPr>
        <w:t>more</w:t>
      </w:r>
      <w:r w:rsidRPr="0060110D">
        <w:rPr>
          <w:spacing w:val="13"/>
        </w:rPr>
        <w:t xml:space="preserve"> </w:t>
      </w:r>
      <w:r w:rsidRPr="0060110D">
        <w:rPr>
          <w:spacing w:val="-1"/>
        </w:rPr>
        <w:t>light</w:t>
      </w:r>
      <w:r w:rsidRPr="0060110D">
        <w:rPr>
          <w:spacing w:val="11"/>
        </w:rPr>
        <w:t xml:space="preserve"> </w:t>
      </w:r>
      <w:r w:rsidRPr="0060110D">
        <w:rPr>
          <w:spacing w:val="-1"/>
        </w:rPr>
        <w:t>on</w:t>
      </w:r>
      <w:r w:rsidRPr="0060110D">
        <w:rPr>
          <w:spacing w:val="11"/>
        </w:rPr>
        <w:t xml:space="preserve"> </w:t>
      </w:r>
      <w:r w:rsidRPr="0060110D">
        <w:rPr>
          <w:spacing w:val="-1"/>
        </w:rPr>
        <w:t>the</w:t>
      </w:r>
      <w:r w:rsidRPr="0060110D">
        <w:rPr>
          <w:spacing w:val="12"/>
        </w:rPr>
        <w:t xml:space="preserve"> </w:t>
      </w:r>
      <w:r w:rsidRPr="0060110D">
        <w:t>reasoning</w:t>
      </w:r>
      <w:r w:rsidRPr="0060110D">
        <w:rPr>
          <w:spacing w:val="10"/>
        </w:rPr>
        <w:t xml:space="preserve"> </w:t>
      </w:r>
      <w:r w:rsidRPr="0060110D">
        <w:rPr>
          <w:spacing w:val="-1"/>
        </w:rPr>
        <w:t>to</w:t>
      </w:r>
      <w:r w:rsidRPr="0060110D">
        <w:rPr>
          <w:spacing w:val="13"/>
        </w:rPr>
        <w:t xml:space="preserve"> </w:t>
      </w:r>
      <w:r w:rsidRPr="0060110D">
        <w:rPr>
          <w:spacing w:val="-1"/>
        </w:rPr>
        <w:t>why</w:t>
      </w:r>
      <w:r w:rsidRPr="0060110D">
        <w:rPr>
          <w:spacing w:val="10"/>
        </w:rPr>
        <w:t xml:space="preserve"> </w:t>
      </w:r>
      <w:r w:rsidRPr="0060110D">
        <w:rPr>
          <w:spacing w:val="-1"/>
        </w:rPr>
        <w:t>these</w:t>
      </w:r>
      <w:r w:rsidRPr="0060110D">
        <w:rPr>
          <w:spacing w:val="11"/>
        </w:rPr>
        <w:t xml:space="preserve"> </w:t>
      </w:r>
      <w:r w:rsidRPr="0060110D">
        <w:rPr>
          <w:spacing w:val="-1"/>
        </w:rPr>
        <w:t>cuts</w:t>
      </w:r>
      <w:r w:rsidRPr="0060110D">
        <w:rPr>
          <w:spacing w:val="12"/>
        </w:rPr>
        <w:t xml:space="preserve"> </w:t>
      </w:r>
      <w:r w:rsidRPr="0060110D">
        <w:rPr>
          <w:spacing w:val="-1"/>
        </w:rPr>
        <w:t>were</w:t>
      </w:r>
      <w:r w:rsidRPr="0060110D">
        <w:rPr>
          <w:spacing w:val="8"/>
        </w:rPr>
        <w:t xml:space="preserve"> </w:t>
      </w:r>
      <w:r w:rsidRPr="0060110D">
        <w:rPr>
          <w:spacing w:val="1"/>
        </w:rPr>
        <w:t>made</w:t>
      </w:r>
      <w:r w:rsidRPr="0060110D">
        <w:rPr>
          <w:spacing w:val="11"/>
        </w:rPr>
        <w:t xml:space="preserve"> </w:t>
      </w:r>
      <w:r w:rsidRPr="0060110D">
        <w:rPr>
          <w:spacing w:val="-1"/>
        </w:rPr>
        <w:t>and</w:t>
      </w:r>
      <w:r w:rsidRPr="0060110D">
        <w:rPr>
          <w:spacing w:val="14"/>
        </w:rPr>
        <w:t xml:space="preserve"> </w:t>
      </w:r>
      <w:r w:rsidRPr="0060110D">
        <w:rPr>
          <w:spacing w:val="-1"/>
        </w:rPr>
        <w:t>where</w:t>
      </w:r>
      <w:r w:rsidRPr="0060110D">
        <w:rPr>
          <w:spacing w:val="12"/>
        </w:rPr>
        <w:t xml:space="preserve"> </w:t>
      </w:r>
      <w:r w:rsidRPr="0060110D">
        <w:rPr>
          <w:spacing w:val="-1"/>
        </w:rPr>
        <w:t>she</w:t>
      </w:r>
      <w:r w:rsidRPr="0060110D">
        <w:rPr>
          <w:spacing w:val="49"/>
          <w:w w:val="99"/>
        </w:rPr>
        <w:t xml:space="preserve"> </w:t>
      </w:r>
      <w:r w:rsidRPr="0060110D">
        <w:rPr>
          <w:spacing w:val="-1"/>
        </w:rPr>
        <w:t>sees</w:t>
      </w:r>
      <w:r w:rsidRPr="0060110D">
        <w:rPr>
          <w:spacing w:val="-3"/>
        </w:rPr>
        <w:t xml:space="preserve"> </w:t>
      </w:r>
      <w:r w:rsidRPr="0060110D">
        <w:rPr>
          <w:spacing w:val="-1"/>
        </w:rPr>
        <w:t>the</w:t>
      </w:r>
      <w:r w:rsidRPr="0060110D">
        <w:rPr>
          <w:spacing w:val="-2"/>
        </w:rPr>
        <w:t xml:space="preserve"> </w:t>
      </w:r>
      <w:r w:rsidRPr="0060110D">
        <w:rPr>
          <w:spacing w:val="-1"/>
        </w:rPr>
        <w:t>library</w:t>
      </w:r>
      <w:r w:rsidRPr="0060110D">
        <w:rPr>
          <w:spacing w:val="-5"/>
        </w:rPr>
        <w:t xml:space="preserve"> </w:t>
      </w:r>
      <w:r w:rsidRPr="0060110D">
        <w:rPr>
          <w:spacing w:val="-1"/>
        </w:rPr>
        <w:t>heading</w:t>
      </w:r>
      <w:r w:rsidRPr="0060110D">
        <w:rPr>
          <w:spacing w:val="-2"/>
        </w:rPr>
        <w:t xml:space="preserve"> in </w:t>
      </w:r>
      <w:r w:rsidRPr="0060110D">
        <w:rPr>
          <w:spacing w:val="-1"/>
        </w:rPr>
        <w:t>the</w:t>
      </w:r>
      <w:r w:rsidRPr="0060110D">
        <w:rPr>
          <w:spacing w:val="-4"/>
        </w:rPr>
        <w:t xml:space="preserve"> </w:t>
      </w:r>
      <w:r w:rsidRPr="0060110D">
        <w:rPr>
          <w:spacing w:val="-1"/>
        </w:rPr>
        <w:t>future.</w:t>
      </w:r>
    </w:p>
    <w:p w14:paraId="59452558" w14:textId="77777777" w:rsidR="004259B3" w:rsidRDefault="004259B3" w:rsidP="004259B3">
      <w:pPr>
        <w:pStyle w:val="BodyText"/>
        <w:kinsoku w:val="0"/>
        <w:overflowPunct w:val="0"/>
        <w:spacing w:after="0"/>
        <w:ind w:right="114"/>
        <w:rPr>
          <w:spacing w:val="-1"/>
        </w:rPr>
      </w:pPr>
    </w:p>
    <w:p w14:paraId="4CB67869" w14:textId="77777777" w:rsidR="004259B3" w:rsidRPr="002F2B3F" w:rsidRDefault="004259B3" w:rsidP="004259B3">
      <w:pPr>
        <w:rPr>
          <w:sz w:val="24"/>
          <w:szCs w:val="24"/>
        </w:rPr>
      </w:pPr>
      <w:r w:rsidRPr="002F2B3F">
        <w:rPr>
          <w:sz w:val="24"/>
          <w:szCs w:val="24"/>
        </w:rPr>
        <w:t>Jennifer Callahan, Town Manager</w:t>
      </w:r>
      <w:r>
        <w:rPr>
          <w:sz w:val="24"/>
          <w:szCs w:val="24"/>
        </w:rPr>
        <w:t>:</w:t>
      </w:r>
    </w:p>
    <w:p w14:paraId="0F362D03" w14:textId="77777777" w:rsidR="004259B3" w:rsidRDefault="004259B3" w:rsidP="004259B3">
      <w:pPr>
        <w:pStyle w:val="BodyText"/>
        <w:kinsoku w:val="0"/>
        <w:overflowPunct w:val="0"/>
        <w:spacing w:after="0"/>
        <w:ind w:right="114"/>
        <w:rPr>
          <w:spacing w:val="-1"/>
        </w:rPr>
      </w:pPr>
    </w:p>
    <w:p w14:paraId="2C698FE7" w14:textId="77777777" w:rsidR="004259B3" w:rsidRDefault="004259B3" w:rsidP="004259B3">
      <w:pPr>
        <w:rPr>
          <w:sz w:val="24"/>
          <w:szCs w:val="24"/>
        </w:rPr>
      </w:pPr>
      <w:r w:rsidRPr="00F231B4">
        <w:rPr>
          <w:sz w:val="24"/>
          <w:szCs w:val="24"/>
        </w:rPr>
        <w:t>I</w:t>
      </w:r>
      <w:r w:rsidRPr="00F231B4">
        <w:rPr>
          <w:spacing w:val="11"/>
          <w:sz w:val="24"/>
          <w:szCs w:val="24"/>
        </w:rPr>
        <w:t xml:space="preserve"> </w:t>
      </w:r>
      <w:r w:rsidRPr="00F231B4">
        <w:rPr>
          <w:spacing w:val="-2"/>
          <w:sz w:val="24"/>
          <w:szCs w:val="24"/>
        </w:rPr>
        <w:t>would</w:t>
      </w:r>
      <w:r w:rsidRPr="00F231B4">
        <w:rPr>
          <w:spacing w:val="10"/>
          <w:sz w:val="24"/>
          <w:szCs w:val="24"/>
        </w:rPr>
        <w:t xml:space="preserve"> </w:t>
      </w:r>
      <w:r w:rsidRPr="00F231B4">
        <w:rPr>
          <w:sz w:val="24"/>
          <w:szCs w:val="24"/>
        </w:rPr>
        <w:t>like</w:t>
      </w:r>
      <w:r w:rsidRPr="00F231B4">
        <w:rPr>
          <w:spacing w:val="7"/>
          <w:sz w:val="24"/>
          <w:szCs w:val="24"/>
        </w:rPr>
        <w:t xml:space="preserve"> </w:t>
      </w:r>
      <w:r w:rsidRPr="00F231B4">
        <w:rPr>
          <w:sz w:val="24"/>
          <w:szCs w:val="24"/>
        </w:rPr>
        <w:t>to</w:t>
      </w:r>
      <w:r w:rsidRPr="00F231B4">
        <w:rPr>
          <w:spacing w:val="5"/>
          <w:sz w:val="24"/>
          <w:szCs w:val="24"/>
        </w:rPr>
        <w:t xml:space="preserve"> </w:t>
      </w:r>
      <w:r w:rsidRPr="00F231B4">
        <w:rPr>
          <w:sz w:val="24"/>
          <w:szCs w:val="24"/>
        </w:rPr>
        <w:t>thank</w:t>
      </w:r>
      <w:r w:rsidRPr="00F231B4">
        <w:rPr>
          <w:spacing w:val="10"/>
          <w:sz w:val="24"/>
          <w:szCs w:val="24"/>
        </w:rPr>
        <w:t xml:space="preserve"> </w:t>
      </w:r>
      <w:r w:rsidRPr="00F231B4">
        <w:rPr>
          <w:sz w:val="24"/>
          <w:szCs w:val="24"/>
        </w:rPr>
        <w:t>you</w:t>
      </w:r>
      <w:r w:rsidRPr="00F231B4">
        <w:rPr>
          <w:spacing w:val="9"/>
          <w:sz w:val="24"/>
          <w:szCs w:val="24"/>
        </w:rPr>
        <w:t xml:space="preserve"> </w:t>
      </w:r>
      <w:r w:rsidRPr="00F231B4">
        <w:rPr>
          <w:sz w:val="24"/>
          <w:szCs w:val="24"/>
        </w:rPr>
        <w:t>and</w:t>
      </w:r>
      <w:r w:rsidRPr="00F231B4">
        <w:rPr>
          <w:spacing w:val="7"/>
          <w:sz w:val="24"/>
          <w:szCs w:val="24"/>
        </w:rPr>
        <w:t xml:space="preserve"> </w:t>
      </w:r>
      <w:r w:rsidRPr="00F231B4">
        <w:rPr>
          <w:sz w:val="24"/>
          <w:szCs w:val="24"/>
        </w:rPr>
        <w:t>the</w:t>
      </w:r>
      <w:r w:rsidRPr="00F231B4">
        <w:rPr>
          <w:spacing w:val="7"/>
          <w:sz w:val="24"/>
          <w:szCs w:val="24"/>
        </w:rPr>
        <w:t xml:space="preserve"> </w:t>
      </w:r>
      <w:r w:rsidRPr="00F231B4">
        <w:rPr>
          <w:sz w:val="24"/>
          <w:szCs w:val="24"/>
        </w:rPr>
        <w:t>Commission</w:t>
      </w:r>
      <w:r w:rsidRPr="00F231B4">
        <w:rPr>
          <w:spacing w:val="7"/>
          <w:sz w:val="24"/>
          <w:szCs w:val="24"/>
        </w:rPr>
        <w:t xml:space="preserve"> </w:t>
      </w:r>
      <w:r w:rsidRPr="00F231B4">
        <w:rPr>
          <w:sz w:val="24"/>
          <w:szCs w:val="24"/>
        </w:rPr>
        <w:t>for</w:t>
      </w:r>
      <w:r w:rsidRPr="00F231B4">
        <w:rPr>
          <w:spacing w:val="9"/>
          <w:sz w:val="24"/>
          <w:szCs w:val="24"/>
        </w:rPr>
        <w:t xml:space="preserve"> </w:t>
      </w:r>
      <w:r w:rsidRPr="00F231B4">
        <w:rPr>
          <w:spacing w:val="-2"/>
          <w:sz w:val="24"/>
          <w:szCs w:val="24"/>
        </w:rPr>
        <w:t>allowing</w:t>
      </w:r>
      <w:r w:rsidRPr="00F231B4">
        <w:rPr>
          <w:spacing w:val="12"/>
          <w:sz w:val="24"/>
          <w:szCs w:val="24"/>
        </w:rPr>
        <w:t xml:space="preserve"> </w:t>
      </w:r>
      <w:r w:rsidRPr="00F231B4">
        <w:rPr>
          <w:sz w:val="24"/>
          <w:szCs w:val="24"/>
        </w:rPr>
        <w:t>the</w:t>
      </w:r>
      <w:r w:rsidRPr="00F231B4">
        <w:rPr>
          <w:spacing w:val="5"/>
          <w:sz w:val="24"/>
          <w:szCs w:val="24"/>
        </w:rPr>
        <w:t xml:space="preserve"> </w:t>
      </w:r>
      <w:r w:rsidRPr="00F231B4">
        <w:rPr>
          <w:sz w:val="24"/>
          <w:szCs w:val="24"/>
        </w:rPr>
        <w:t>Town</w:t>
      </w:r>
      <w:r w:rsidRPr="00F231B4">
        <w:rPr>
          <w:spacing w:val="10"/>
          <w:sz w:val="24"/>
          <w:szCs w:val="24"/>
        </w:rPr>
        <w:t xml:space="preserve"> </w:t>
      </w:r>
      <w:r w:rsidRPr="00F231B4">
        <w:rPr>
          <w:spacing w:val="-2"/>
          <w:sz w:val="24"/>
          <w:szCs w:val="24"/>
        </w:rPr>
        <w:t>of</w:t>
      </w:r>
      <w:r w:rsidRPr="00F231B4">
        <w:rPr>
          <w:spacing w:val="11"/>
          <w:sz w:val="24"/>
          <w:szCs w:val="24"/>
        </w:rPr>
        <w:t xml:space="preserve"> </w:t>
      </w:r>
      <w:r w:rsidRPr="00F231B4">
        <w:rPr>
          <w:sz w:val="24"/>
          <w:szCs w:val="24"/>
        </w:rPr>
        <w:t>Oxford</w:t>
      </w:r>
      <w:r w:rsidRPr="00F231B4">
        <w:rPr>
          <w:spacing w:val="8"/>
          <w:sz w:val="24"/>
          <w:szCs w:val="24"/>
        </w:rPr>
        <w:t xml:space="preserve"> </w:t>
      </w:r>
      <w:r w:rsidRPr="00F231B4">
        <w:rPr>
          <w:sz w:val="24"/>
          <w:szCs w:val="24"/>
        </w:rPr>
        <w:t>the</w:t>
      </w:r>
      <w:r w:rsidRPr="00F231B4">
        <w:rPr>
          <w:spacing w:val="7"/>
          <w:sz w:val="24"/>
          <w:szCs w:val="24"/>
        </w:rPr>
        <w:t xml:space="preserve"> </w:t>
      </w:r>
      <w:r w:rsidRPr="00F231B4">
        <w:rPr>
          <w:sz w:val="24"/>
          <w:szCs w:val="24"/>
        </w:rPr>
        <w:t>opportunity</w:t>
      </w:r>
      <w:r w:rsidRPr="00F231B4">
        <w:rPr>
          <w:spacing w:val="5"/>
          <w:sz w:val="24"/>
          <w:szCs w:val="24"/>
        </w:rPr>
        <w:t xml:space="preserve"> </w:t>
      </w:r>
      <w:r w:rsidRPr="00F231B4">
        <w:rPr>
          <w:sz w:val="24"/>
          <w:szCs w:val="24"/>
        </w:rPr>
        <w:t>to</w:t>
      </w:r>
      <w:r w:rsidRPr="00F231B4">
        <w:rPr>
          <w:spacing w:val="7"/>
          <w:sz w:val="24"/>
          <w:szCs w:val="24"/>
        </w:rPr>
        <w:t xml:space="preserve"> </w:t>
      </w:r>
      <w:r w:rsidRPr="00F231B4">
        <w:rPr>
          <w:sz w:val="24"/>
          <w:szCs w:val="24"/>
        </w:rPr>
        <w:t>appear</w:t>
      </w:r>
      <w:r w:rsidRPr="00F231B4">
        <w:rPr>
          <w:spacing w:val="47"/>
          <w:sz w:val="24"/>
          <w:szCs w:val="24"/>
        </w:rPr>
        <w:t xml:space="preserve"> </w:t>
      </w:r>
      <w:r w:rsidRPr="00F231B4">
        <w:rPr>
          <w:sz w:val="24"/>
          <w:szCs w:val="24"/>
        </w:rPr>
        <w:t>before</w:t>
      </w:r>
      <w:r w:rsidRPr="00F231B4">
        <w:rPr>
          <w:spacing w:val="22"/>
          <w:sz w:val="24"/>
          <w:szCs w:val="24"/>
        </w:rPr>
        <w:t xml:space="preserve"> </w:t>
      </w:r>
      <w:r w:rsidRPr="00F231B4">
        <w:rPr>
          <w:sz w:val="24"/>
          <w:szCs w:val="24"/>
        </w:rPr>
        <w:t>you</w:t>
      </w:r>
      <w:r w:rsidRPr="00F231B4">
        <w:rPr>
          <w:spacing w:val="21"/>
          <w:sz w:val="24"/>
          <w:szCs w:val="24"/>
        </w:rPr>
        <w:t xml:space="preserve"> </w:t>
      </w:r>
      <w:r w:rsidRPr="00F231B4">
        <w:rPr>
          <w:sz w:val="24"/>
          <w:szCs w:val="24"/>
        </w:rPr>
        <w:t>to</w:t>
      </w:r>
      <w:r w:rsidRPr="00F231B4">
        <w:rPr>
          <w:spacing w:val="24"/>
          <w:sz w:val="24"/>
          <w:szCs w:val="24"/>
        </w:rPr>
        <w:t xml:space="preserve"> </w:t>
      </w:r>
      <w:r w:rsidRPr="00F231B4">
        <w:rPr>
          <w:spacing w:val="-2"/>
          <w:sz w:val="24"/>
          <w:szCs w:val="24"/>
        </w:rPr>
        <w:t>provide</w:t>
      </w:r>
      <w:r w:rsidRPr="00F231B4">
        <w:rPr>
          <w:spacing w:val="24"/>
          <w:sz w:val="24"/>
          <w:szCs w:val="24"/>
        </w:rPr>
        <w:t xml:space="preserve"> </w:t>
      </w:r>
      <w:r w:rsidRPr="00F231B4">
        <w:rPr>
          <w:sz w:val="24"/>
          <w:szCs w:val="24"/>
        </w:rPr>
        <w:t>testimony</w:t>
      </w:r>
      <w:r w:rsidRPr="00F231B4">
        <w:rPr>
          <w:spacing w:val="20"/>
          <w:sz w:val="24"/>
          <w:szCs w:val="24"/>
        </w:rPr>
        <w:t xml:space="preserve"> </w:t>
      </w:r>
      <w:r w:rsidRPr="00F231B4">
        <w:rPr>
          <w:sz w:val="24"/>
          <w:szCs w:val="24"/>
        </w:rPr>
        <w:t>to</w:t>
      </w:r>
      <w:r w:rsidRPr="00F231B4">
        <w:rPr>
          <w:spacing w:val="22"/>
          <w:sz w:val="24"/>
          <w:szCs w:val="24"/>
        </w:rPr>
        <w:t xml:space="preserve"> </w:t>
      </w:r>
      <w:r w:rsidRPr="00F231B4">
        <w:rPr>
          <w:sz w:val="24"/>
          <w:szCs w:val="24"/>
        </w:rPr>
        <w:t>support</w:t>
      </w:r>
      <w:r w:rsidRPr="00F231B4">
        <w:rPr>
          <w:spacing w:val="23"/>
          <w:sz w:val="24"/>
          <w:szCs w:val="24"/>
        </w:rPr>
        <w:t xml:space="preserve"> </w:t>
      </w:r>
      <w:r w:rsidRPr="00F231B4">
        <w:rPr>
          <w:sz w:val="24"/>
          <w:szCs w:val="24"/>
        </w:rPr>
        <w:t>our</w:t>
      </w:r>
      <w:r w:rsidRPr="00F231B4">
        <w:rPr>
          <w:spacing w:val="23"/>
          <w:sz w:val="24"/>
          <w:szCs w:val="24"/>
        </w:rPr>
        <w:t xml:space="preserve"> </w:t>
      </w:r>
      <w:r w:rsidRPr="00F231B4">
        <w:rPr>
          <w:sz w:val="24"/>
          <w:szCs w:val="24"/>
        </w:rPr>
        <w:t>request</w:t>
      </w:r>
      <w:r w:rsidRPr="00F231B4">
        <w:rPr>
          <w:spacing w:val="21"/>
          <w:sz w:val="24"/>
          <w:szCs w:val="24"/>
        </w:rPr>
        <w:t xml:space="preserve"> </w:t>
      </w:r>
      <w:r w:rsidRPr="00F231B4">
        <w:rPr>
          <w:sz w:val="24"/>
          <w:szCs w:val="24"/>
        </w:rPr>
        <w:t>for</w:t>
      </w:r>
      <w:r w:rsidRPr="00F231B4">
        <w:rPr>
          <w:spacing w:val="23"/>
          <w:sz w:val="24"/>
          <w:szCs w:val="24"/>
        </w:rPr>
        <w:t xml:space="preserve"> </w:t>
      </w:r>
      <w:r w:rsidRPr="00F231B4">
        <w:rPr>
          <w:sz w:val="24"/>
          <w:szCs w:val="24"/>
        </w:rPr>
        <w:t>a</w:t>
      </w:r>
      <w:r w:rsidRPr="00F231B4">
        <w:rPr>
          <w:spacing w:val="24"/>
          <w:sz w:val="24"/>
          <w:szCs w:val="24"/>
        </w:rPr>
        <w:t xml:space="preserve"> </w:t>
      </w:r>
      <w:r w:rsidRPr="00F231B4">
        <w:rPr>
          <w:spacing w:val="-2"/>
          <w:sz w:val="24"/>
          <w:szCs w:val="24"/>
        </w:rPr>
        <w:t>waiver</w:t>
      </w:r>
      <w:r w:rsidRPr="00F231B4">
        <w:rPr>
          <w:spacing w:val="25"/>
          <w:sz w:val="24"/>
          <w:szCs w:val="24"/>
        </w:rPr>
        <w:t xml:space="preserve"> </w:t>
      </w:r>
      <w:r w:rsidRPr="00F231B4">
        <w:rPr>
          <w:spacing w:val="-2"/>
          <w:sz w:val="24"/>
          <w:szCs w:val="24"/>
        </w:rPr>
        <w:t>of</w:t>
      </w:r>
      <w:r w:rsidRPr="00F231B4">
        <w:rPr>
          <w:spacing w:val="25"/>
          <w:sz w:val="24"/>
          <w:szCs w:val="24"/>
        </w:rPr>
        <w:t xml:space="preserve"> </w:t>
      </w:r>
      <w:r w:rsidRPr="00F231B4">
        <w:rPr>
          <w:sz w:val="24"/>
          <w:szCs w:val="24"/>
        </w:rPr>
        <w:t>the</w:t>
      </w:r>
      <w:r w:rsidRPr="00F231B4">
        <w:rPr>
          <w:spacing w:val="24"/>
          <w:sz w:val="24"/>
          <w:szCs w:val="24"/>
        </w:rPr>
        <w:t xml:space="preserve"> </w:t>
      </w:r>
      <w:r w:rsidRPr="00F231B4">
        <w:rPr>
          <w:sz w:val="24"/>
          <w:szCs w:val="24"/>
        </w:rPr>
        <w:t>Fiscal</w:t>
      </w:r>
      <w:r w:rsidRPr="00F231B4">
        <w:rPr>
          <w:spacing w:val="23"/>
          <w:sz w:val="24"/>
          <w:szCs w:val="24"/>
        </w:rPr>
        <w:t xml:space="preserve"> </w:t>
      </w:r>
      <w:r w:rsidRPr="00F231B4">
        <w:rPr>
          <w:spacing w:val="-2"/>
          <w:sz w:val="24"/>
          <w:szCs w:val="24"/>
        </w:rPr>
        <w:t>Year</w:t>
      </w:r>
      <w:r w:rsidRPr="00F231B4">
        <w:rPr>
          <w:spacing w:val="23"/>
          <w:sz w:val="24"/>
          <w:szCs w:val="24"/>
        </w:rPr>
        <w:t xml:space="preserve"> </w:t>
      </w:r>
      <w:r w:rsidRPr="00F231B4">
        <w:rPr>
          <w:sz w:val="24"/>
          <w:szCs w:val="24"/>
        </w:rPr>
        <w:t>2021</w:t>
      </w:r>
      <w:r w:rsidRPr="00F231B4">
        <w:rPr>
          <w:spacing w:val="21"/>
          <w:sz w:val="24"/>
          <w:szCs w:val="24"/>
        </w:rPr>
        <w:t xml:space="preserve"> </w:t>
      </w:r>
      <w:r w:rsidRPr="00F231B4">
        <w:rPr>
          <w:sz w:val="24"/>
          <w:szCs w:val="24"/>
        </w:rPr>
        <w:t>Municipal</w:t>
      </w:r>
      <w:r w:rsidRPr="00F231B4">
        <w:rPr>
          <w:spacing w:val="75"/>
          <w:sz w:val="24"/>
          <w:szCs w:val="24"/>
        </w:rPr>
        <w:t xml:space="preserve"> </w:t>
      </w:r>
      <w:r w:rsidRPr="00F231B4">
        <w:rPr>
          <w:sz w:val="24"/>
          <w:szCs w:val="24"/>
        </w:rPr>
        <w:t>Appropriation</w:t>
      </w:r>
      <w:r w:rsidRPr="00F231B4">
        <w:rPr>
          <w:spacing w:val="55"/>
          <w:sz w:val="24"/>
          <w:szCs w:val="24"/>
        </w:rPr>
        <w:t xml:space="preserve"> </w:t>
      </w:r>
      <w:r w:rsidRPr="00F231B4">
        <w:rPr>
          <w:sz w:val="24"/>
          <w:szCs w:val="24"/>
        </w:rPr>
        <w:t>Requirement</w:t>
      </w:r>
      <w:r w:rsidRPr="00F231B4">
        <w:rPr>
          <w:spacing w:val="54"/>
          <w:sz w:val="24"/>
          <w:szCs w:val="24"/>
        </w:rPr>
        <w:t xml:space="preserve"> </w:t>
      </w:r>
      <w:r w:rsidRPr="00F231B4">
        <w:rPr>
          <w:sz w:val="24"/>
          <w:szCs w:val="24"/>
        </w:rPr>
        <w:t>for</w:t>
      </w:r>
      <w:r w:rsidRPr="00F231B4">
        <w:rPr>
          <w:spacing w:val="56"/>
          <w:sz w:val="24"/>
          <w:szCs w:val="24"/>
        </w:rPr>
        <w:t xml:space="preserve"> </w:t>
      </w:r>
      <w:r w:rsidRPr="00F231B4">
        <w:rPr>
          <w:sz w:val="24"/>
          <w:szCs w:val="24"/>
        </w:rPr>
        <w:t>the</w:t>
      </w:r>
      <w:r w:rsidRPr="00F231B4">
        <w:rPr>
          <w:spacing w:val="55"/>
          <w:sz w:val="24"/>
          <w:szCs w:val="24"/>
        </w:rPr>
        <w:t xml:space="preserve"> </w:t>
      </w:r>
      <w:r w:rsidRPr="00F231B4">
        <w:rPr>
          <w:sz w:val="24"/>
          <w:szCs w:val="24"/>
        </w:rPr>
        <w:t>State</w:t>
      </w:r>
      <w:r w:rsidRPr="00F231B4">
        <w:rPr>
          <w:spacing w:val="56"/>
          <w:sz w:val="24"/>
          <w:szCs w:val="24"/>
        </w:rPr>
        <w:t xml:space="preserve"> </w:t>
      </w:r>
      <w:r w:rsidRPr="00F231B4">
        <w:rPr>
          <w:sz w:val="24"/>
          <w:szCs w:val="24"/>
        </w:rPr>
        <w:t>Aid</w:t>
      </w:r>
      <w:r w:rsidRPr="00F231B4">
        <w:rPr>
          <w:spacing w:val="55"/>
          <w:sz w:val="24"/>
          <w:szCs w:val="24"/>
        </w:rPr>
        <w:t xml:space="preserve"> </w:t>
      </w:r>
      <w:r w:rsidRPr="00F231B4">
        <w:rPr>
          <w:sz w:val="24"/>
          <w:szCs w:val="24"/>
        </w:rPr>
        <w:t>to</w:t>
      </w:r>
      <w:r w:rsidRPr="00F231B4">
        <w:rPr>
          <w:spacing w:val="56"/>
          <w:sz w:val="24"/>
          <w:szCs w:val="24"/>
        </w:rPr>
        <w:t xml:space="preserve"> </w:t>
      </w:r>
      <w:r w:rsidRPr="00F231B4">
        <w:rPr>
          <w:sz w:val="24"/>
          <w:szCs w:val="24"/>
        </w:rPr>
        <w:t>the  Public</w:t>
      </w:r>
      <w:r w:rsidRPr="00F231B4">
        <w:rPr>
          <w:spacing w:val="58"/>
          <w:sz w:val="24"/>
          <w:szCs w:val="24"/>
        </w:rPr>
        <w:t xml:space="preserve"> </w:t>
      </w:r>
      <w:r w:rsidRPr="00F231B4">
        <w:rPr>
          <w:sz w:val="24"/>
          <w:szCs w:val="24"/>
        </w:rPr>
        <w:t>Libraries</w:t>
      </w:r>
      <w:r w:rsidRPr="00F231B4">
        <w:rPr>
          <w:spacing w:val="55"/>
          <w:sz w:val="24"/>
          <w:szCs w:val="24"/>
        </w:rPr>
        <w:t xml:space="preserve"> </w:t>
      </w:r>
      <w:r w:rsidRPr="00F231B4">
        <w:rPr>
          <w:sz w:val="24"/>
          <w:szCs w:val="24"/>
        </w:rPr>
        <w:t>Program.</w:t>
      </w:r>
      <w:r w:rsidRPr="00F231B4">
        <w:rPr>
          <w:spacing w:val="54"/>
          <w:sz w:val="24"/>
          <w:szCs w:val="24"/>
        </w:rPr>
        <w:t xml:space="preserve"> </w:t>
      </w:r>
      <w:r w:rsidRPr="00F231B4">
        <w:rPr>
          <w:sz w:val="24"/>
          <w:szCs w:val="24"/>
        </w:rPr>
        <w:t>I</w:t>
      </w:r>
      <w:r w:rsidRPr="00F231B4">
        <w:rPr>
          <w:spacing w:val="57"/>
          <w:sz w:val="24"/>
          <w:szCs w:val="24"/>
        </w:rPr>
        <w:t xml:space="preserve"> </w:t>
      </w:r>
      <w:r w:rsidRPr="00F231B4">
        <w:rPr>
          <w:spacing w:val="-2"/>
          <w:sz w:val="24"/>
          <w:szCs w:val="24"/>
        </w:rPr>
        <w:t>want</w:t>
      </w:r>
      <w:r w:rsidRPr="00F231B4">
        <w:rPr>
          <w:spacing w:val="59"/>
          <w:sz w:val="24"/>
          <w:szCs w:val="24"/>
        </w:rPr>
        <w:t xml:space="preserve"> </w:t>
      </w:r>
      <w:r w:rsidRPr="00F231B4">
        <w:rPr>
          <w:sz w:val="24"/>
          <w:szCs w:val="24"/>
        </w:rPr>
        <w:t>to</w:t>
      </w:r>
      <w:r w:rsidRPr="00F231B4">
        <w:rPr>
          <w:spacing w:val="56"/>
          <w:sz w:val="24"/>
          <w:szCs w:val="24"/>
        </w:rPr>
        <w:t xml:space="preserve"> </w:t>
      </w:r>
      <w:r w:rsidRPr="00F231B4">
        <w:rPr>
          <w:spacing w:val="-2"/>
          <w:sz w:val="24"/>
          <w:szCs w:val="24"/>
        </w:rPr>
        <w:t>inform</w:t>
      </w:r>
      <w:r w:rsidRPr="00F231B4">
        <w:rPr>
          <w:spacing w:val="54"/>
          <w:sz w:val="24"/>
          <w:szCs w:val="24"/>
        </w:rPr>
        <w:t xml:space="preserve"> </w:t>
      </w:r>
      <w:r w:rsidRPr="00F231B4">
        <w:rPr>
          <w:sz w:val="24"/>
          <w:szCs w:val="24"/>
        </w:rPr>
        <w:t>the</w:t>
      </w:r>
      <w:r w:rsidRPr="00F231B4">
        <w:rPr>
          <w:spacing w:val="47"/>
          <w:sz w:val="24"/>
          <w:szCs w:val="24"/>
        </w:rPr>
        <w:t xml:space="preserve"> </w:t>
      </w:r>
      <w:r w:rsidRPr="00F231B4">
        <w:rPr>
          <w:sz w:val="24"/>
          <w:szCs w:val="24"/>
        </w:rPr>
        <w:t>Commission</w:t>
      </w:r>
      <w:r w:rsidRPr="00F231B4">
        <w:rPr>
          <w:spacing w:val="2"/>
          <w:sz w:val="24"/>
          <w:szCs w:val="24"/>
        </w:rPr>
        <w:t xml:space="preserve"> </w:t>
      </w:r>
      <w:r w:rsidRPr="00F231B4">
        <w:rPr>
          <w:spacing w:val="-2"/>
          <w:sz w:val="24"/>
          <w:szCs w:val="24"/>
        </w:rPr>
        <w:t>of</w:t>
      </w:r>
      <w:r w:rsidRPr="00F231B4">
        <w:rPr>
          <w:spacing w:val="4"/>
          <w:sz w:val="24"/>
          <w:szCs w:val="24"/>
        </w:rPr>
        <w:t xml:space="preserve"> </w:t>
      </w:r>
      <w:r w:rsidRPr="00F231B4">
        <w:rPr>
          <w:sz w:val="24"/>
          <w:szCs w:val="24"/>
        </w:rPr>
        <w:t>the recent</w:t>
      </w:r>
      <w:r w:rsidRPr="00F231B4">
        <w:rPr>
          <w:spacing w:val="7"/>
          <w:sz w:val="24"/>
          <w:szCs w:val="24"/>
        </w:rPr>
        <w:t xml:space="preserve"> </w:t>
      </w:r>
      <w:r w:rsidRPr="00F231B4">
        <w:rPr>
          <w:sz w:val="24"/>
          <w:szCs w:val="24"/>
        </w:rPr>
        <w:t>productive</w:t>
      </w:r>
      <w:r w:rsidRPr="00F231B4">
        <w:rPr>
          <w:spacing w:val="4"/>
          <w:sz w:val="24"/>
          <w:szCs w:val="24"/>
        </w:rPr>
        <w:t xml:space="preserve"> </w:t>
      </w:r>
      <w:r w:rsidRPr="00F231B4">
        <w:rPr>
          <w:sz w:val="24"/>
          <w:szCs w:val="24"/>
        </w:rPr>
        <w:t>meeting</w:t>
      </w:r>
      <w:r w:rsidRPr="00F231B4">
        <w:rPr>
          <w:spacing w:val="2"/>
          <w:sz w:val="24"/>
          <w:szCs w:val="24"/>
        </w:rPr>
        <w:t xml:space="preserve"> </w:t>
      </w:r>
      <w:r w:rsidRPr="00F231B4">
        <w:rPr>
          <w:sz w:val="24"/>
          <w:szCs w:val="24"/>
        </w:rPr>
        <w:t>the Town</w:t>
      </w:r>
      <w:r w:rsidRPr="00F231B4">
        <w:rPr>
          <w:spacing w:val="3"/>
          <w:sz w:val="24"/>
          <w:szCs w:val="24"/>
        </w:rPr>
        <w:t xml:space="preserve"> </w:t>
      </w:r>
      <w:r w:rsidRPr="00F231B4">
        <w:rPr>
          <w:sz w:val="24"/>
          <w:szCs w:val="24"/>
        </w:rPr>
        <w:t>had</w:t>
      </w:r>
      <w:r w:rsidRPr="00F231B4">
        <w:rPr>
          <w:spacing w:val="3"/>
          <w:sz w:val="24"/>
          <w:szCs w:val="24"/>
        </w:rPr>
        <w:t xml:space="preserve"> </w:t>
      </w:r>
      <w:r w:rsidRPr="00F231B4">
        <w:rPr>
          <w:spacing w:val="-2"/>
          <w:sz w:val="24"/>
          <w:szCs w:val="24"/>
        </w:rPr>
        <w:t>with</w:t>
      </w:r>
      <w:r w:rsidRPr="00F231B4">
        <w:rPr>
          <w:spacing w:val="5"/>
          <w:sz w:val="24"/>
          <w:szCs w:val="24"/>
        </w:rPr>
        <w:t xml:space="preserve"> </w:t>
      </w:r>
      <w:r w:rsidRPr="00F231B4">
        <w:rPr>
          <w:sz w:val="24"/>
          <w:szCs w:val="24"/>
        </w:rPr>
        <w:t>the</w:t>
      </w:r>
      <w:r w:rsidRPr="00F231B4">
        <w:rPr>
          <w:spacing w:val="2"/>
          <w:sz w:val="24"/>
          <w:szCs w:val="24"/>
        </w:rPr>
        <w:t xml:space="preserve"> </w:t>
      </w:r>
      <w:r w:rsidRPr="00F231B4">
        <w:rPr>
          <w:sz w:val="24"/>
          <w:szCs w:val="24"/>
        </w:rPr>
        <w:t>Commission’s</w:t>
      </w:r>
      <w:r w:rsidRPr="00F231B4">
        <w:rPr>
          <w:spacing w:val="3"/>
          <w:sz w:val="24"/>
          <w:szCs w:val="24"/>
        </w:rPr>
        <w:t xml:space="preserve"> </w:t>
      </w:r>
      <w:r w:rsidRPr="00F231B4">
        <w:rPr>
          <w:sz w:val="24"/>
          <w:szCs w:val="24"/>
        </w:rPr>
        <w:t>Government</w:t>
      </w:r>
      <w:r w:rsidRPr="00F231B4">
        <w:rPr>
          <w:spacing w:val="4"/>
          <w:sz w:val="24"/>
          <w:szCs w:val="24"/>
        </w:rPr>
        <w:t xml:space="preserve"> </w:t>
      </w:r>
      <w:r w:rsidRPr="00F231B4">
        <w:rPr>
          <w:sz w:val="24"/>
          <w:szCs w:val="24"/>
        </w:rPr>
        <w:t>Liaison,</w:t>
      </w:r>
      <w:r w:rsidRPr="00F231B4">
        <w:rPr>
          <w:spacing w:val="41"/>
          <w:sz w:val="24"/>
          <w:szCs w:val="24"/>
        </w:rPr>
        <w:t xml:space="preserve"> </w:t>
      </w:r>
      <w:r w:rsidRPr="00F231B4">
        <w:rPr>
          <w:sz w:val="24"/>
          <w:szCs w:val="24"/>
        </w:rPr>
        <w:t>Mary</w:t>
      </w:r>
      <w:r w:rsidRPr="00F231B4">
        <w:rPr>
          <w:spacing w:val="44"/>
          <w:sz w:val="24"/>
          <w:szCs w:val="24"/>
        </w:rPr>
        <w:t xml:space="preserve"> </w:t>
      </w:r>
      <w:r w:rsidRPr="00F231B4">
        <w:rPr>
          <w:sz w:val="24"/>
          <w:szCs w:val="24"/>
        </w:rPr>
        <w:t>Rose</w:t>
      </w:r>
      <w:r w:rsidRPr="00F231B4">
        <w:rPr>
          <w:spacing w:val="45"/>
          <w:sz w:val="24"/>
          <w:szCs w:val="24"/>
        </w:rPr>
        <w:t xml:space="preserve"> </w:t>
      </w:r>
      <w:r w:rsidRPr="00F231B4">
        <w:rPr>
          <w:sz w:val="24"/>
          <w:szCs w:val="24"/>
        </w:rPr>
        <w:t>Quinn,</w:t>
      </w:r>
      <w:r w:rsidRPr="00F231B4">
        <w:rPr>
          <w:spacing w:val="45"/>
          <w:sz w:val="24"/>
          <w:szCs w:val="24"/>
        </w:rPr>
        <w:t xml:space="preserve"> </w:t>
      </w:r>
      <w:r w:rsidRPr="00F231B4">
        <w:rPr>
          <w:sz w:val="24"/>
          <w:szCs w:val="24"/>
        </w:rPr>
        <w:t>to</w:t>
      </w:r>
      <w:r w:rsidRPr="00F231B4">
        <w:rPr>
          <w:spacing w:val="44"/>
          <w:sz w:val="24"/>
          <w:szCs w:val="24"/>
        </w:rPr>
        <w:t xml:space="preserve"> </w:t>
      </w:r>
      <w:r w:rsidRPr="00F231B4">
        <w:rPr>
          <w:sz w:val="24"/>
          <w:szCs w:val="24"/>
        </w:rPr>
        <w:t>both</w:t>
      </w:r>
      <w:r w:rsidRPr="00F231B4">
        <w:rPr>
          <w:spacing w:val="44"/>
          <w:sz w:val="24"/>
          <w:szCs w:val="24"/>
        </w:rPr>
        <w:t xml:space="preserve"> </w:t>
      </w:r>
      <w:r w:rsidRPr="00F231B4">
        <w:rPr>
          <w:sz w:val="24"/>
          <w:szCs w:val="24"/>
        </w:rPr>
        <w:t>review</w:t>
      </w:r>
      <w:r w:rsidRPr="00F231B4">
        <w:rPr>
          <w:spacing w:val="43"/>
          <w:sz w:val="24"/>
          <w:szCs w:val="24"/>
        </w:rPr>
        <w:t xml:space="preserve"> </w:t>
      </w:r>
      <w:r w:rsidRPr="00F231B4">
        <w:rPr>
          <w:sz w:val="24"/>
          <w:szCs w:val="24"/>
        </w:rPr>
        <w:t>the</w:t>
      </w:r>
      <w:r w:rsidRPr="00F231B4">
        <w:rPr>
          <w:spacing w:val="45"/>
          <w:sz w:val="24"/>
          <w:szCs w:val="24"/>
        </w:rPr>
        <w:t xml:space="preserve"> </w:t>
      </w:r>
      <w:r w:rsidRPr="00F231B4">
        <w:rPr>
          <w:sz w:val="24"/>
          <w:szCs w:val="24"/>
        </w:rPr>
        <w:t>budget</w:t>
      </w:r>
      <w:r w:rsidRPr="00F231B4">
        <w:rPr>
          <w:spacing w:val="44"/>
          <w:sz w:val="24"/>
          <w:szCs w:val="24"/>
        </w:rPr>
        <w:t xml:space="preserve"> </w:t>
      </w:r>
      <w:r w:rsidRPr="00F231B4">
        <w:rPr>
          <w:sz w:val="24"/>
          <w:szCs w:val="24"/>
        </w:rPr>
        <w:t>reductions</w:t>
      </w:r>
      <w:r w:rsidRPr="00F231B4">
        <w:rPr>
          <w:spacing w:val="46"/>
          <w:sz w:val="24"/>
          <w:szCs w:val="24"/>
        </w:rPr>
        <w:t xml:space="preserve"> </w:t>
      </w:r>
      <w:r w:rsidRPr="00F231B4">
        <w:rPr>
          <w:spacing w:val="-2"/>
          <w:sz w:val="24"/>
          <w:szCs w:val="24"/>
        </w:rPr>
        <w:t>which</w:t>
      </w:r>
      <w:r w:rsidRPr="00F231B4">
        <w:rPr>
          <w:spacing w:val="46"/>
          <w:sz w:val="24"/>
          <w:szCs w:val="24"/>
        </w:rPr>
        <w:t xml:space="preserve"> </w:t>
      </w:r>
      <w:r w:rsidRPr="00F231B4">
        <w:rPr>
          <w:sz w:val="24"/>
          <w:szCs w:val="24"/>
        </w:rPr>
        <w:t>were</w:t>
      </w:r>
      <w:r w:rsidRPr="00F231B4">
        <w:rPr>
          <w:spacing w:val="44"/>
          <w:sz w:val="24"/>
          <w:szCs w:val="24"/>
        </w:rPr>
        <w:t xml:space="preserve"> </w:t>
      </w:r>
      <w:r w:rsidRPr="00F231B4">
        <w:rPr>
          <w:sz w:val="24"/>
          <w:szCs w:val="24"/>
        </w:rPr>
        <w:t>made</w:t>
      </w:r>
      <w:r w:rsidRPr="00F231B4">
        <w:rPr>
          <w:spacing w:val="46"/>
          <w:sz w:val="24"/>
          <w:szCs w:val="24"/>
        </w:rPr>
        <w:t xml:space="preserve"> </w:t>
      </w:r>
      <w:r w:rsidRPr="00F231B4">
        <w:rPr>
          <w:sz w:val="24"/>
          <w:szCs w:val="24"/>
        </w:rPr>
        <w:t>and</w:t>
      </w:r>
      <w:r w:rsidRPr="00F231B4">
        <w:rPr>
          <w:spacing w:val="42"/>
          <w:sz w:val="24"/>
          <w:szCs w:val="24"/>
        </w:rPr>
        <w:t xml:space="preserve"> </w:t>
      </w:r>
      <w:r w:rsidRPr="00F231B4">
        <w:rPr>
          <w:sz w:val="24"/>
          <w:szCs w:val="24"/>
        </w:rPr>
        <w:t>to</w:t>
      </w:r>
      <w:r w:rsidRPr="00F231B4">
        <w:rPr>
          <w:spacing w:val="43"/>
          <w:sz w:val="24"/>
          <w:szCs w:val="24"/>
        </w:rPr>
        <w:t xml:space="preserve"> </w:t>
      </w:r>
      <w:r w:rsidRPr="00F231B4">
        <w:rPr>
          <w:sz w:val="24"/>
          <w:szCs w:val="24"/>
        </w:rPr>
        <w:t>reaffirm</w:t>
      </w:r>
      <w:r w:rsidRPr="00F231B4">
        <w:rPr>
          <w:spacing w:val="44"/>
          <w:sz w:val="24"/>
          <w:szCs w:val="24"/>
        </w:rPr>
        <w:t xml:space="preserve"> </w:t>
      </w:r>
      <w:r w:rsidRPr="00F231B4">
        <w:rPr>
          <w:sz w:val="24"/>
          <w:szCs w:val="24"/>
        </w:rPr>
        <w:t>Oxford’s</w:t>
      </w:r>
      <w:r w:rsidRPr="00F231B4">
        <w:rPr>
          <w:spacing w:val="67"/>
          <w:sz w:val="24"/>
          <w:szCs w:val="24"/>
        </w:rPr>
        <w:t xml:space="preserve"> </w:t>
      </w:r>
      <w:r w:rsidRPr="00F231B4">
        <w:rPr>
          <w:sz w:val="24"/>
          <w:szCs w:val="24"/>
        </w:rPr>
        <w:t>commitment to its</w:t>
      </w:r>
      <w:r w:rsidRPr="00F231B4">
        <w:rPr>
          <w:spacing w:val="1"/>
          <w:sz w:val="24"/>
          <w:szCs w:val="24"/>
        </w:rPr>
        <w:t xml:space="preserve"> </w:t>
      </w:r>
      <w:r w:rsidRPr="00F231B4">
        <w:rPr>
          <w:sz w:val="24"/>
          <w:szCs w:val="24"/>
        </w:rPr>
        <w:t>public</w:t>
      </w:r>
      <w:r w:rsidRPr="00F231B4">
        <w:rPr>
          <w:spacing w:val="-2"/>
          <w:sz w:val="24"/>
          <w:szCs w:val="24"/>
        </w:rPr>
        <w:t xml:space="preserve"> </w:t>
      </w:r>
      <w:r w:rsidRPr="00F231B4">
        <w:rPr>
          <w:sz w:val="24"/>
          <w:szCs w:val="24"/>
        </w:rPr>
        <w:t>library.</w:t>
      </w:r>
    </w:p>
    <w:p w14:paraId="68C25327" w14:textId="77777777" w:rsidR="004259B3" w:rsidRPr="00F231B4" w:rsidRDefault="004259B3" w:rsidP="004259B3">
      <w:pPr>
        <w:rPr>
          <w:sz w:val="24"/>
          <w:szCs w:val="24"/>
        </w:rPr>
      </w:pPr>
    </w:p>
    <w:p w14:paraId="01FCEEE4" w14:textId="77777777" w:rsidR="004259B3" w:rsidRDefault="004259B3" w:rsidP="004259B3">
      <w:pPr>
        <w:rPr>
          <w:sz w:val="24"/>
          <w:szCs w:val="24"/>
        </w:rPr>
      </w:pPr>
      <w:r w:rsidRPr="00F231B4">
        <w:rPr>
          <w:sz w:val="24"/>
          <w:szCs w:val="24"/>
        </w:rPr>
        <w:t>As</w:t>
      </w:r>
      <w:r w:rsidRPr="00F231B4">
        <w:rPr>
          <w:spacing w:val="-16"/>
          <w:sz w:val="24"/>
          <w:szCs w:val="24"/>
        </w:rPr>
        <w:t xml:space="preserve"> </w:t>
      </w:r>
      <w:r w:rsidRPr="00F231B4">
        <w:rPr>
          <w:sz w:val="24"/>
          <w:szCs w:val="24"/>
        </w:rPr>
        <w:t>Town</w:t>
      </w:r>
      <w:r w:rsidRPr="00F231B4">
        <w:rPr>
          <w:spacing w:val="-14"/>
          <w:sz w:val="24"/>
          <w:szCs w:val="24"/>
        </w:rPr>
        <w:t xml:space="preserve"> </w:t>
      </w:r>
      <w:r w:rsidRPr="00F231B4">
        <w:rPr>
          <w:sz w:val="24"/>
          <w:szCs w:val="24"/>
        </w:rPr>
        <w:t>Manager,</w:t>
      </w:r>
      <w:r w:rsidRPr="00F231B4">
        <w:rPr>
          <w:spacing w:val="-15"/>
          <w:sz w:val="24"/>
          <w:szCs w:val="24"/>
        </w:rPr>
        <w:t xml:space="preserve"> </w:t>
      </w:r>
      <w:r w:rsidRPr="00F231B4">
        <w:rPr>
          <w:sz w:val="24"/>
          <w:szCs w:val="24"/>
        </w:rPr>
        <w:t>I</w:t>
      </w:r>
      <w:r w:rsidRPr="00F231B4">
        <w:rPr>
          <w:spacing w:val="-13"/>
          <w:sz w:val="24"/>
          <w:szCs w:val="24"/>
        </w:rPr>
        <w:t xml:space="preserve"> </w:t>
      </w:r>
      <w:r w:rsidRPr="00F231B4">
        <w:rPr>
          <w:spacing w:val="-2"/>
          <w:sz w:val="24"/>
          <w:szCs w:val="24"/>
        </w:rPr>
        <w:t>want</w:t>
      </w:r>
      <w:r w:rsidRPr="00F231B4">
        <w:rPr>
          <w:spacing w:val="-15"/>
          <w:sz w:val="24"/>
          <w:szCs w:val="24"/>
        </w:rPr>
        <w:t xml:space="preserve"> </w:t>
      </w:r>
      <w:r w:rsidRPr="00F231B4">
        <w:rPr>
          <w:sz w:val="24"/>
          <w:szCs w:val="24"/>
        </w:rPr>
        <w:t>to</w:t>
      </w:r>
      <w:r w:rsidRPr="00F231B4">
        <w:rPr>
          <w:spacing w:val="-17"/>
          <w:sz w:val="24"/>
          <w:szCs w:val="24"/>
        </w:rPr>
        <w:t xml:space="preserve"> </w:t>
      </w:r>
      <w:r w:rsidRPr="00F231B4">
        <w:rPr>
          <w:sz w:val="24"/>
          <w:szCs w:val="24"/>
        </w:rPr>
        <w:t>impress</w:t>
      </w:r>
      <w:r w:rsidRPr="00F231B4">
        <w:rPr>
          <w:spacing w:val="-14"/>
          <w:sz w:val="24"/>
          <w:szCs w:val="24"/>
        </w:rPr>
        <w:t xml:space="preserve"> </w:t>
      </w:r>
      <w:r w:rsidRPr="00F231B4">
        <w:rPr>
          <w:sz w:val="24"/>
          <w:szCs w:val="24"/>
        </w:rPr>
        <w:t>upon</w:t>
      </w:r>
      <w:r w:rsidRPr="00F231B4">
        <w:rPr>
          <w:spacing w:val="-17"/>
          <w:sz w:val="24"/>
          <w:szCs w:val="24"/>
        </w:rPr>
        <w:t xml:space="preserve"> </w:t>
      </w:r>
      <w:r w:rsidRPr="00F231B4">
        <w:rPr>
          <w:sz w:val="24"/>
          <w:szCs w:val="24"/>
        </w:rPr>
        <w:t>the</w:t>
      </w:r>
      <w:r w:rsidRPr="00F231B4">
        <w:rPr>
          <w:spacing w:val="-17"/>
          <w:sz w:val="24"/>
          <w:szCs w:val="24"/>
        </w:rPr>
        <w:t xml:space="preserve"> </w:t>
      </w:r>
      <w:r w:rsidRPr="00F231B4">
        <w:rPr>
          <w:sz w:val="24"/>
          <w:szCs w:val="24"/>
        </w:rPr>
        <w:t>Commission</w:t>
      </w:r>
      <w:r w:rsidRPr="00F231B4">
        <w:rPr>
          <w:spacing w:val="-14"/>
          <w:sz w:val="24"/>
          <w:szCs w:val="24"/>
        </w:rPr>
        <w:t xml:space="preserve"> </w:t>
      </w:r>
      <w:r w:rsidRPr="00F231B4">
        <w:rPr>
          <w:sz w:val="24"/>
          <w:szCs w:val="24"/>
        </w:rPr>
        <w:t>several</w:t>
      </w:r>
      <w:r w:rsidRPr="00F231B4">
        <w:rPr>
          <w:spacing w:val="-17"/>
          <w:sz w:val="24"/>
          <w:szCs w:val="24"/>
        </w:rPr>
        <w:t xml:space="preserve"> </w:t>
      </w:r>
      <w:r w:rsidRPr="00F231B4">
        <w:rPr>
          <w:sz w:val="24"/>
          <w:szCs w:val="24"/>
        </w:rPr>
        <w:t>factors</w:t>
      </w:r>
      <w:r w:rsidRPr="00F231B4">
        <w:rPr>
          <w:spacing w:val="-14"/>
          <w:sz w:val="24"/>
          <w:szCs w:val="24"/>
        </w:rPr>
        <w:t xml:space="preserve"> </w:t>
      </w:r>
      <w:r w:rsidRPr="00F231B4">
        <w:rPr>
          <w:spacing w:val="-2"/>
          <w:sz w:val="24"/>
          <w:szCs w:val="24"/>
        </w:rPr>
        <w:t>which</w:t>
      </w:r>
      <w:r w:rsidRPr="00F231B4">
        <w:rPr>
          <w:spacing w:val="-14"/>
          <w:sz w:val="24"/>
          <w:szCs w:val="24"/>
        </w:rPr>
        <w:t xml:space="preserve"> </w:t>
      </w:r>
      <w:r w:rsidRPr="00F231B4">
        <w:rPr>
          <w:sz w:val="24"/>
          <w:szCs w:val="24"/>
        </w:rPr>
        <w:t>precipitated</w:t>
      </w:r>
      <w:r w:rsidRPr="00F231B4">
        <w:rPr>
          <w:spacing w:val="-18"/>
          <w:sz w:val="24"/>
          <w:szCs w:val="24"/>
        </w:rPr>
        <w:t xml:space="preserve"> </w:t>
      </w:r>
      <w:r w:rsidRPr="00F231B4">
        <w:rPr>
          <w:sz w:val="24"/>
          <w:szCs w:val="24"/>
        </w:rPr>
        <w:t>the</w:t>
      </w:r>
      <w:r w:rsidRPr="00F231B4">
        <w:rPr>
          <w:spacing w:val="-17"/>
          <w:sz w:val="24"/>
          <w:szCs w:val="24"/>
        </w:rPr>
        <w:t xml:space="preserve"> </w:t>
      </w:r>
      <w:r w:rsidRPr="00F231B4">
        <w:rPr>
          <w:sz w:val="24"/>
          <w:szCs w:val="24"/>
        </w:rPr>
        <w:t>reduction</w:t>
      </w:r>
      <w:r w:rsidRPr="00F231B4">
        <w:rPr>
          <w:spacing w:val="81"/>
          <w:sz w:val="24"/>
          <w:szCs w:val="24"/>
        </w:rPr>
        <w:t xml:space="preserve"> </w:t>
      </w:r>
      <w:r w:rsidRPr="00F231B4">
        <w:rPr>
          <w:sz w:val="24"/>
          <w:szCs w:val="24"/>
        </w:rPr>
        <w:t>in</w:t>
      </w:r>
      <w:r w:rsidRPr="00F231B4">
        <w:rPr>
          <w:spacing w:val="5"/>
          <w:sz w:val="24"/>
          <w:szCs w:val="24"/>
        </w:rPr>
        <w:t xml:space="preserve"> </w:t>
      </w:r>
      <w:r w:rsidRPr="00F231B4">
        <w:rPr>
          <w:sz w:val="24"/>
          <w:szCs w:val="24"/>
        </w:rPr>
        <w:t>municipal</w:t>
      </w:r>
      <w:r w:rsidRPr="00F231B4">
        <w:rPr>
          <w:spacing w:val="4"/>
          <w:sz w:val="24"/>
          <w:szCs w:val="24"/>
        </w:rPr>
        <w:t xml:space="preserve"> </w:t>
      </w:r>
      <w:r w:rsidRPr="00F231B4">
        <w:rPr>
          <w:sz w:val="24"/>
          <w:szCs w:val="24"/>
        </w:rPr>
        <w:t>appropriation</w:t>
      </w:r>
      <w:r w:rsidRPr="00F231B4">
        <w:rPr>
          <w:spacing w:val="5"/>
          <w:sz w:val="24"/>
          <w:szCs w:val="24"/>
        </w:rPr>
        <w:t xml:space="preserve"> </w:t>
      </w:r>
      <w:r w:rsidRPr="00F231B4">
        <w:rPr>
          <w:sz w:val="24"/>
          <w:szCs w:val="24"/>
        </w:rPr>
        <w:t>this fiscal</w:t>
      </w:r>
      <w:r w:rsidRPr="00F231B4">
        <w:rPr>
          <w:spacing w:val="2"/>
          <w:sz w:val="24"/>
          <w:szCs w:val="24"/>
        </w:rPr>
        <w:t xml:space="preserve"> </w:t>
      </w:r>
      <w:r w:rsidRPr="00F231B4">
        <w:rPr>
          <w:sz w:val="24"/>
          <w:szCs w:val="24"/>
        </w:rPr>
        <w:t>year</w:t>
      </w:r>
      <w:r w:rsidRPr="00F231B4">
        <w:rPr>
          <w:spacing w:val="6"/>
          <w:sz w:val="24"/>
          <w:szCs w:val="24"/>
        </w:rPr>
        <w:t xml:space="preserve"> </w:t>
      </w:r>
      <w:r w:rsidRPr="00F231B4">
        <w:rPr>
          <w:sz w:val="24"/>
          <w:szCs w:val="24"/>
        </w:rPr>
        <w:t>and</w:t>
      </w:r>
      <w:r w:rsidRPr="00F231B4">
        <w:rPr>
          <w:spacing w:val="2"/>
          <w:sz w:val="24"/>
          <w:szCs w:val="24"/>
        </w:rPr>
        <w:t xml:space="preserve"> </w:t>
      </w:r>
      <w:r w:rsidRPr="00F231B4">
        <w:rPr>
          <w:sz w:val="24"/>
          <w:szCs w:val="24"/>
        </w:rPr>
        <w:t>they</w:t>
      </w:r>
      <w:r w:rsidRPr="00F231B4">
        <w:rPr>
          <w:spacing w:val="3"/>
          <w:sz w:val="24"/>
          <w:szCs w:val="24"/>
        </w:rPr>
        <w:t xml:space="preserve"> </w:t>
      </w:r>
      <w:r w:rsidRPr="00F231B4">
        <w:rPr>
          <w:sz w:val="24"/>
          <w:szCs w:val="24"/>
        </w:rPr>
        <w:t>all</w:t>
      </w:r>
      <w:r w:rsidRPr="00F231B4">
        <w:rPr>
          <w:spacing w:val="4"/>
          <w:sz w:val="24"/>
          <w:szCs w:val="24"/>
        </w:rPr>
        <w:t xml:space="preserve"> </w:t>
      </w:r>
      <w:r w:rsidRPr="00F231B4">
        <w:rPr>
          <w:sz w:val="24"/>
          <w:szCs w:val="24"/>
        </w:rPr>
        <w:t>relate</w:t>
      </w:r>
      <w:r w:rsidRPr="00F231B4">
        <w:rPr>
          <w:spacing w:val="3"/>
          <w:sz w:val="24"/>
          <w:szCs w:val="24"/>
        </w:rPr>
        <w:t xml:space="preserve"> </w:t>
      </w:r>
      <w:r w:rsidRPr="00F231B4">
        <w:rPr>
          <w:sz w:val="24"/>
          <w:szCs w:val="24"/>
        </w:rPr>
        <w:t>to</w:t>
      </w:r>
      <w:r w:rsidRPr="00F231B4">
        <w:rPr>
          <w:spacing w:val="3"/>
          <w:sz w:val="24"/>
          <w:szCs w:val="24"/>
        </w:rPr>
        <w:t xml:space="preserve"> </w:t>
      </w:r>
      <w:r w:rsidRPr="00F231B4">
        <w:rPr>
          <w:sz w:val="24"/>
          <w:szCs w:val="24"/>
        </w:rPr>
        <w:t>the</w:t>
      </w:r>
      <w:r w:rsidRPr="00F231B4">
        <w:rPr>
          <w:spacing w:val="2"/>
          <w:sz w:val="24"/>
          <w:szCs w:val="24"/>
        </w:rPr>
        <w:t xml:space="preserve"> </w:t>
      </w:r>
      <w:r w:rsidRPr="00F231B4">
        <w:rPr>
          <w:sz w:val="24"/>
          <w:szCs w:val="24"/>
        </w:rPr>
        <w:t>Covid-19</w:t>
      </w:r>
      <w:r w:rsidRPr="00F231B4">
        <w:rPr>
          <w:spacing w:val="5"/>
          <w:sz w:val="24"/>
          <w:szCs w:val="24"/>
        </w:rPr>
        <w:t xml:space="preserve"> </w:t>
      </w:r>
      <w:r w:rsidRPr="00F231B4">
        <w:rPr>
          <w:sz w:val="24"/>
          <w:szCs w:val="24"/>
        </w:rPr>
        <w:t>Pandemic.</w:t>
      </w:r>
      <w:r w:rsidRPr="00F231B4">
        <w:rPr>
          <w:spacing w:val="6"/>
          <w:sz w:val="24"/>
          <w:szCs w:val="24"/>
        </w:rPr>
        <w:t xml:space="preserve"> </w:t>
      </w:r>
      <w:r w:rsidRPr="00F231B4">
        <w:rPr>
          <w:spacing w:val="-2"/>
          <w:sz w:val="24"/>
          <w:szCs w:val="24"/>
        </w:rPr>
        <w:t>Prior</w:t>
      </w:r>
      <w:r w:rsidRPr="00F231B4">
        <w:rPr>
          <w:spacing w:val="3"/>
          <w:sz w:val="24"/>
          <w:szCs w:val="24"/>
        </w:rPr>
        <w:t xml:space="preserve"> </w:t>
      </w:r>
      <w:r w:rsidRPr="00F231B4">
        <w:rPr>
          <w:sz w:val="24"/>
          <w:szCs w:val="24"/>
        </w:rPr>
        <w:t>to</w:t>
      </w:r>
      <w:r w:rsidRPr="00F231B4">
        <w:rPr>
          <w:spacing w:val="2"/>
          <w:sz w:val="24"/>
          <w:szCs w:val="24"/>
        </w:rPr>
        <w:t xml:space="preserve"> </w:t>
      </w:r>
      <w:r w:rsidRPr="00F231B4">
        <w:rPr>
          <w:sz w:val="24"/>
          <w:szCs w:val="24"/>
        </w:rPr>
        <w:t>and</w:t>
      </w:r>
      <w:r w:rsidRPr="00F231B4">
        <w:rPr>
          <w:spacing w:val="2"/>
          <w:sz w:val="24"/>
          <w:szCs w:val="24"/>
        </w:rPr>
        <w:t xml:space="preserve"> </w:t>
      </w:r>
      <w:r w:rsidRPr="00F231B4">
        <w:rPr>
          <w:sz w:val="24"/>
          <w:szCs w:val="24"/>
        </w:rPr>
        <w:t>after</w:t>
      </w:r>
      <w:r w:rsidRPr="00F231B4">
        <w:rPr>
          <w:spacing w:val="65"/>
          <w:sz w:val="24"/>
          <w:szCs w:val="24"/>
        </w:rPr>
        <w:t xml:space="preserve"> </w:t>
      </w:r>
      <w:r w:rsidRPr="00F231B4">
        <w:rPr>
          <w:sz w:val="24"/>
          <w:szCs w:val="24"/>
        </w:rPr>
        <w:t>adopting</w:t>
      </w:r>
      <w:r w:rsidRPr="00F231B4">
        <w:rPr>
          <w:spacing w:val="-12"/>
          <w:sz w:val="24"/>
          <w:szCs w:val="24"/>
        </w:rPr>
        <w:t xml:space="preserve"> </w:t>
      </w:r>
      <w:r w:rsidRPr="00F231B4">
        <w:rPr>
          <w:spacing w:val="-2"/>
          <w:sz w:val="24"/>
          <w:szCs w:val="24"/>
        </w:rPr>
        <w:t>our</w:t>
      </w:r>
      <w:r w:rsidRPr="00F231B4">
        <w:rPr>
          <w:spacing w:val="-13"/>
          <w:sz w:val="24"/>
          <w:szCs w:val="24"/>
        </w:rPr>
        <w:t xml:space="preserve"> </w:t>
      </w:r>
      <w:r w:rsidRPr="00F231B4">
        <w:rPr>
          <w:sz w:val="24"/>
          <w:szCs w:val="24"/>
        </w:rPr>
        <w:t>FY21</w:t>
      </w:r>
      <w:r w:rsidRPr="00F231B4">
        <w:rPr>
          <w:spacing w:val="-12"/>
          <w:sz w:val="24"/>
          <w:szCs w:val="24"/>
        </w:rPr>
        <w:t xml:space="preserve"> </w:t>
      </w:r>
      <w:r w:rsidRPr="00F231B4">
        <w:rPr>
          <w:sz w:val="24"/>
          <w:szCs w:val="24"/>
        </w:rPr>
        <w:t>Budget,</w:t>
      </w:r>
      <w:r w:rsidRPr="00F231B4">
        <w:rPr>
          <w:spacing w:val="-13"/>
          <w:sz w:val="24"/>
          <w:szCs w:val="24"/>
        </w:rPr>
        <w:t xml:space="preserve"> </w:t>
      </w:r>
      <w:r w:rsidRPr="00F231B4">
        <w:rPr>
          <w:sz w:val="24"/>
          <w:szCs w:val="24"/>
        </w:rPr>
        <w:t>our</w:t>
      </w:r>
      <w:r w:rsidRPr="00F231B4">
        <w:rPr>
          <w:spacing w:val="-13"/>
          <w:sz w:val="24"/>
          <w:szCs w:val="24"/>
        </w:rPr>
        <w:t xml:space="preserve"> </w:t>
      </w:r>
      <w:r w:rsidRPr="00F231B4">
        <w:rPr>
          <w:sz w:val="24"/>
          <w:szCs w:val="24"/>
        </w:rPr>
        <w:t>Finance</w:t>
      </w:r>
      <w:r w:rsidRPr="00F231B4">
        <w:rPr>
          <w:spacing w:val="-17"/>
          <w:sz w:val="24"/>
          <w:szCs w:val="24"/>
        </w:rPr>
        <w:t xml:space="preserve"> </w:t>
      </w:r>
      <w:r w:rsidRPr="00F231B4">
        <w:rPr>
          <w:sz w:val="24"/>
          <w:szCs w:val="24"/>
        </w:rPr>
        <w:t>Team</w:t>
      </w:r>
      <w:r w:rsidRPr="00F231B4">
        <w:rPr>
          <w:spacing w:val="-13"/>
          <w:sz w:val="24"/>
          <w:szCs w:val="24"/>
        </w:rPr>
        <w:t xml:space="preserve"> </w:t>
      </w:r>
      <w:r w:rsidRPr="00F231B4">
        <w:rPr>
          <w:sz w:val="24"/>
          <w:szCs w:val="24"/>
        </w:rPr>
        <w:t>took</w:t>
      </w:r>
      <w:r w:rsidRPr="00F231B4">
        <w:rPr>
          <w:spacing w:val="-11"/>
          <w:sz w:val="24"/>
          <w:szCs w:val="24"/>
        </w:rPr>
        <w:t xml:space="preserve"> </w:t>
      </w:r>
      <w:r w:rsidRPr="00F231B4">
        <w:rPr>
          <w:sz w:val="24"/>
          <w:szCs w:val="24"/>
        </w:rPr>
        <w:t>very</w:t>
      </w:r>
      <w:r w:rsidRPr="00F231B4">
        <w:rPr>
          <w:spacing w:val="-13"/>
          <w:sz w:val="24"/>
          <w:szCs w:val="24"/>
        </w:rPr>
        <w:t xml:space="preserve"> </w:t>
      </w:r>
      <w:r w:rsidRPr="00F231B4">
        <w:rPr>
          <w:sz w:val="24"/>
          <w:szCs w:val="24"/>
        </w:rPr>
        <w:t>seriously</w:t>
      </w:r>
      <w:r w:rsidRPr="00F231B4">
        <w:rPr>
          <w:spacing w:val="-14"/>
          <w:sz w:val="24"/>
          <w:szCs w:val="24"/>
        </w:rPr>
        <w:t xml:space="preserve"> </w:t>
      </w:r>
      <w:r w:rsidRPr="00F231B4">
        <w:rPr>
          <w:sz w:val="24"/>
          <w:szCs w:val="24"/>
        </w:rPr>
        <w:t>the</w:t>
      </w:r>
      <w:r w:rsidRPr="00F231B4">
        <w:rPr>
          <w:spacing w:val="-14"/>
          <w:sz w:val="24"/>
          <w:szCs w:val="24"/>
        </w:rPr>
        <w:t xml:space="preserve"> </w:t>
      </w:r>
      <w:r w:rsidRPr="00F231B4">
        <w:rPr>
          <w:sz w:val="24"/>
          <w:szCs w:val="24"/>
        </w:rPr>
        <w:t>recommendations</w:t>
      </w:r>
      <w:r w:rsidRPr="00F231B4">
        <w:rPr>
          <w:spacing w:val="-16"/>
          <w:sz w:val="24"/>
          <w:szCs w:val="24"/>
        </w:rPr>
        <w:t xml:space="preserve"> </w:t>
      </w:r>
      <w:r w:rsidRPr="00F231B4">
        <w:rPr>
          <w:sz w:val="24"/>
          <w:szCs w:val="24"/>
        </w:rPr>
        <w:t>from</w:t>
      </w:r>
      <w:r w:rsidRPr="00F231B4">
        <w:rPr>
          <w:spacing w:val="-13"/>
          <w:sz w:val="24"/>
          <w:szCs w:val="24"/>
        </w:rPr>
        <w:t xml:space="preserve"> </w:t>
      </w:r>
      <w:r w:rsidRPr="00F231B4">
        <w:rPr>
          <w:sz w:val="24"/>
          <w:szCs w:val="24"/>
        </w:rPr>
        <w:t>state</w:t>
      </w:r>
      <w:r w:rsidRPr="00F231B4">
        <w:rPr>
          <w:spacing w:val="-16"/>
          <w:sz w:val="24"/>
          <w:szCs w:val="24"/>
        </w:rPr>
        <w:t xml:space="preserve"> </w:t>
      </w:r>
      <w:r w:rsidRPr="00F231B4">
        <w:rPr>
          <w:sz w:val="24"/>
          <w:szCs w:val="24"/>
        </w:rPr>
        <w:t>officials</w:t>
      </w:r>
      <w:r w:rsidRPr="00F231B4">
        <w:rPr>
          <w:spacing w:val="61"/>
          <w:sz w:val="24"/>
          <w:szCs w:val="24"/>
        </w:rPr>
        <w:t xml:space="preserve"> </w:t>
      </w:r>
      <w:r w:rsidRPr="00F231B4">
        <w:rPr>
          <w:sz w:val="24"/>
          <w:szCs w:val="24"/>
        </w:rPr>
        <w:t>to plan on</w:t>
      </w:r>
      <w:r w:rsidRPr="00F231B4">
        <w:rPr>
          <w:spacing w:val="-2"/>
          <w:sz w:val="24"/>
          <w:szCs w:val="24"/>
        </w:rPr>
        <w:t xml:space="preserve"> </w:t>
      </w:r>
      <w:r w:rsidRPr="00F231B4">
        <w:rPr>
          <w:sz w:val="24"/>
          <w:szCs w:val="24"/>
        </w:rPr>
        <w:t>a 20-30% reduction below</w:t>
      </w:r>
      <w:r w:rsidRPr="00F231B4">
        <w:rPr>
          <w:spacing w:val="-3"/>
          <w:sz w:val="24"/>
          <w:szCs w:val="24"/>
        </w:rPr>
        <w:t xml:space="preserve"> </w:t>
      </w:r>
      <w:r w:rsidRPr="00F231B4">
        <w:rPr>
          <w:sz w:val="24"/>
          <w:szCs w:val="24"/>
        </w:rPr>
        <w:t>level funding in local aid due</w:t>
      </w:r>
      <w:r w:rsidRPr="00F231B4">
        <w:rPr>
          <w:spacing w:val="-2"/>
          <w:sz w:val="24"/>
          <w:szCs w:val="24"/>
        </w:rPr>
        <w:t xml:space="preserve"> </w:t>
      </w:r>
      <w:r w:rsidRPr="00F231B4">
        <w:rPr>
          <w:sz w:val="24"/>
          <w:szCs w:val="24"/>
        </w:rPr>
        <w:t>to</w:t>
      </w:r>
      <w:r w:rsidRPr="00F231B4">
        <w:rPr>
          <w:spacing w:val="-2"/>
          <w:sz w:val="24"/>
          <w:szCs w:val="24"/>
        </w:rPr>
        <w:t xml:space="preserve"> </w:t>
      </w:r>
      <w:r w:rsidRPr="00F231B4">
        <w:rPr>
          <w:sz w:val="24"/>
          <w:szCs w:val="24"/>
        </w:rPr>
        <w:t>the</w:t>
      </w:r>
      <w:r w:rsidRPr="00F231B4">
        <w:rPr>
          <w:spacing w:val="3"/>
          <w:sz w:val="24"/>
          <w:szCs w:val="24"/>
        </w:rPr>
        <w:t xml:space="preserve"> </w:t>
      </w:r>
      <w:r w:rsidRPr="00F231B4">
        <w:rPr>
          <w:spacing w:val="-2"/>
          <w:sz w:val="24"/>
          <w:szCs w:val="24"/>
        </w:rPr>
        <w:t>negative</w:t>
      </w:r>
      <w:r w:rsidRPr="00F231B4">
        <w:rPr>
          <w:sz w:val="24"/>
          <w:szCs w:val="24"/>
        </w:rPr>
        <w:t xml:space="preserve"> revenue</w:t>
      </w:r>
      <w:r w:rsidRPr="00F231B4">
        <w:rPr>
          <w:spacing w:val="1"/>
          <w:sz w:val="24"/>
          <w:szCs w:val="24"/>
        </w:rPr>
        <w:t xml:space="preserve"> </w:t>
      </w:r>
      <w:r w:rsidRPr="00F231B4">
        <w:rPr>
          <w:sz w:val="24"/>
          <w:szCs w:val="24"/>
        </w:rPr>
        <w:t>impacts</w:t>
      </w:r>
      <w:r w:rsidRPr="00F231B4">
        <w:rPr>
          <w:spacing w:val="-4"/>
          <w:sz w:val="24"/>
          <w:szCs w:val="24"/>
        </w:rPr>
        <w:t xml:space="preserve"> </w:t>
      </w:r>
      <w:r w:rsidRPr="00F231B4">
        <w:rPr>
          <w:spacing w:val="-2"/>
          <w:sz w:val="24"/>
          <w:szCs w:val="24"/>
        </w:rPr>
        <w:t>of</w:t>
      </w:r>
      <w:r w:rsidRPr="00F231B4">
        <w:rPr>
          <w:spacing w:val="2"/>
          <w:sz w:val="24"/>
          <w:szCs w:val="24"/>
        </w:rPr>
        <w:t xml:space="preserve"> </w:t>
      </w:r>
      <w:r w:rsidRPr="00F231B4">
        <w:rPr>
          <w:sz w:val="24"/>
          <w:szCs w:val="24"/>
        </w:rPr>
        <w:t>the</w:t>
      </w:r>
      <w:r w:rsidRPr="00F231B4">
        <w:rPr>
          <w:spacing w:val="73"/>
          <w:sz w:val="24"/>
          <w:szCs w:val="24"/>
        </w:rPr>
        <w:t xml:space="preserve"> </w:t>
      </w:r>
      <w:r w:rsidRPr="00F231B4">
        <w:rPr>
          <w:sz w:val="24"/>
          <w:szCs w:val="24"/>
        </w:rPr>
        <w:t>pandemic</w:t>
      </w:r>
      <w:r w:rsidRPr="00F231B4">
        <w:rPr>
          <w:spacing w:val="19"/>
          <w:sz w:val="24"/>
          <w:szCs w:val="24"/>
        </w:rPr>
        <w:t xml:space="preserve"> </w:t>
      </w:r>
      <w:r w:rsidRPr="00F231B4">
        <w:rPr>
          <w:sz w:val="24"/>
          <w:szCs w:val="24"/>
        </w:rPr>
        <w:t>on</w:t>
      </w:r>
      <w:r w:rsidRPr="00F231B4">
        <w:rPr>
          <w:spacing w:val="17"/>
          <w:sz w:val="24"/>
          <w:szCs w:val="24"/>
        </w:rPr>
        <w:t xml:space="preserve"> </w:t>
      </w:r>
      <w:r w:rsidRPr="00F231B4">
        <w:rPr>
          <w:sz w:val="24"/>
          <w:szCs w:val="24"/>
        </w:rPr>
        <w:t>the</w:t>
      </w:r>
      <w:r w:rsidRPr="00F231B4">
        <w:rPr>
          <w:spacing w:val="19"/>
          <w:sz w:val="24"/>
          <w:szCs w:val="24"/>
        </w:rPr>
        <w:t xml:space="preserve"> </w:t>
      </w:r>
      <w:r w:rsidRPr="00F231B4">
        <w:rPr>
          <w:sz w:val="24"/>
          <w:szCs w:val="24"/>
        </w:rPr>
        <w:t>state’s</w:t>
      </w:r>
      <w:r w:rsidRPr="00F231B4">
        <w:rPr>
          <w:spacing w:val="17"/>
          <w:sz w:val="24"/>
          <w:szCs w:val="24"/>
        </w:rPr>
        <w:t xml:space="preserve"> </w:t>
      </w:r>
      <w:r w:rsidRPr="00F231B4">
        <w:rPr>
          <w:sz w:val="24"/>
          <w:szCs w:val="24"/>
        </w:rPr>
        <w:t>economy.</w:t>
      </w:r>
      <w:r w:rsidRPr="00F231B4">
        <w:rPr>
          <w:spacing w:val="21"/>
          <w:sz w:val="24"/>
          <w:szCs w:val="24"/>
        </w:rPr>
        <w:t xml:space="preserve"> </w:t>
      </w:r>
      <w:r w:rsidRPr="00F231B4">
        <w:rPr>
          <w:sz w:val="24"/>
          <w:szCs w:val="24"/>
        </w:rPr>
        <w:t>All</w:t>
      </w:r>
      <w:r w:rsidRPr="00F231B4">
        <w:rPr>
          <w:spacing w:val="19"/>
          <w:sz w:val="24"/>
          <w:szCs w:val="24"/>
        </w:rPr>
        <w:t xml:space="preserve"> </w:t>
      </w:r>
      <w:r w:rsidRPr="00F231B4">
        <w:rPr>
          <w:sz w:val="24"/>
          <w:szCs w:val="24"/>
        </w:rPr>
        <w:t>departments</w:t>
      </w:r>
      <w:r w:rsidRPr="00F231B4">
        <w:rPr>
          <w:spacing w:val="20"/>
          <w:sz w:val="24"/>
          <w:szCs w:val="24"/>
        </w:rPr>
        <w:t xml:space="preserve"> </w:t>
      </w:r>
      <w:r w:rsidRPr="00F231B4">
        <w:rPr>
          <w:sz w:val="24"/>
          <w:szCs w:val="24"/>
        </w:rPr>
        <w:t>were</w:t>
      </w:r>
      <w:r w:rsidRPr="00F231B4">
        <w:rPr>
          <w:spacing w:val="20"/>
          <w:sz w:val="24"/>
          <w:szCs w:val="24"/>
        </w:rPr>
        <w:t xml:space="preserve"> </w:t>
      </w:r>
      <w:r w:rsidRPr="00F231B4">
        <w:rPr>
          <w:sz w:val="24"/>
          <w:szCs w:val="24"/>
        </w:rPr>
        <w:t>consulted,</w:t>
      </w:r>
      <w:r w:rsidRPr="00F231B4">
        <w:rPr>
          <w:spacing w:val="19"/>
          <w:sz w:val="24"/>
          <w:szCs w:val="24"/>
        </w:rPr>
        <w:t xml:space="preserve"> </w:t>
      </w:r>
      <w:r w:rsidRPr="00F231B4">
        <w:rPr>
          <w:sz w:val="24"/>
          <w:szCs w:val="24"/>
        </w:rPr>
        <w:t>and</w:t>
      </w:r>
      <w:r w:rsidRPr="00F231B4">
        <w:rPr>
          <w:spacing w:val="15"/>
          <w:sz w:val="24"/>
          <w:szCs w:val="24"/>
        </w:rPr>
        <w:t xml:space="preserve"> </w:t>
      </w:r>
      <w:r w:rsidRPr="00F231B4">
        <w:rPr>
          <w:sz w:val="24"/>
          <w:szCs w:val="24"/>
        </w:rPr>
        <w:t>each</w:t>
      </w:r>
      <w:r w:rsidRPr="00F231B4">
        <w:rPr>
          <w:spacing w:val="19"/>
          <w:sz w:val="24"/>
          <w:szCs w:val="24"/>
        </w:rPr>
        <w:t xml:space="preserve"> </w:t>
      </w:r>
      <w:r w:rsidRPr="00F231B4">
        <w:rPr>
          <w:sz w:val="24"/>
          <w:szCs w:val="24"/>
        </w:rPr>
        <w:t>department</w:t>
      </w:r>
      <w:r w:rsidRPr="00F231B4">
        <w:rPr>
          <w:spacing w:val="21"/>
          <w:sz w:val="24"/>
          <w:szCs w:val="24"/>
        </w:rPr>
        <w:t xml:space="preserve"> </w:t>
      </w:r>
      <w:r w:rsidRPr="00F231B4">
        <w:rPr>
          <w:sz w:val="24"/>
          <w:szCs w:val="24"/>
        </w:rPr>
        <w:t>head</w:t>
      </w:r>
      <w:r w:rsidRPr="00F231B4">
        <w:rPr>
          <w:spacing w:val="17"/>
          <w:sz w:val="24"/>
          <w:szCs w:val="24"/>
        </w:rPr>
        <w:t xml:space="preserve"> </w:t>
      </w:r>
      <w:r w:rsidRPr="00F231B4">
        <w:rPr>
          <w:sz w:val="24"/>
          <w:szCs w:val="24"/>
        </w:rPr>
        <w:t>worked</w:t>
      </w:r>
      <w:r w:rsidRPr="00F231B4">
        <w:rPr>
          <w:spacing w:val="71"/>
          <w:sz w:val="24"/>
          <w:szCs w:val="24"/>
        </w:rPr>
        <w:t xml:space="preserve"> </w:t>
      </w:r>
      <w:r w:rsidRPr="00F231B4">
        <w:rPr>
          <w:sz w:val="24"/>
          <w:szCs w:val="24"/>
        </w:rPr>
        <w:t>with</w:t>
      </w:r>
      <w:r w:rsidRPr="00F231B4">
        <w:rPr>
          <w:spacing w:val="41"/>
          <w:sz w:val="24"/>
          <w:szCs w:val="24"/>
        </w:rPr>
        <w:t xml:space="preserve"> </w:t>
      </w:r>
      <w:r w:rsidRPr="00F231B4">
        <w:rPr>
          <w:sz w:val="24"/>
          <w:szCs w:val="24"/>
        </w:rPr>
        <w:t>me</w:t>
      </w:r>
      <w:r w:rsidRPr="00F231B4">
        <w:rPr>
          <w:spacing w:val="38"/>
          <w:sz w:val="24"/>
          <w:szCs w:val="24"/>
        </w:rPr>
        <w:t xml:space="preserve"> </w:t>
      </w:r>
      <w:r w:rsidRPr="00F231B4">
        <w:rPr>
          <w:sz w:val="24"/>
          <w:szCs w:val="24"/>
        </w:rPr>
        <w:t>in</w:t>
      </w:r>
      <w:r w:rsidRPr="00F231B4">
        <w:rPr>
          <w:spacing w:val="41"/>
          <w:sz w:val="24"/>
          <w:szCs w:val="24"/>
        </w:rPr>
        <w:t xml:space="preserve"> </w:t>
      </w:r>
      <w:r w:rsidRPr="00F231B4">
        <w:rPr>
          <w:sz w:val="24"/>
          <w:szCs w:val="24"/>
        </w:rPr>
        <w:t>identifying</w:t>
      </w:r>
      <w:r w:rsidRPr="00F231B4">
        <w:rPr>
          <w:spacing w:val="43"/>
          <w:sz w:val="24"/>
          <w:szCs w:val="24"/>
        </w:rPr>
        <w:t xml:space="preserve"> </w:t>
      </w:r>
      <w:r w:rsidRPr="00F231B4">
        <w:rPr>
          <w:sz w:val="24"/>
          <w:szCs w:val="24"/>
        </w:rPr>
        <w:t>budget</w:t>
      </w:r>
      <w:r w:rsidRPr="00F231B4">
        <w:rPr>
          <w:spacing w:val="40"/>
          <w:sz w:val="24"/>
          <w:szCs w:val="24"/>
        </w:rPr>
        <w:t xml:space="preserve"> </w:t>
      </w:r>
      <w:r w:rsidRPr="00F231B4">
        <w:rPr>
          <w:sz w:val="24"/>
          <w:szCs w:val="24"/>
        </w:rPr>
        <w:t>reductions</w:t>
      </w:r>
      <w:r w:rsidRPr="00F231B4">
        <w:rPr>
          <w:spacing w:val="38"/>
          <w:sz w:val="24"/>
          <w:szCs w:val="24"/>
        </w:rPr>
        <w:t xml:space="preserve"> </w:t>
      </w:r>
      <w:r w:rsidRPr="00F231B4">
        <w:rPr>
          <w:spacing w:val="-2"/>
          <w:sz w:val="24"/>
          <w:szCs w:val="24"/>
        </w:rPr>
        <w:t>which</w:t>
      </w:r>
      <w:r w:rsidRPr="00F231B4">
        <w:rPr>
          <w:spacing w:val="42"/>
          <w:sz w:val="24"/>
          <w:szCs w:val="24"/>
        </w:rPr>
        <w:t xml:space="preserve"> </w:t>
      </w:r>
      <w:r w:rsidRPr="00F231B4">
        <w:rPr>
          <w:sz w:val="24"/>
          <w:szCs w:val="24"/>
        </w:rPr>
        <w:t>resulted</w:t>
      </w:r>
      <w:r w:rsidRPr="00F231B4">
        <w:rPr>
          <w:spacing w:val="40"/>
          <w:sz w:val="24"/>
          <w:szCs w:val="24"/>
        </w:rPr>
        <w:t xml:space="preserve"> </w:t>
      </w:r>
      <w:r w:rsidRPr="00F231B4">
        <w:rPr>
          <w:sz w:val="24"/>
          <w:szCs w:val="24"/>
        </w:rPr>
        <w:t>in</w:t>
      </w:r>
      <w:r w:rsidRPr="00F231B4">
        <w:rPr>
          <w:spacing w:val="41"/>
          <w:sz w:val="24"/>
          <w:szCs w:val="24"/>
        </w:rPr>
        <w:t xml:space="preserve"> </w:t>
      </w:r>
      <w:r w:rsidRPr="00F231B4">
        <w:rPr>
          <w:sz w:val="24"/>
          <w:szCs w:val="24"/>
        </w:rPr>
        <w:t>$1.1M</w:t>
      </w:r>
      <w:r w:rsidRPr="00F231B4">
        <w:rPr>
          <w:spacing w:val="38"/>
          <w:sz w:val="24"/>
          <w:szCs w:val="24"/>
        </w:rPr>
        <w:t xml:space="preserve"> </w:t>
      </w:r>
      <w:r w:rsidRPr="00F231B4">
        <w:rPr>
          <w:sz w:val="24"/>
          <w:szCs w:val="24"/>
        </w:rPr>
        <w:t>being</w:t>
      </w:r>
      <w:r w:rsidRPr="00F231B4">
        <w:rPr>
          <w:spacing w:val="40"/>
          <w:sz w:val="24"/>
          <w:szCs w:val="24"/>
        </w:rPr>
        <w:t xml:space="preserve"> </w:t>
      </w:r>
      <w:r w:rsidRPr="00F231B4">
        <w:rPr>
          <w:sz w:val="24"/>
          <w:szCs w:val="24"/>
        </w:rPr>
        <w:t>removed</w:t>
      </w:r>
      <w:r w:rsidRPr="00F231B4">
        <w:rPr>
          <w:spacing w:val="38"/>
          <w:sz w:val="24"/>
          <w:szCs w:val="24"/>
        </w:rPr>
        <w:t xml:space="preserve"> </w:t>
      </w:r>
      <w:r w:rsidRPr="00F231B4">
        <w:rPr>
          <w:sz w:val="24"/>
          <w:szCs w:val="24"/>
        </w:rPr>
        <w:t>from</w:t>
      </w:r>
      <w:r w:rsidRPr="00F231B4">
        <w:rPr>
          <w:spacing w:val="41"/>
          <w:sz w:val="24"/>
          <w:szCs w:val="24"/>
        </w:rPr>
        <w:t xml:space="preserve"> </w:t>
      </w:r>
      <w:r w:rsidRPr="00F231B4">
        <w:rPr>
          <w:sz w:val="24"/>
          <w:szCs w:val="24"/>
        </w:rPr>
        <w:t>the</w:t>
      </w:r>
      <w:r w:rsidRPr="00F231B4">
        <w:rPr>
          <w:spacing w:val="38"/>
          <w:sz w:val="24"/>
          <w:szCs w:val="24"/>
        </w:rPr>
        <w:t xml:space="preserve"> </w:t>
      </w:r>
      <w:r w:rsidRPr="00F231B4">
        <w:rPr>
          <w:sz w:val="24"/>
          <w:szCs w:val="24"/>
        </w:rPr>
        <w:t>budget</w:t>
      </w:r>
      <w:r w:rsidRPr="00F231B4">
        <w:rPr>
          <w:spacing w:val="42"/>
          <w:sz w:val="24"/>
          <w:szCs w:val="24"/>
        </w:rPr>
        <w:t xml:space="preserve"> </w:t>
      </w:r>
      <w:r w:rsidRPr="00F231B4">
        <w:rPr>
          <w:sz w:val="24"/>
          <w:szCs w:val="24"/>
        </w:rPr>
        <w:t>in</w:t>
      </w:r>
      <w:r w:rsidRPr="00F231B4">
        <w:rPr>
          <w:spacing w:val="51"/>
          <w:sz w:val="24"/>
          <w:szCs w:val="24"/>
        </w:rPr>
        <w:t xml:space="preserve"> </w:t>
      </w:r>
      <w:r w:rsidRPr="00F231B4">
        <w:rPr>
          <w:sz w:val="24"/>
          <w:szCs w:val="24"/>
        </w:rPr>
        <w:t>preparation</w:t>
      </w:r>
      <w:r w:rsidRPr="00F231B4">
        <w:rPr>
          <w:spacing w:val="57"/>
          <w:sz w:val="24"/>
          <w:szCs w:val="24"/>
        </w:rPr>
        <w:t xml:space="preserve"> </w:t>
      </w:r>
      <w:r w:rsidRPr="00F231B4">
        <w:rPr>
          <w:sz w:val="24"/>
          <w:szCs w:val="24"/>
        </w:rPr>
        <w:t>for</w:t>
      </w:r>
      <w:r w:rsidRPr="00F231B4">
        <w:rPr>
          <w:spacing w:val="59"/>
          <w:sz w:val="24"/>
          <w:szCs w:val="24"/>
        </w:rPr>
        <w:t xml:space="preserve"> </w:t>
      </w:r>
      <w:r w:rsidRPr="00F231B4">
        <w:rPr>
          <w:sz w:val="24"/>
          <w:szCs w:val="24"/>
        </w:rPr>
        <w:t>the</w:t>
      </w:r>
      <w:r w:rsidRPr="00F231B4">
        <w:rPr>
          <w:spacing w:val="60"/>
          <w:sz w:val="24"/>
          <w:szCs w:val="24"/>
        </w:rPr>
        <w:t xml:space="preserve"> </w:t>
      </w:r>
      <w:r w:rsidRPr="00F231B4">
        <w:rPr>
          <w:sz w:val="24"/>
          <w:szCs w:val="24"/>
        </w:rPr>
        <w:t>worst</w:t>
      </w:r>
      <w:r w:rsidRPr="00F231B4">
        <w:rPr>
          <w:spacing w:val="1"/>
          <w:sz w:val="24"/>
          <w:szCs w:val="24"/>
        </w:rPr>
        <w:t xml:space="preserve"> </w:t>
      </w:r>
      <w:r w:rsidRPr="00F231B4">
        <w:rPr>
          <w:sz w:val="24"/>
          <w:szCs w:val="24"/>
        </w:rPr>
        <w:t>scenarios</w:t>
      </w:r>
      <w:r w:rsidRPr="00F231B4">
        <w:rPr>
          <w:spacing w:val="60"/>
          <w:sz w:val="24"/>
          <w:szCs w:val="24"/>
        </w:rPr>
        <w:t xml:space="preserve"> </w:t>
      </w:r>
      <w:r w:rsidRPr="00F231B4">
        <w:rPr>
          <w:sz w:val="24"/>
          <w:szCs w:val="24"/>
        </w:rPr>
        <w:t>projected.</w:t>
      </w:r>
      <w:r w:rsidRPr="00F231B4">
        <w:rPr>
          <w:spacing w:val="3"/>
          <w:sz w:val="24"/>
          <w:szCs w:val="24"/>
        </w:rPr>
        <w:t xml:space="preserve"> </w:t>
      </w:r>
      <w:r w:rsidRPr="00F231B4">
        <w:rPr>
          <w:sz w:val="24"/>
          <w:szCs w:val="24"/>
        </w:rPr>
        <w:t>The</w:t>
      </w:r>
      <w:r w:rsidRPr="00F231B4">
        <w:rPr>
          <w:spacing w:val="60"/>
          <w:sz w:val="24"/>
          <w:szCs w:val="24"/>
        </w:rPr>
        <w:t xml:space="preserve"> </w:t>
      </w:r>
      <w:r w:rsidRPr="00F231B4">
        <w:rPr>
          <w:sz w:val="24"/>
          <w:szCs w:val="24"/>
        </w:rPr>
        <w:t>Library</w:t>
      </w:r>
      <w:r w:rsidRPr="00F231B4">
        <w:rPr>
          <w:spacing w:val="58"/>
          <w:sz w:val="24"/>
          <w:szCs w:val="24"/>
        </w:rPr>
        <w:t xml:space="preserve"> </w:t>
      </w:r>
      <w:r w:rsidRPr="00F231B4">
        <w:rPr>
          <w:sz w:val="24"/>
          <w:szCs w:val="24"/>
        </w:rPr>
        <w:t>reduction</w:t>
      </w:r>
      <w:r w:rsidRPr="00F231B4">
        <w:rPr>
          <w:spacing w:val="61"/>
          <w:sz w:val="24"/>
          <w:szCs w:val="24"/>
        </w:rPr>
        <w:t xml:space="preserve"> </w:t>
      </w:r>
      <w:r w:rsidRPr="00F231B4">
        <w:rPr>
          <w:sz w:val="24"/>
          <w:szCs w:val="24"/>
        </w:rPr>
        <w:t>totaled</w:t>
      </w:r>
      <w:r w:rsidRPr="00F231B4">
        <w:rPr>
          <w:spacing w:val="60"/>
          <w:sz w:val="24"/>
          <w:szCs w:val="24"/>
        </w:rPr>
        <w:t xml:space="preserve"> </w:t>
      </w:r>
      <w:r w:rsidRPr="00F231B4">
        <w:rPr>
          <w:sz w:val="24"/>
          <w:szCs w:val="24"/>
        </w:rPr>
        <w:t>$68,789</w:t>
      </w:r>
      <w:r w:rsidRPr="00F231B4">
        <w:rPr>
          <w:spacing w:val="57"/>
          <w:sz w:val="24"/>
          <w:szCs w:val="24"/>
        </w:rPr>
        <w:t xml:space="preserve"> </w:t>
      </w:r>
      <w:r w:rsidRPr="00F231B4">
        <w:rPr>
          <w:sz w:val="24"/>
          <w:szCs w:val="24"/>
        </w:rPr>
        <w:t>and</w:t>
      </w:r>
      <w:r w:rsidRPr="00F231B4">
        <w:rPr>
          <w:spacing w:val="60"/>
          <w:sz w:val="24"/>
          <w:szCs w:val="24"/>
        </w:rPr>
        <w:t xml:space="preserve"> </w:t>
      </w:r>
      <w:r w:rsidRPr="00F231B4">
        <w:rPr>
          <w:sz w:val="24"/>
          <w:szCs w:val="24"/>
        </w:rPr>
        <w:t>basically</w:t>
      </w:r>
      <w:r w:rsidRPr="00F231B4">
        <w:rPr>
          <w:spacing w:val="61"/>
          <w:sz w:val="24"/>
          <w:szCs w:val="24"/>
        </w:rPr>
        <w:t xml:space="preserve"> </w:t>
      </w:r>
      <w:r w:rsidRPr="00F231B4">
        <w:rPr>
          <w:sz w:val="24"/>
          <w:szCs w:val="24"/>
        </w:rPr>
        <w:t>accounted</w:t>
      </w:r>
      <w:r w:rsidRPr="00F231B4">
        <w:rPr>
          <w:spacing w:val="7"/>
          <w:sz w:val="24"/>
          <w:szCs w:val="24"/>
        </w:rPr>
        <w:t xml:space="preserve"> </w:t>
      </w:r>
      <w:r w:rsidRPr="00F231B4">
        <w:rPr>
          <w:sz w:val="24"/>
          <w:szCs w:val="24"/>
        </w:rPr>
        <w:t>for</w:t>
      </w:r>
      <w:r w:rsidRPr="00F231B4">
        <w:rPr>
          <w:spacing w:val="11"/>
          <w:sz w:val="24"/>
          <w:szCs w:val="24"/>
        </w:rPr>
        <w:t xml:space="preserve"> </w:t>
      </w:r>
      <w:r w:rsidRPr="00F231B4">
        <w:rPr>
          <w:sz w:val="24"/>
          <w:szCs w:val="24"/>
        </w:rPr>
        <w:t>the</w:t>
      </w:r>
      <w:r w:rsidRPr="00F231B4">
        <w:rPr>
          <w:spacing w:val="9"/>
          <w:sz w:val="24"/>
          <w:szCs w:val="24"/>
        </w:rPr>
        <w:t xml:space="preserve"> </w:t>
      </w:r>
      <w:r w:rsidRPr="00F231B4">
        <w:rPr>
          <w:sz w:val="24"/>
          <w:szCs w:val="24"/>
        </w:rPr>
        <w:t>reduction</w:t>
      </w:r>
      <w:r w:rsidRPr="00F231B4">
        <w:rPr>
          <w:spacing w:val="12"/>
          <w:sz w:val="24"/>
          <w:szCs w:val="24"/>
        </w:rPr>
        <w:t xml:space="preserve"> </w:t>
      </w:r>
      <w:r w:rsidRPr="00F231B4">
        <w:rPr>
          <w:sz w:val="24"/>
          <w:szCs w:val="24"/>
        </w:rPr>
        <w:t>in</w:t>
      </w:r>
      <w:r w:rsidRPr="00F231B4">
        <w:rPr>
          <w:spacing w:val="12"/>
          <w:sz w:val="24"/>
          <w:szCs w:val="24"/>
        </w:rPr>
        <w:t xml:space="preserve"> </w:t>
      </w:r>
      <w:r w:rsidRPr="00F231B4">
        <w:rPr>
          <w:sz w:val="24"/>
          <w:szCs w:val="24"/>
        </w:rPr>
        <w:t>workforce</w:t>
      </w:r>
      <w:r w:rsidRPr="00F231B4">
        <w:rPr>
          <w:spacing w:val="10"/>
          <w:sz w:val="24"/>
          <w:szCs w:val="24"/>
        </w:rPr>
        <w:t xml:space="preserve"> </w:t>
      </w:r>
      <w:r w:rsidRPr="00F231B4">
        <w:rPr>
          <w:spacing w:val="-2"/>
          <w:sz w:val="24"/>
          <w:szCs w:val="24"/>
        </w:rPr>
        <w:t>of</w:t>
      </w:r>
      <w:r w:rsidRPr="00F231B4">
        <w:rPr>
          <w:spacing w:val="11"/>
          <w:sz w:val="24"/>
          <w:szCs w:val="24"/>
        </w:rPr>
        <w:t xml:space="preserve"> </w:t>
      </w:r>
      <w:r w:rsidRPr="00F231B4">
        <w:rPr>
          <w:spacing w:val="-2"/>
          <w:sz w:val="24"/>
          <w:szCs w:val="24"/>
        </w:rPr>
        <w:t>two</w:t>
      </w:r>
      <w:r w:rsidRPr="00F231B4">
        <w:rPr>
          <w:spacing w:val="10"/>
          <w:sz w:val="24"/>
          <w:szCs w:val="24"/>
        </w:rPr>
        <w:t xml:space="preserve"> </w:t>
      </w:r>
      <w:r w:rsidRPr="00F231B4">
        <w:rPr>
          <w:sz w:val="24"/>
          <w:szCs w:val="24"/>
        </w:rPr>
        <w:t>full</w:t>
      </w:r>
      <w:r>
        <w:rPr>
          <w:sz w:val="24"/>
          <w:szCs w:val="24"/>
        </w:rPr>
        <w:t>-</w:t>
      </w:r>
      <w:r w:rsidRPr="00F231B4">
        <w:rPr>
          <w:sz w:val="24"/>
          <w:szCs w:val="24"/>
        </w:rPr>
        <w:t>time</w:t>
      </w:r>
      <w:r w:rsidRPr="00F231B4">
        <w:rPr>
          <w:spacing w:val="12"/>
          <w:sz w:val="24"/>
          <w:szCs w:val="24"/>
        </w:rPr>
        <w:t xml:space="preserve"> </w:t>
      </w:r>
      <w:r w:rsidRPr="00F231B4">
        <w:rPr>
          <w:sz w:val="24"/>
          <w:szCs w:val="24"/>
        </w:rPr>
        <w:t>circulation</w:t>
      </w:r>
      <w:r w:rsidRPr="00F231B4">
        <w:rPr>
          <w:spacing w:val="10"/>
          <w:sz w:val="24"/>
          <w:szCs w:val="24"/>
        </w:rPr>
        <w:t xml:space="preserve"> </w:t>
      </w:r>
      <w:r w:rsidRPr="00F231B4">
        <w:rPr>
          <w:sz w:val="24"/>
          <w:szCs w:val="24"/>
        </w:rPr>
        <w:t>clerks</w:t>
      </w:r>
      <w:r w:rsidRPr="00F231B4">
        <w:rPr>
          <w:spacing w:val="8"/>
          <w:sz w:val="24"/>
          <w:szCs w:val="24"/>
        </w:rPr>
        <w:t xml:space="preserve"> </w:t>
      </w:r>
      <w:r w:rsidRPr="00F231B4">
        <w:rPr>
          <w:sz w:val="24"/>
          <w:szCs w:val="24"/>
        </w:rPr>
        <w:t>and</w:t>
      </w:r>
      <w:r w:rsidRPr="00F231B4">
        <w:rPr>
          <w:spacing w:val="12"/>
          <w:sz w:val="24"/>
          <w:szCs w:val="24"/>
        </w:rPr>
        <w:t xml:space="preserve"> </w:t>
      </w:r>
      <w:r w:rsidRPr="00F231B4">
        <w:rPr>
          <w:sz w:val="24"/>
          <w:szCs w:val="24"/>
        </w:rPr>
        <w:t>part</w:t>
      </w:r>
      <w:r w:rsidRPr="00F231B4">
        <w:rPr>
          <w:spacing w:val="11"/>
          <w:sz w:val="24"/>
          <w:szCs w:val="24"/>
        </w:rPr>
        <w:t xml:space="preserve"> </w:t>
      </w:r>
      <w:r w:rsidRPr="00F231B4">
        <w:rPr>
          <w:sz w:val="24"/>
          <w:szCs w:val="24"/>
        </w:rPr>
        <w:t>time</w:t>
      </w:r>
      <w:r w:rsidRPr="00F231B4">
        <w:rPr>
          <w:spacing w:val="10"/>
          <w:sz w:val="24"/>
          <w:szCs w:val="24"/>
        </w:rPr>
        <w:t xml:space="preserve"> </w:t>
      </w:r>
      <w:r w:rsidRPr="00F231B4">
        <w:rPr>
          <w:sz w:val="24"/>
          <w:szCs w:val="24"/>
        </w:rPr>
        <w:t>pages.</w:t>
      </w:r>
      <w:r w:rsidRPr="00F231B4">
        <w:rPr>
          <w:spacing w:val="13"/>
          <w:sz w:val="24"/>
          <w:szCs w:val="24"/>
        </w:rPr>
        <w:t xml:space="preserve"> </w:t>
      </w:r>
      <w:proofErr w:type="gramStart"/>
      <w:r w:rsidRPr="00F231B4">
        <w:rPr>
          <w:sz w:val="24"/>
          <w:szCs w:val="24"/>
        </w:rPr>
        <w:t>All</w:t>
      </w:r>
      <w:r w:rsidRPr="00F231B4">
        <w:rPr>
          <w:spacing w:val="9"/>
          <w:sz w:val="24"/>
          <w:szCs w:val="24"/>
        </w:rPr>
        <w:t xml:space="preserve"> </w:t>
      </w:r>
      <w:r w:rsidRPr="00F231B4">
        <w:rPr>
          <w:spacing w:val="-2"/>
          <w:sz w:val="24"/>
          <w:szCs w:val="24"/>
        </w:rPr>
        <w:t>of</w:t>
      </w:r>
      <w:proofErr w:type="gramEnd"/>
      <w:r w:rsidRPr="00F231B4">
        <w:rPr>
          <w:spacing w:val="13"/>
          <w:sz w:val="24"/>
          <w:szCs w:val="24"/>
        </w:rPr>
        <w:t xml:space="preserve"> </w:t>
      </w:r>
      <w:r w:rsidRPr="00F231B4">
        <w:rPr>
          <w:sz w:val="24"/>
          <w:szCs w:val="24"/>
        </w:rPr>
        <w:t>the</w:t>
      </w:r>
      <w:r w:rsidRPr="00F231B4">
        <w:rPr>
          <w:spacing w:val="59"/>
          <w:sz w:val="24"/>
          <w:szCs w:val="24"/>
        </w:rPr>
        <w:t xml:space="preserve"> </w:t>
      </w:r>
      <w:r w:rsidRPr="00F231B4">
        <w:rPr>
          <w:sz w:val="24"/>
          <w:szCs w:val="24"/>
        </w:rPr>
        <w:t>other positions</w:t>
      </w:r>
      <w:r w:rsidRPr="00F231B4">
        <w:rPr>
          <w:spacing w:val="1"/>
          <w:sz w:val="24"/>
          <w:szCs w:val="24"/>
        </w:rPr>
        <w:t xml:space="preserve"> </w:t>
      </w:r>
      <w:r w:rsidRPr="00F231B4">
        <w:rPr>
          <w:sz w:val="24"/>
          <w:szCs w:val="24"/>
        </w:rPr>
        <w:t>were</w:t>
      </w:r>
      <w:r w:rsidRPr="00F231B4">
        <w:rPr>
          <w:spacing w:val="-2"/>
          <w:sz w:val="24"/>
          <w:szCs w:val="24"/>
        </w:rPr>
        <w:t xml:space="preserve"> </w:t>
      </w:r>
      <w:r w:rsidRPr="00F231B4">
        <w:rPr>
          <w:sz w:val="24"/>
          <w:szCs w:val="24"/>
        </w:rPr>
        <w:t>maintained, and no</w:t>
      </w:r>
      <w:r w:rsidRPr="00F231B4">
        <w:rPr>
          <w:spacing w:val="-2"/>
          <w:sz w:val="24"/>
          <w:szCs w:val="24"/>
        </w:rPr>
        <w:t xml:space="preserve"> </w:t>
      </w:r>
      <w:r w:rsidRPr="00F231B4">
        <w:rPr>
          <w:sz w:val="24"/>
          <w:szCs w:val="24"/>
        </w:rPr>
        <w:t>reductions</w:t>
      </w:r>
      <w:r w:rsidRPr="00F231B4">
        <w:rPr>
          <w:spacing w:val="1"/>
          <w:sz w:val="24"/>
          <w:szCs w:val="24"/>
        </w:rPr>
        <w:t xml:space="preserve"> </w:t>
      </w:r>
      <w:r w:rsidRPr="00F231B4">
        <w:rPr>
          <w:sz w:val="24"/>
          <w:szCs w:val="24"/>
        </w:rPr>
        <w:t>were</w:t>
      </w:r>
      <w:r w:rsidRPr="00F231B4">
        <w:rPr>
          <w:spacing w:val="1"/>
          <w:sz w:val="24"/>
          <w:szCs w:val="24"/>
        </w:rPr>
        <w:t xml:space="preserve"> </w:t>
      </w:r>
      <w:r w:rsidRPr="00F231B4">
        <w:rPr>
          <w:sz w:val="24"/>
          <w:szCs w:val="24"/>
        </w:rPr>
        <w:t>made</w:t>
      </w:r>
      <w:r w:rsidRPr="00F231B4">
        <w:rPr>
          <w:spacing w:val="-2"/>
          <w:sz w:val="24"/>
          <w:szCs w:val="24"/>
        </w:rPr>
        <w:t xml:space="preserve"> </w:t>
      </w:r>
      <w:r w:rsidRPr="00F231B4">
        <w:rPr>
          <w:sz w:val="24"/>
          <w:szCs w:val="24"/>
        </w:rPr>
        <w:t>in any</w:t>
      </w:r>
      <w:r w:rsidRPr="00F231B4">
        <w:rPr>
          <w:spacing w:val="-2"/>
          <w:sz w:val="24"/>
          <w:szCs w:val="24"/>
        </w:rPr>
        <w:t xml:space="preserve"> </w:t>
      </w:r>
      <w:r w:rsidRPr="00F231B4">
        <w:rPr>
          <w:sz w:val="24"/>
          <w:szCs w:val="24"/>
        </w:rPr>
        <w:t>other</w:t>
      </w:r>
      <w:r w:rsidRPr="00F231B4">
        <w:rPr>
          <w:spacing w:val="1"/>
          <w:sz w:val="24"/>
          <w:szCs w:val="24"/>
        </w:rPr>
        <w:t xml:space="preserve"> </w:t>
      </w:r>
      <w:r w:rsidRPr="00F231B4">
        <w:rPr>
          <w:sz w:val="24"/>
          <w:szCs w:val="24"/>
        </w:rPr>
        <w:t>library</w:t>
      </w:r>
      <w:r w:rsidRPr="00F231B4">
        <w:rPr>
          <w:spacing w:val="-2"/>
          <w:sz w:val="24"/>
          <w:szCs w:val="24"/>
        </w:rPr>
        <w:t xml:space="preserve"> </w:t>
      </w:r>
      <w:r w:rsidRPr="00F231B4">
        <w:rPr>
          <w:sz w:val="24"/>
          <w:szCs w:val="24"/>
        </w:rPr>
        <w:t>line items.</w:t>
      </w:r>
    </w:p>
    <w:p w14:paraId="5F654DA2" w14:textId="77777777" w:rsidR="004259B3" w:rsidRPr="00F231B4" w:rsidRDefault="004259B3" w:rsidP="004259B3">
      <w:pPr>
        <w:rPr>
          <w:sz w:val="24"/>
          <w:szCs w:val="24"/>
        </w:rPr>
      </w:pPr>
    </w:p>
    <w:p w14:paraId="4C603185" w14:textId="77777777" w:rsidR="004259B3" w:rsidRDefault="004259B3" w:rsidP="004259B3">
      <w:pPr>
        <w:rPr>
          <w:sz w:val="24"/>
          <w:szCs w:val="24"/>
        </w:rPr>
      </w:pPr>
      <w:r w:rsidRPr="00F231B4">
        <w:rPr>
          <w:spacing w:val="2"/>
          <w:sz w:val="24"/>
          <w:szCs w:val="24"/>
        </w:rPr>
        <w:t>We</w:t>
      </w:r>
      <w:r w:rsidRPr="00F231B4">
        <w:rPr>
          <w:spacing w:val="-19"/>
          <w:sz w:val="24"/>
          <w:szCs w:val="24"/>
        </w:rPr>
        <w:t xml:space="preserve"> </w:t>
      </w:r>
      <w:r w:rsidRPr="00F231B4">
        <w:rPr>
          <w:sz w:val="24"/>
          <w:szCs w:val="24"/>
        </w:rPr>
        <w:t>anticipated</w:t>
      </w:r>
      <w:r w:rsidRPr="00F231B4">
        <w:rPr>
          <w:spacing w:val="-17"/>
          <w:sz w:val="24"/>
          <w:szCs w:val="24"/>
        </w:rPr>
        <w:t xml:space="preserve"> </w:t>
      </w:r>
      <w:r w:rsidRPr="00F231B4">
        <w:rPr>
          <w:sz w:val="24"/>
          <w:szCs w:val="24"/>
        </w:rPr>
        <w:t>these</w:t>
      </w:r>
      <w:r w:rsidRPr="00F231B4">
        <w:rPr>
          <w:spacing w:val="-16"/>
          <w:sz w:val="24"/>
          <w:szCs w:val="24"/>
        </w:rPr>
        <w:t xml:space="preserve"> </w:t>
      </w:r>
      <w:r w:rsidRPr="00F231B4">
        <w:rPr>
          <w:sz w:val="24"/>
          <w:szCs w:val="24"/>
        </w:rPr>
        <w:t>reductions</w:t>
      </w:r>
      <w:r w:rsidRPr="00F231B4">
        <w:rPr>
          <w:spacing w:val="-14"/>
          <w:sz w:val="24"/>
          <w:szCs w:val="24"/>
        </w:rPr>
        <w:t xml:space="preserve"> </w:t>
      </w:r>
      <w:r w:rsidRPr="00F231B4">
        <w:rPr>
          <w:spacing w:val="-2"/>
          <w:sz w:val="24"/>
          <w:szCs w:val="24"/>
        </w:rPr>
        <w:t>would</w:t>
      </w:r>
      <w:r w:rsidRPr="00F231B4">
        <w:rPr>
          <w:spacing w:val="-14"/>
          <w:sz w:val="24"/>
          <w:szCs w:val="24"/>
        </w:rPr>
        <w:t xml:space="preserve"> </w:t>
      </w:r>
      <w:r w:rsidRPr="00F231B4">
        <w:rPr>
          <w:sz w:val="24"/>
          <w:szCs w:val="24"/>
        </w:rPr>
        <w:t>be</w:t>
      </w:r>
      <w:r w:rsidRPr="00F231B4">
        <w:rPr>
          <w:spacing w:val="-14"/>
          <w:sz w:val="24"/>
          <w:szCs w:val="24"/>
        </w:rPr>
        <w:t xml:space="preserve"> </w:t>
      </w:r>
      <w:r w:rsidRPr="00F231B4">
        <w:rPr>
          <w:sz w:val="24"/>
          <w:szCs w:val="24"/>
        </w:rPr>
        <w:t>temporary</w:t>
      </w:r>
      <w:r w:rsidRPr="00F231B4">
        <w:rPr>
          <w:spacing w:val="-16"/>
          <w:sz w:val="24"/>
          <w:szCs w:val="24"/>
        </w:rPr>
        <w:t xml:space="preserve"> </w:t>
      </w:r>
      <w:r w:rsidRPr="00F231B4">
        <w:rPr>
          <w:sz w:val="24"/>
          <w:szCs w:val="24"/>
        </w:rPr>
        <w:t>in</w:t>
      </w:r>
      <w:r w:rsidRPr="00F231B4">
        <w:rPr>
          <w:spacing w:val="-14"/>
          <w:sz w:val="24"/>
          <w:szCs w:val="24"/>
        </w:rPr>
        <w:t xml:space="preserve"> </w:t>
      </w:r>
      <w:r w:rsidRPr="00F231B4">
        <w:rPr>
          <w:sz w:val="24"/>
          <w:szCs w:val="24"/>
        </w:rPr>
        <w:t>nature</w:t>
      </w:r>
      <w:r w:rsidRPr="00F231B4">
        <w:rPr>
          <w:spacing w:val="-14"/>
          <w:sz w:val="24"/>
          <w:szCs w:val="24"/>
        </w:rPr>
        <w:t xml:space="preserve"> </w:t>
      </w:r>
      <w:r w:rsidRPr="00F231B4">
        <w:rPr>
          <w:sz w:val="24"/>
          <w:szCs w:val="24"/>
        </w:rPr>
        <w:t>and</w:t>
      </w:r>
      <w:r w:rsidRPr="00F231B4">
        <w:rPr>
          <w:spacing w:val="-14"/>
          <w:sz w:val="24"/>
          <w:szCs w:val="24"/>
        </w:rPr>
        <w:t xml:space="preserve"> </w:t>
      </w:r>
      <w:r w:rsidRPr="00F231B4">
        <w:rPr>
          <w:sz w:val="24"/>
          <w:szCs w:val="24"/>
        </w:rPr>
        <w:t>all</w:t>
      </w:r>
      <w:r w:rsidRPr="00F231B4">
        <w:rPr>
          <w:spacing w:val="-15"/>
          <w:sz w:val="24"/>
          <w:szCs w:val="24"/>
        </w:rPr>
        <w:t xml:space="preserve"> </w:t>
      </w:r>
      <w:r w:rsidRPr="00F231B4">
        <w:rPr>
          <w:spacing w:val="-2"/>
          <w:sz w:val="24"/>
          <w:szCs w:val="24"/>
        </w:rPr>
        <w:t>might</w:t>
      </w:r>
      <w:r w:rsidRPr="00F231B4">
        <w:rPr>
          <w:spacing w:val="-13"/>
          <w:sz w:val="24"/>
          <w:szCs w:val="24"/>
        </w:rPr>
        <w:t xml:space="preserve"> </w:t>
      </w:r>
      <w:r w:rsidRPr="00F231B4">
        <w:rPr>
          <w:sz w:val="24"/>
          <w:szCs w:val="24"/>
        </w:rPr>
        <w:t>be</w:t>
      </w:r>
      <w:r w:rsidRPr="00F231B4">
        <w:rPr>
          <w:spacing w:val="-14"/>
          <w:sz w:val="24"/>
          <w:szCs w:val="24"/>
        </w:rPr>
        <w:t xml:space="preserve"> </w:t>
      </w:r>
      <w:r w:rsidRPr="00F231B4">
        <w:rPr>
          <w:sz w:val="24"/>
          <w:szCs w:val="24"/>
        </w:rPr>
        <w:t>restored</w:t>
      </w:r>
      <w:r w:rsidRPr="00F231B4">
        <w:rPr>
          <w:spacing w:val="-14"/>
          <w:sz w:val="24"/>
          <w:szCs w:val="24"/>
        </w:rPr>
        <w:t xml:space="preserve"> </w:t>
      </w:r>
      <w:r w:rsidRPr="00F231B4">
        <w:rPr>
          <w:sz w:val="24"/>
          <w:szCs w:val="24"/>
        </w:rPr>
        <w:t>after</w:t>
      </w:r>
      <w:r w:rsidRPr="00F231B4">
        <w:rPr>
          <w:spacing w:val="-16"/>
          <w:sz w:val="24"/>
          <w:szCs w:val="24"/>
        </w:rPr>
        <w:t xml:space="preserve"> </w:t>
      </w:r>
      <w:r w:rsidRPr="00F231B4">
        <w:rPr>
          <w:sz w:val="24"/>
          <w:szCs w:val="24"/>
        </w:rPr>
        <w:t>the</w:t>
      </w:r>
      <w:r w:rsidRPr="00F231B4">
        <w:rPr>
          <w:spacing w:val="-14"/>
          <w:sz w:val="24"/>
          <w:szCs w:val="24"/>
        </w:rPr>
        <w:t xml:space="preserve"> </w:t>
      </w:r>
      <w:r w:rsidRPr="00F231B4">
        <w:rPr>
          <w:sz w:val="24"/>
          <w:szCs w:val="24"/>
        </w:rPr>
        <w:t>pandemic</w:t>
      </w:r>
      <w:r w:rsidRPr="00F231B4">
        <w:rPr>
          <w:spacing w:val="81"/>
          <w:sz w:val="24"/>
          <w:szCs w:val="24"/>
        </w:rPr>
        <w:t xml:space="preserve"> </w:t>
      </w:r>
      <w:r w:rsidRPr="00F231B4">
        <w:rPr>
          <w:sz w:val="24"/>
          <w:szCs w:val="24"/>
        </w:rPr>
        <w:t>impacts</w:t>
      </w:r>
      <w:r w:rsidRPr="00F231B4">
        <w:rPr>
          <w:spacing w:val="-13"/>
          <w:sz w:val="24"/>
          <w:szCs w:val="24"/>
        </w:rPr>
        <w:t xml:space="preserve"> </w:t>
      </w:r>
      <w:r w:rsidRPr="00F231B4">
        <w:rPr>
          <w:sz w:val="24"/>
          <w:szCs w:val="24"/>
        </w:rPr>
        <w:t>decreased</w:t>
      </w:r>
      <w:r w:rsidRPr="00F231B4">
        <w:rPr>
          <w:spacing w:val="-14"/>
          <w:sz w:val="24"/>
          <w:szCs w:val="24"/>
        </w:rPr>
        <w:t xml:space="preserve"> </w:t>
      </w:r>
      <w:r w:rsidRPr="00F231B4">
        <w:rPr>
          <w:sz w:val="24"/>
          <w:szCs w:val="24"/>
        </w:rPr>
        <w:t>in</w:t>
      </w:r>
      <w:r w:rsidRPr="00F231B4">
        <w:rPr>
          <w:spacing w:val="-12"/>
          <w:sz w:val="24"/>
          <w:szCs w:val="24"/>
        </w:rPr>
        <w:t xml:space="preserve"> </w:t>
      </w:r>
      <w:r w:rsidRPr="00F231B4">
        <w:rPr>
          <w:sz w:val="24"/>
          <w:szCs w:val="24"/>
        </w:rPr>
        <w:t>a</w:t>
      </w:r>
      <w:r w:rsidRPr="00F231B4">
        <w:rPr>
          <w:spacing w:val="-17"/>
          <w:sz w:val="24"/>
          <w:szCs w:val="24"/>
        </w:rPr>
        <w:t xml:space="preserve"> </w:t>
      </w:r>
      <w:r w:rsidRPr="00F231B4">
        <w:rPr>
          <w:sz w:val="24"/>
          <w:szCs w:val="24"/>
        </w:rPr>
        <w:t>matter</w:t>
      </w:r>
      <w:r w:rsidRPr="00F231B4">
        <w:rPr>
          <w:spacing w:val="-11"/>
          <w:sz w:val="24"/>
          <w:szCs w:val="24"/>
        </w:rPr>
        <w:t xml:space="preserve"> </w:t>
      </w:r>
      <w:r w:rsidRPr="00F231B4">
        <w:rPr>
          <w:spacing w:val="-2"/>
          <w:sz w:val="24"/>
          <w:szCs w:val="24"/>
        </w:rPr>
        <w:t>of</w:t>
      </w:r>
      <w:r w:rsidRPr="00F231B4">
        <w:rPr>
          <w:spacing w:val="-13"/>
          <w:sz w:val="24"/>
          <w:szCs w:val="24"/>
        </w:rPr>
        <w:t xml:space="preserve"> </w:t>
      </w:r>
      <w:r w:rsidRPr="00F231B4">
        <w:rPr>
          <w:sz w:val="24"/>
          <w:szCs w:val="24"/>
        </w:rPr>
        <w:t>months.</w:t>
      </w:r>
      <w:r w:rsidRPr="00F231B4">
        <w:rPr>
          <w:spacing w:val="-13"/>
          <w:sz w:val="24"/>
          <w:szCs w:val="24"/>
        </w:rPr>
        <w:t xml:space="preserve"> </w:t>
      </w:r>
      <w:r w:rsidRPr="00F231B4">
        <w:rPr>
          <w:sz w:val="24"/>
          <w:szCs w:val="24"/>
        </w:rPr>
        <w:t>However,</w:t>
      </w:r>
      <w:r w:rsidRPr="00F231B4">
        <w:rPr>
          <w:spacing w:val="-12"/>
          <w:sz w:val="24"/>
          <w:szCs w:val="24"/>
        </w:rPr>
        <w:t xml:space="preserve"> </w:t>
      </w:r>
      <w:r w:rsidRPr="00F231B4">
        <w:rPr>
          <w:sz w:val="24"/>
          <w:szCs w:val="24"/>
        </w:rPr>
        <w:t>the</w:t>
      </w:r>
      <w:r w:rsidRPr="00F231B4">
        <w:rPr>
          <w:spacing w:val="-17"/>
          <w:sz w:val="24"/>
          <w:szCs w:val="24"/>
        </w:rPr>
        <w:t xml:space="preserve"> </w:t>
      </w:r>
      <w:r w:rsidRPr="00F231B4">
        <w:rPr>
          <w:sz w:val="24"/>
          <w:szCs w:val="24"/>
        </w:rPr>
        <w:t>quick</w:t>
      </w:r>
      <w:r w:rsidRPr="00F231B4">
        <w:rPr>
          <w:spacing w:val="-11"/>
          <w:sz w:val="24"/>
          <w:szCs w:val="24"/>
        </w:rPr>
        <w:t xml:space="preserve"> </w:t>
      </w:r>
      <w:r w:rsidRPr="00F231B4">
        <w:rPr>
          <w:sz w:val="24"/>
          <w:szCs w:val="24"/>
        </w:rPr>
        <w:t>dissipation</w:t>
      </w:r>
      <w:r w:rsidRPr="00F231B4">
        <w:rPr>
          <w:spacing w:val="-12"/>
          <w:sz w:val="24"/>
          <w:szCs w:val="24"/>
        </w:rPr>
        <w:t xml:space="preserve"> </w:t>
      </w:r>
      <w:r w:rsidRPr="00F231B4">
        <w:rPr>
          <w:spacing w:val="-2"/>
          <w:sz w:val="24"/>
          <w:szCs w:val="24"/>
        </w:rPr>
        <w:t>of</w:t>
      </w:r>
      <w:r w:rsidRPr="00F231B4">
        <w:rPr>
          <w:spacing w:val="-13"/>
          <w:sz w:val="24"/>
          <w:szCs w:val="24"/>
        </w:rPr>
        <w:t xml:space="preserve"> </w:t>
      </w:r>
      <w:r w:rsidRPr="00F231B4">
        <w:rPr>
          <w:sz w:val="24"/>
          <w:szCs w:val="24"/>
        </w:rPr>
        <w:t>the</w:t>
      </w:r>
      <w:r w:rsidRPr="00F231B4">
        <w:rPr>
          <w:spacing w:val="-12"/>
          <w:sz w:val="24"/>
          <w:szCs w:val="24"/>
        </w:rPr>
        <w:t xml:space="preserve"> </w:t>
      </w:r>
      <w:r w:rsidRPr="00F231B4">
        <w:rPr>
          <w:sz w:val="24"/>
          <w:szCs w:val="24"/>
        </w:rPr>
        <w:t>pandemic</w:t>
      </w:r>
      <w:r w:rsidRPr="00F231B4">
        <w:rPr>
          <w:spacing w:val="-11"/>
          <w:sz w:val="24"/>
          <w:szCs w:val="24"/>
        </w:rPr>
        <w:t xml:space="preserve"> </w:t>
      </w:r>
      <w:r w:rsidRPr="00F231B4">
        <w:rPr>
          <w:sz w:val="24"/>
          <w:szCs w:val="24"/>
        </w:rPr>
        <w:t>has</w:t>
      </w:r>
      <w:r w:rsidRPr="00F231B4">
        <w:rPr>
          <w:spacing w:val="-14"/>
          <w:sz w:val="24"/>
          <w:szCs w:val="24"/>
        </w:rPr>
        <w:t xml:space="preserve"> </w:t>
      </w:r>
      <w:r w:rsidRPr="00F231B4">
        <w:rPr>
          <w:spacing w:val="-2"/>
          <w:sz w:val="24"/>
          <w:szCs w:val="24"/>
        </w:rPr>
        <w:t>not</w:t>
      </w:r>
      <w:r w:rsidRPr="00F231B4">
        <w:rPr>
          <w:spacing w:val="-13"/>
          <w:sz w:val="24"/>
          <w:szCs w:val="24"/>
        </w:rPr>
        <w:t xml:space="preserve"> </w:t>
      </w:r>
      <w:r w:rsidRPr="00F231B4">
        <w:rPr>
          <w:sz w:val="24"/>
          <w:szCs w:val="24"/>
        </w:rPr>
        <w:t>occurred</w:t>
      </w:r>
      <w:r w:rsidRPr="00F231B4">
        <w:rPr>
          <w:spacing w:val="61"/>
          <w:sz w:val="24"/>
          <w:szCs w:val="24"/>
        </w:rPr>
        <w:t xml:space="preserve"> </w:t>
      </w:r>
      <w:r w:rsidRPr="00F231B4">
        <w:rPr>
          <w:sz w:val="24"/>
          <w:szCs w:val="24"/>
        </w:rPr>
        <w:t>as</w:t>
      </w:r>
      <w:r w:rsidRPr="00F231B4">
        <w:rPr>
          <w:spacing w:val="34"/>
          <w:sz w:val="24"/>
          <w:szCs w:val="24"/>
        </w:rPr>
        <w:t xml:space="preserve"> </w:t>
      </w:r>
      <w:r w:rsidRPr="00F231B4">
        <w:rPr>
          <w:spacing w:val="-2"/>
          <w:sz w:val="24"/>
          <w:szCs w:val="24"/>
        </w:rPr>
        <w:t>we</w:t>
      </w:r>
      <w:r w:rsidRPr="00F231B4">
        <w:rPr>
          <w:spacing w:val="34"/>
          <w:sz w:val="24"/>
          <w:szCs w:val="24"/>
        </w:rPr>
        <w:t xml:space="preserve"> </w:t>
      </w:r>
      <w:r w:rsidRPr="00F231B4">
        <w:rPr>
          <w:sz w:val="24"/>
          <w:szCs w:val="24"/>
        </w:rPr>
        <w:t>all</w:t>
      </w:r>
      <w:r w:rsidRPr="00F231B4">
        <w:rPr>
          <w:spacing w:val="33"/>
          <w:sz w:val="24"/>
          <w:szCs w:val="24"/>
        </w:rPr>
        <w:t xml:space="preserve"> </w:t>
      </w:r>
      <w:r w:rsidRPr="00F231B4">
        <w:rPr>
          <w:sz w:val="24"/>
          <w:szCs w:val="24"/>
        </w:rPr>
        <w:t>had</w:t>
      </w:r>
      <w:r w:rsidRPr="00F231B4">
        <w:rPr>
          <w:spacing w:val="31"/>
          <w:sz w:val="24"/>
          <w:szCs w:val="24"/>
        </w:rPr>
        <w:t xml:space="preserve"> </w:t>
      </w:r>
      <w:r w:rsidRPr="00F231B4">
        <w:rPr>
          <w:sz w:val="24"/>
          <w:szCs w:val="24"/>
        </w:rPr>
        <w:t>hoped.</w:t>
      </w:r>
      <w:r w:rsidRPr="00F231B4">
        <w:rPr>
          <w:spacing w:val="34"/>
          <w:sz w:val="24"/>
          <w:szCs w:val="24"/>
        </w:rPr>
        <w:t xml:space="preserve"> </w:t>
      </w:r>
      <w:r w:rsidRPr="00F231B4">
        <w:rPr>
          <w:sz w:val="24"/>
          <w:szCs w:val="24"/>
        </w:rPr>
        <w:t>For</w:t>
      </w:r>
      <w:r w:rsidRPr="00F231B4">
        <w:rPr>
          <w:spacing w:val="32"/>
          <w:sz w:val="24"/>
          <w:szCs w:val="24"/>
        </w:rPr>
        <w:t xml:space="preserve"> </w:t>
      </w:r>
      <w:r w:rsidRPr="00F231B4">
        <w:rPr>
          <w:sz w:val="24"/>
          <w:szCs w:val="24"/>
        </w:rPr>
        <w:t>Oxford,</w:t>
      </w:r>
      <w:r w:rsidRPr="00F231B4">
        <w:rPr>
          <w:spacing w:val="34"/>
          <w:sz w:val="24"/>
          <w:szCs w:val="24"/>
        </w:rPr>
        <w:t xml:space="preserve"> </w:t>
      </w:r>
      <w:r w:rsidRPr="00F231B4">
        <w:rPr>
          <w:sz w:val="24"/>
          <w:szCs w:val="24"/>
        </w:rPr>
        <w:t>this</w:t>
      </w:r>
      <w:r w:rsidRPr="00F231B4">
        <w:rPr>
          <w:spacing w:val="32"/>
          <w:sz w:val="24"/>
          <w:szCs w:val="24"/>
        </w:rPr>
        <w:t xml:space="preserve"> </w:t>
      </w:r>
      <w:r w:rsidRPr="00F231B4">
        <w:rPr>
          <w:sz w:val="24"/>
          <w:szCs w:val="24"/>
        </w:rPr>
        <w:t>has</w:t>
      </w:r>
      <w:r w:rsidRPr="00F231B4">
        <w:rPr>
          <w:spacing w:val="32"/>
          <w:sz w:val="24"/>
          <w:szCs w:val="24"/>
        </w:rPr>
        <w:t xml:space="preserve"> </w:t>
      </w:r>
      <w:r w:rsidRPr="00F231B4">
        <w:rPr>
          <w:sz w:val="24"/>
          <w:szCs w:val="24"/>
        </w:rPr>
        <w:t>led</w:t>
      </w:r>
      <w:r w:rsidRPr="00F231B4">
        <w:rPr>
          <w:spacing w:val="31"/>
          <w:sz w:val="24"/>
          <w:szCs w:val="24"/>
        </w:rPr>
        <w:t xml:space="preserve"> </w:t>
      </w:r>
      <w:r w:rsidRPr="00F231B4">
        <w:rPr>
          <w:sz w:val="24"/>
          <w:szCs w:val="24"/>
        </w:rPr>
        <w:t>to</w:t>
      </w:r>
      <w:r w:rsidRPr="00F231B4">
        <w:rPr>
          <w:spacing w:val="34"/>
          <w:sz w:val="24"/>
          <w:szCs w:val="24"/>
        </w:rPr>
        <w:t xml:space="preserve"> </w:t>
      </w:r>
      <w:r w:rsidRPr="00F231B4">
        <w:rPr>
          <w:sz w:val="24"/>
          <w:szCs w:val="24"/>
        </w:rPr>
        <w:t>unanticipated</w:t>
      </w:r>
      <w:r w:rsidRPr="00F231B4">
        <w:rPr>
          <w:spacing w:val="33"/>
          <w:sz w:val="24"/>
          <w:szCs w:val="24"/>
        </w:rPr>
        <w:t xml:space="preserve"> </w:t>
      </w:r>
      <w:r w:rsidRPr="00F231B4">
        <w:rPr>
          <w:spacing w:val="-2"/>
          <w:sz w:val="24"/>
          <w:szCs w:val="24"/>
        </w:rPr>
        <w:t>Covid-19</w:t>
      </w:r>
      <w:r w:rsidRPr="00F231B4">
        <w:rPr>
          <w:spacing w:val="35"/>
          <w:sz w:val="24"/>
          <w:szCs w:val="24"/>
        </w:rPr>
        <w:t xml:space="preserve"> </w:t>
      </w:r>
      <w:r w:rsidRPr="00F231B4">
        <w:rPr>
          <w:sz w:val="24"/>
          <w:szCs w:val="24"/>
        </w:rPr>
        <w:t>Pandemic</w:t>
      </w:r>
      <w:r w:rsidRPr="00F231B4">
        <w:rPr>
          <w:spacing w:val="30"/>
          <w:sz w:val="24"/>
          <w:szCs w:val="24"/>
        </w:rPr>
        <w:t xml:space="preserve"> </w:t>
      </w:r>
      <w:r w:rsidRPr="00F231B4">
        <w:rPr>
          <w:sz w:val="24"/>
          <w:szCs w:val="24"/>
        </w:rPr>
        <w:t>related</w:t>
      </w:r>
      <w:r w:rsidRPr="00F231B4">
        <w:rPr>
          <w:spacing w:val="32"/>
          <w:sz w:val="24"/>
          <w:szCs w:val="24"/>
        </w:rPr>
        <w:t xml:space="preserve"> </w:t>
      </w:r>
      <w:r w:rsidRPr="00F231B4">
        <w:rPr>
          <w:sz w:val="24"/>
          <w:szCs w:val="24"/>
        </w:rPr>
        <w:t>expenses</w:t>
      </w:r>
      <w:r w:rsidRPr="00F231B4">
        <w:rPr>
          <w:spacing w:val="67"/>
          <w:sz w:val="24"/>
          <w:szCs w:val="24"/>
        </w:rPr>
        <w:t xml:space="preserve"> </w:t>
      </w:r>
      <w:r w:rsidRPr="00F231B4">
        <w:rPr>
          <w:sz w:val="24"/>
          <w:szCs w:val="24"/>
        </w:rPr>
        <w:t>totaling more</w:t>
      </w:r>
      <w:r w:rsidRPr="00F231B4">
        <w:rPr>
          <w:spacing w:val="-2"/>
          <w:sz w:val="24"/>
          <w:szCs w:val="24"/>
        </w:rPr>
        <w:t xml:space="preserve"> </w:t>
      </w:r>
      <w:r w:rsidRPr="00F231B4">
        <w:rPr>
          <w:sz w:val="24"/>
          <w:szCs w:val="24"/>
        </w:rPr>
        <w:t>than $600,000</w:t>
      </w:r>
      <w:r w:rsidRPr="00F231B4">
        <w:rPr>
          <w:spacing w:val="3"/>
          <w:sz w:val="24"/>
          <w:szCs w:val="24"/>
        </w:rPr>
        <w:t xml:space="preserve"> </w:t>
      </w:r>
      <w:r w:rsidRPr="00F231B4">
        <w:rPr>
          <w:sz w:val="24"/>
          <w:szCs w:val="24"/>
        </w:rPr>
        <w:t xml:space="preserve">in the areas </w:t>
      </w:r>
      <w:r w:rsidRPr="00F231B4">
        <w:rPr>
          <w:spacing w:val="-2"/>
          <w:sz w:val="24"/>
          <w:szCs w:val="24"/>
        </w:rPr>
        <w:t>of</w:t>
      </w:r>
      <w:r w:rsidRPr="00F231B4">
        <w:rPr>
          <w:spacing w:val="4"/>
          <w:sz w:val="24"/>
          <w:szCs w:val="24"/>
        </w:rPr>
        <w:t xml:space="preserve"> </w:t>
      </w:r>
      <w:r w:rsidRPr="00F231B4">
        <w:rPr>
          <w:spacing w:val="-2"/>
          <w:sz w:val="24"/>
          <w:szCs w:val="24"/>
        </w:rPr>
        <w:t>public</w:t>
      </w:r>
      <w:r w:rsidRPr="00F231B4">
        <w:rPr>
          <w:spacing w:val="3"/>
          <w:sz w:val="24"/>
          <w:szCs w:val="24"/>
        </w:rPr>
        <w:t xml:space="preserve"> </w:t>
      </w:r>
      <w:r w:rsidRPr="00F231B4">
        <w:rPr>
          <w:sz w:val="24"/>
          <w:szCs w:val="24"/>
        </w:rPr>
        <w:t>health,</w:t>
      </w:r>
      <w:r w:rsidRPr="00F231B4">
        <w:rPr>
          <w:spacing w:val="4"/>
          <w:sz w:val="24"/>
          <w:szCs w:val="24"/>
        </w:rPr>
        <w:t xml:space="preserve"> </w:t>
      </w:r>
      <w:r w:rsidRPr="00F231B4">
        <w:rPr>
          <w:sz w:val="24"/>
          <w:szCs w:val="24"/>
        </w:rPr>
        <w:t>fire and</w:t>
      </w:r>
      <w:r w:rsidRPr="00F231B4">
        <w:rPr>
          <w:spacing w:val="1"/>
          <w:sz w:val="24"/>
          <w:szCs w:val="24"/>
        </w:rPr>
        <w:t xml:space="preserve"> </w:t>
      </w:r>
      <w:r w:rsidRPr="00F231B4">
        <w:rPr>
          <w:sz w:val="24"/>
          <w:szCs w:val="24"/>
        </w:rPr>
        <w:t>emergency</w:t>
      </w:r>
      <w:r w:rsidRPr="00F231B4">
        <w:rPr>
          <w:spacing w:val="1"/>
          <w:sz w:val="24"/>
          <w:szCs w:val="24"/>
        </w:rPr>
        <w:t xml:space="preserve"> </w:t>
      </w:r>
      <w:r w:rsidRPr="00F231B4">
        <w:rPr>
          <w:sz w:val="24"/>
          <w:szCs w:val="24"/>
        </w:rPr>
        <w:t>services,</w:t>
      </w:r>
      <w:r w:rsidRPr="00F231B4">
        <w:rPr>
          <w:spacing w:val="2"/>
          <w:sz w:val="24"/>
          <w:szCs w:val="24"/>
        </w:rPr>
        <w:t xml:space="preserve"> </w:t>
      </w:r>
      <w:r w:rsidRPr="00F231B4">
        <w:rPr>
          <w:sz w:val="24"/>
          <w:szCs w:val="24"/>
        </w:rPr>
        <w:t xml:space="preserve">remote </w:t>
      </w:r>
      <w:proofErr w:type="gramStart"/>
      <w:r w:rsidRPr="00F231B4">
        <w:rPr>
          <w:sz w:val="24"/>
          <w:szCs w:val="24"/>
        </w:rPr>
        <w:t>schooling</w:t>
      </w:r>
      <w:proofErr w:type="gramEnd"/>
      <w:r w:rsidRPr="00F231B4">
        <w:rPr>
          <w:spacing w:val="67"/>
          <w:sz w:val="24"/>
          <w:szCs w:val="24"/>
        </w:rPr>
        <w:t xml:space="preserve"> </w:t>
      </w:r>
      <w:r w:rsidRPr="00F231B4">
        <w:rPr>
          <w:sz w:val="24"/>
          <w:szCs w:val="24"/>
        </w:rPr>
        <w:t>and</w:t>
      </w:r>
      <w:r w:rsidRPr="00F231B4">
        <w:rPr>
          <w:spacing w:val="20"/>
          <w:sz w:val="24"/>
          <w:szCs w:val="24"/>
        </w:rPr>
        <w:t xml:space="preserve"> </w:t>
      </w:r>
      <w:r w:rsidRPr="00F231B4">
        <w:rPr>
          <w:sz w:val="24"/>
          <w:szCs w:val="24"/>
        </w:rPr>
        <w:t>pandemic</w:t>
      </w:r>
      <w:r w:rsidRPr="00F231B4">
        <w:rPr>
          <w:spacing w:val="17"/>
          <w:sz w:val="24"/>
          <w:szCs w:val="24"/>
        </w:rPr>
        <w:t xml:space="preserve"> </w:t>
      </w:r>
      <w:r w:rsidRPr="00F231B4">
        <w:rPr>
          <w:sz w:val="24"/>
          <w:szCs w:val="24"/>
        </w:rPr>
        <w:t>preparedness.</w:t>
      </w:r>
      <w:r w:rsidRPr="00F231B4">
        <w:rPr>
          <w:spacing w:val="18"/>
          <w:sz w:val="24"/>
          <w:szCs w:val="24"/>
        </w:rPr>
        <w:t xml:space="preserve"> </w:t>
      </w:r>
      <w:r w:rsidRPr="00F231B4">
        <w:rPr>
          <w:sz w:val="24"/>
          <w:szCs w:val="24"/>
        </w:rPr>
        <w:t>It</w:t>
      </w:r>
      <w:r w:rsidRPr="00F231B4">
        <w:rPr>
          <w:spacing w:val="19"/>
          <w:sz w:val="24"/>
          <w:szCs w:val="24"/>
        </w:rPr>
        <w:t xml:space="preserve"> </w:t>
      </w:r>
      <w:r w:rsidRPr="00F231B4">
        <w:rPr>
          <w:sz w:val="24"/>
          <w:szCs w:val="24"/>
        </w:rPr>
        <w:t>has</w:t>
      </w:r>
      <w:r w:rsidRPr="00F231B4">
        <w:rPr>
          <w:spacing w:val="17"/>
          <w:sz w:val="24"/>
          <w:szCs w:val="24"/>
        </w:rPr>
        <w:t xml:space="preserve"> </w:t>
      </w:r>
      <w:r w:rsidRPr="00F231B4">
        <w:rPr>
          <w:sz w:val="24"/>
          <w:szCs w:val="24"/>
        </w:rPr>
        <w:t>also</w:t>
      </w:r>
      <w:r w:rsidRPr="00F231B4">
        <w:rPr>
          <w:spacing w:val="17"/>
          <w:sz w:val="24"/>
          <w:szCs w:val="24"/>
        </w:rPr>
        <w:t xml:space="preserve"> </w:t>
      </w:r>
      <w:r w:rsidRPr="00F231B4">
        <w:rPr>
          <w:sz w:val="24"/>
          <w:szCs w:val="24"/>
        </w:rPr>
        <w:t>meant</w:t>
      </w:r>
      <w:r w:rsidRPr="00F231B4">
        <w:rPr>
          <w:spacing w:val="16"/>
          <w:sz w:val="24"/>
          <w:szCs w:val="24"/>
        </w:rPr>
        <w:t xml:space="preserve"> </w:t>
      </w:r>
      <w:r w:rsidRPr="00F231B4">
        <w:rPr>
          <w:sz w:val="24"/>
          <w:szCs w:val="24"/>
        </w:rPr>
        <w:t>our</w:t>
      </w:r>
      <w:r w:rsidRPr="00F231B4">
        <w:rPr>
          <w:spacing w:val="20"/>
          <w:sz w:val="24"/>
          <w:szCs w:val="24"/>
        </w:rPr>
        <w:t xml:space="preserve"> </w:t>
      </w:r>
      <w:r w:rsidRPr="00F231B4">
        <w:rPr>
          <w:sz w:val="24"/>
          <w:szCs w:val="24"/>
        </w:rPr>
        <w:t>library</w:t>
      </w:r>
      <w:r w:rsidRPr="00F231B4">
        <w:rPr>
          <w:spacing w:val="17"/>
          <w:sz w:val="24"/>
          <w:szCs w:val="24"/>
        </w:rPr>
        <w:t xml:space="preserve"> </w:t>
      </w:r>
      <w:r w:rsidRPr="00F231B4">
        <w:rPr>
          <w:sz w:val="24"/>
          <w:szCs w:val="24"/>
        </w:rPr>
        <w:t>has</w:t>
      </w:r>
      <w:r w:rsidRPr="00F231B4">
        <w:rPr>
          <w:spacing w:val="17"/>
          <w:sz w:val="24"/>
          <w:szCs w:val="24"/>
        </w:rPr>
        <w:t xml:space="preserve"> </w:t>
      </w:r>
      <w:r w:rsidRPr="00F231B4">
        <w:rPr>
          <w:sz w:val="24"/>
          <w:szCs w:val="24"/>
        </w:rPr>
        <w:t>remained</w:t>
      </w:r>
      <w:r w:rsidRPr="00F231B4">
        <w:rPr>
          <w:spacing w:val="19"/>
          <w:sz w:val="24"/>
          <w:szCs w:val="24"/>
        </w:rPr>
        <w:t xml:space="preserve"> </w:t>
      </w:r>
      <w:r w:rsidRPr="00F231B4">
        <w:rPr>
          <w:sz w:val="24"/>
          <w:szCs w:val="24"/>
        </w:rPr>
        <w:t>closed</w:t>
      </w:r>
      <w:r w:rsidRPr="00F231B4">
        <w:rPr>
          <w:spacing w:val="17"/>
          <w:sz w:val="24"/>
          <w:szCs w:val="24"/>
        </w:rPr>
        <w:t xml:space="preserve"> </w:t>
      </w:r>
      <w:r w:rsidRPr="00F231B4">
        <w:rPr>
          <w:sz w:val="24"/>
          <w:szCs w:val="24"/>
        </w:rPr>
        <w:t>to</w:t>
      </w:r>
      <w:r w:rsidRPr="00F231B4">
        <w:rPr>
          <w:spacing w:val="17"/>
          <w:sz w:val="24"/>
          <w:szCs w:val="24"/>
        </w:rPr>
        <w:t xml:space="preserve"> </w:t>
      </w:r>
      <w:r w:rsidRPr="00F231B4">
        <w:rPr>
          <w:sz w:val="24"/>
          <w:szCs w:val="24"/>
        </w:rPr>
        <w:t>the</w:t>
      </w:r>
      <w:r w:rsidRPr="00F231B4">
        <w:rPr>
          <w:spacing w:val="19"/>
          <w:sz w:val="24"/>
          <w:szCs w:val="24"/>
        </w:rPr>
        <w:t xml:space="preserve"> </w:t>
      </w:r>
      <w:r w:rsidRPr="00F231B4">
        <w:rPr>
          <w:sz w:val="24"/>
          <w:szCs w:val="24"/>
        </w:rPr>
        <w:t>public</w:t>
      </w:r>
      <w:r w:rsidRPr="00F231B4">
        <w:rPr>
          <w:spacing w:val="20"/>
          <w:sz w:val="24"/>
          <w:szCs w:val="24"/>
        </w:rPr>
        <w:t xml:space="preserve"> </w:t>
      </w:r>
      <w:r w:rsidRPr="00F231B4">
        <w:rPr>
          <w:spacing w:val="-2"/>
          <w:sz w:val="24"/>
          <w:szCs w:val="24"/>
        </w:rPr>
        <w:t>with</w:t>
      </w:r>
      <w:r w:rsidRPr="00F231B4">
        <w:rPr>
          <w:spacing w:val="19"/>
          <w:sz w:val="24"/>
          <w:szCs w:val="24"/>
        </w:rPr>
        <w:t xml:space="preserve"> </w:t>
      </w:r>
      <w:r w:rsidRPr="00F231B4">
        <w:rPr>
          <w:sz w:val="24"/>
          <w:szCs w:val="24"/>
        </w:rPr>
        <w:t>only</w:t>
      </w:r>
      <w:r w:rsidRPr="00F231B4">
        <w:rPr>
          <w:spacing w:val="71"/>
          <w:sz w:val="24"/>
          <w:szCs w:val="24"/>
        </w:rPr>
        <w:t xml:space="preserve"> </w:t>
      </w:r>
      <w:r w:rsidRPr="00F231B4">
        <w:rPr>
          <w:sz w:val="24"/>
          <w:szCs w:val="24"/>
        </w:rPr>
        <w:t xml:space="preserve">curbside </w:t>
      </w:r>
      <w:r w:rsidRPr="00F231B4">
        <w:rPr>
          <w:spacing w:val="-2"/>
          <w:sz w:val="24"/>
          <w:szCs w:val="24"/>
        </w:rPr>
        <w:t>service</w:t>
      </w:r>
      <w:r w:rsidRPr="00F231B4">
        <w:rPr>
          <w:sz w:val="24"/>
          <w:szCs w:val="24"/>
        </w:rPr>
        <w:t xml:space="preserve"> being</w:t>
      </w:r>
      <w:r w:rsidRPr="00F231B4">
        <w:rPr>
          <w:spacing w:val="2"/>
          <w:sz w:val="24"/>
          <w:szCs w:val="24"/>
        </w:rPr>
        <w:t xml:space="preserve"> </w:t>
      </w:r>
      <w:r w:rsidRPr="00F231B4">
        <w:rPr>
          <w:sz w:val="24"/>
          <w:szCs w:val="24"/>
        </w:rPr>
        <w:t>offered.</w:t>
      </w:r>
    </w:p>
    <w:p w14:paraId="21589ADA" w14:textId="77777777" w:rsidR="004259B3" w:rsidRPr="00F231B4" w:rsidRDefault="004259B3" w:rsidP="004259B3">
      <w:pPr>
        <w:rPr>
          <w:sz w:val="24"/>
          <w:szCs w:val="24"/>
        </w:rPr>
      </w:pPr>
    </w:p>
    <w:p w14:paraId="5F39675F" w14:textId="77777777" w:rsidR="004259B3" w:rsidRDefault="004259B3" w:rsidP="004259B3">
      <w:pPr>
        <w:rPr>
          <w:sz w:val="24"/>
          <w:szCs w:val="24"/>
        </w:rPr>
      </w:pPr>
      <w:r w:rsidRPr="00F231B4">
        <w:rPr>
          <w:sz w:val="24"/>
          <w:szCs w:val="24"/>
        </w:rPr>
        <w:t>Our</w:t>
      </w:r>
      <w:r w:rsidRPr="00F231B4">
        <w:rPr>
          <w:spacing w:val="37"/>
          <w:sz w:val="24"/>
          <w:szCs w:val="24"/>
        </w:rPr>
        <w:t xml:space="preserve"> </w:t>
      </w:r>
      <w:r w:rsidRPr="00F231B4">
        <w:rPr>
          <w:sz w:val="24"/>
          <w:szCs w:val="24"/>
        </w:rPr>
        <w:t>Library</w:t>
      </w:r>
      <w:r w:rsidRPr="00F231B4">
        <w:rPr>
          <w:spacing w:val="34"/>
          <w:sz w:val="24"/>
          <w:szCs w:val="24"/>
        </w:rPr>
        <w:t xml:space="preserve"> </w:t>
      </w:r>
      <w:r w:rsidRPr="00F231B4">
        <w:rPr>
          <w:sz w:val="24"/>
          <w:szCs w:val="24"/>
        </w:rPr>
        <w:t>Director,</w:t>
      </w:r>
      <w:r w:rsidRPr="00F231B4">
        <w:rPr>
          <w:spacing w:val="38"/>
          <w:sz w:val="24"/>
          <w:szCs w:val="24"/>
        </w:rPr>
        <w:t xml:space="preserve"> </w:t>
      </w:r>
      <w:r w:rsidRPr="00F231B4">
        <w:rPr>
          <w:sz w:val="24"/>
          <w:szCs w:val="24"/>
        </w:rPr>
        <w:t>Brittany</w:t>
      </w:r>
      <w:r w:rsidRPr="00F231B4">
        <w:rPr>
          <w:spacing w:val="34"/>
          <w:sz w:val="24"/>
          <w:szCs w:val="24"/>
        </w:rPr>
        <w:t xml:space="preserve"> </w:t>
      </w:r>
      <w:r w:rsidRPr="00F231B4">
        <w:rPr>
          <w:sz w:val="24"/>
          <w:szCs w:val="24"/>
        </w:rPr>
        <w:t>McDougal,</w:t>
      </w:r>
      <w:r w:rsidRPr="00F231B4">
        <w:rPr>
          <w:spacing w:val="37"/>
          <w:sz w:val="24"/>
          <w:szCs w:val="24"/>
        </w:rPr>
        <w:t xml:space="preserve"> </w:t>
      </w:r>
      <w:r w:rsidRPr="00F231B4">
        <w:rPr>
          <w:spacing w:val="-2"/>
          <w:sz w:val="24"/>
          <w:szCs w:val="24"/>
        </w:rPr>
        <w:t>will</w:t>
      </w:r>
      <w:r w:rsidRPr="00F231B4">
        <w:rPr>
          <w:spacing w:val="35"/>
          <w:sz w:val="24"/>
          <w:szCs w:val="24"/>
        </w:rPr>
        <w:t xml:space="preserve"> </w:t>
      </w:r>
      <w:r w:rsidRPr="00F231B4">
        <w:rPr>
          <w:sz w:val="24"/>
          <w:szCs w:val="24"/>
        </w:rPr>
        <w:t>confirm</w:t>
      </w:r>
      <w:r w:rsidRPr="00F231B4">
        <w:rPr>
          <w:spacing w:val="36"/>
          <w:sz w:val="24"/>
          <w:szCs w:val="24"/>
        </w:rPr>
        <w:t xml:space="preserve"> </w:t>
      </w:r>
      <w:r w:rsidRPr="00F231B4">
        <w:rPr>
          <w:sz w:val="24"/>
          <w:szCs w:val="24"/>
        </w:rPr>
        <w:t>this</w:t>
      </w:r>
      <w:r w:rsidRPr="00F231B4">
        <w:rPr>
          <w:spacing w:val="41"/>
          <w:sz w:val="24"/>
          <w:szCs w:val="24"/>
        </w:rPr>
        <w:t xml:space="preserve"> </w:t>
      </w:r>
      <w:r w:rsidRPr="00F231B4">
        <w:rPr>
          <w:sz w:val="24"/>
          <w:szCs w:val="24"/>
        </w:rPr>
        <w:t>current</w:t>
      </w:r>
      <w:r w:rsidRPr="00F231B4">
        <w:rPr>
          <w:spacing w:val="38"/>
          <w:sz w:val="24"/>
          <w:szCs w:val="24"/>
        </w:rPr>
        <w:t xml:space="preserve"> </w:t>
      </w:r>
      <w:r w:rsidRPr="00F231B4">
        <w:rPr>
          <w:sz w:val="24"/>
          <w:szCs w:val="24"/>
        </w:rPr>
        <w:t>operational</w:t>
      </w:r>
      <w:r w:rsidRPr="00F231B4">
        <w:rPr>
          <w:spacing w:val="35"/>
          <w:sz w:val="24"/>
          <w:szCs w:val="24"/>
        </w:rPr>
        <w:t xml:space="preserve"> </w:t>
      </w:r>
      <w:r w:rsidRPr="00F231B4">
        <w:rPr>
          <w:sz w:val="24"/>
          <w:szCs w:val="24"/>
        </w:rPr>
        <w:t>structure</w:t>
      </w:r>
      <w:r w:rsidRPr="00F231B4">
        <w:rPr>
          <w:spacing w:val="37"/>
          <w:sz w:val="24"/>
          <w:szCs w:val="24"/>
        </w:rPr>
        <w:t xml:space="preserve"> </w:t>
      </w:r>
      <w:r w:rsidRPr="00F231B4">
        <w:rPr>
          <w:sz w:val="24"/>
          <w:szCs w:val="24"/>
        </w:rPr>
        <w:t>as</w:t>
      </w:r>
      <w:r w:rsidRPr="00F231B4">
        <w:rPr>
          <w:spacing w:val="36"/>
          <w:sz w:val="24"/>
          <w:szCs w:val="24"/>
        </w:rPr>
        <w:t xml:space="preserve"> </w:t>
      </w:r>
      <w:r w:rsidRPr="00F231B4">
        <w:rPr>
          <w:spacing w:val="-2"/>
          <w:sz w:val="24"/>
          <w:szCs w:val="24"/>
        </w:rPr>
        <w:t>well</w:t>
      </w:r>
      <w:r w:rsidRPr="00F231B4">
        <w:rPr>
          <w:spacing w:val="36"/>
          <w:sz w:val="24"/>
          <w:szCs w:val="24"/>
        </w:rPr>
        <w:t xml:space="preserve"> </w:t>
      </w:r>
      <w:r w:rsidRPr="00F231B4">
        <w:rPr>
          <w:sz w:val="24"/>
          <w:szCs w:val="24"/>
        </w:rPr>
        <w:t>as</w:t>
      </w:r>
      <w:r w:rsidRPr="00F231B4">
        <w:rPr>
          <w:spacing w:val="36"/>
          <w:sz w:val="24"/>
          <w:szCs w:val="24"/>
        </w:rPr>
        <w:t xml:space="preserve"> </w:t>
      </w:r>
      <w:r w:rsidRPr="00F231B4">
        <w:rPr>
          <w:sz w:val="24"/>
          <w:szCs w:val="24"/>
        </w:rPr>
        <w:t>the</w:t>
      </w:r>
      <w:r w:rsidRPr="00F231B4">
        <w:rPr>
          <w:spacing w:val="63"/>
          <w:sz w:val="24"/>
          <w:szCs w:val="24"/>
        </w:rPr>
        <w:t xml:space="preserve"> </w:t>
      </w:r>
      <w:r w:rsidRPr="00F231B4">
        <w:rPr>
          <w:sz w:val="24"/>
          <w:szCs w:val="24"/>
        </w:rPr>
        <w:t>staffing</w:t>
      </w:r>
      <w:r w:rsidRPr="00F231B4">
        <w:rPr>
          <w:spacing w:val="5"/>
          <w:sz w:val="24"/>
          <w:szCs w:val="24"/>
        </w:rPr>
        <w:t xml:space="preserve"> </w:t>
      </w:r>
      <w:r w:rsidRPr="00F231B4">
        <w:rPr>
          <w:sz w:val="24"/>
          <w:szCs w:val="24"/>
        </w:rPr>
        <w:t>plan</w:t>
      </w:r>
      <w:r w:rsidRPr="00F231B4">
        <w:rPr>
          <w:spacing w:val="6"/>
          <w:sz w:val="24"/>
          <w:szCs w:val="24"/>
        </w:rPr>
        <w:t xml:space="preserve"> </w:t>
      </w:r>
      <w:r w:rsidRPr="00F231B4">
        <w:rPr>
          <w:sz w:val="24"/>
          <w:szCs w:val="24"/>
        </w:rPr>
        <w:t>is</w:t>
      </w:r>
      <w:r w:rsidRPr="00F231B4">
        <w:rPr>
          <w:spacing w:val="5"/>
          <w:sz w:val="24"/>
          <w:szCs w:val="24"/>
        </w:rPr>
        <w:t xml:space="preserve"> </w:t>
      </w:r>
      <w:r w:rsidRPr="00F231B4">
        <w:rPr>
          <w:sz w:val="24"/>
          <w:szCs w:val="24"/>
        </w:rPr>
        <w:t>supported</w:t>
      </w:r>
      <w:r w:rsidRPr="00F231B4">
        <w:rPr>
          <w:spacing w:val="5"/>
          <w:sz w:val="24"/>
          <w:szCs w:val="24"/>
        </w:rPr>
        <w:t xml:space="preserve"> </w:t>
      </w:r>
      <w:r w:rsidRPr="00F231B4">
        <w:rPr>
          <w:sz w:val="24"/>
          <w:szCs w:val="24"/>
        </w:rPr>
        <w:t>by</w:t>
      </w:r>
      <w:r w:rsidRPr="00F231B4">
        <w:rPr>
          <w:spacing w:val="2"/>
          <w:sz w:val="24"/>
          <w:szCs w:val="24"/>
        </w:rPr>
        <w:t xml:space="preserve"> </w:t>
      </w:r>
      <w:r w:rsidRPr="00F231B4">
        <w:rPr>
          <w:sz w:val="24"/>
          <w:szCs w:val="24"/>
        </w:rPr>
        <w:t>the</w:t>
      </w:r>
      <w:r w:rsidRPr="00F231B4">
        <w:rPr>
          <w:spacing w:val="5"/>
          <w:sz w:val="24"/>
          <w:szCs w:val="24"/>
        </w:rPr>
        <w:t xml:space="preserve"> </w:t>
      </w:r>
      <w:r w:rsidRPr="00F231B4">
        <w:rPr>
          <w:sz w:val="24"/>
          <w:szCs w:val="24"/>
        </w:rPr>
        <w:t>Trustees,</w:t>
      </w:r>
      <w:r w:rsidRPr="00F231B4">
        <w:rPr>
          <w:spacing w:val="6"/>
          <w:sz w:val="24"/>
          <w:szCs w:val="24"/>
        </w:rPr>
        <w:t xml:space="preserve"> </w:t>
      </w:r>
      <w:r w:rsidRPr="00F231B4">
        <w:rPr>
          <w:sz w:val="24"/>
          <w:szCs w:val="24"/>
        </w:rPr>
        <w:t>library</w:t>
      </w:r>
      <w:r w:rsidRPr="00F231B4">
        <w:rPr>
          <w:spacing w:val="3"/>
          <w:sz w:val="24"/>
          <w:szCs w:val="24"/>
        </w:rPr>
        <w:t xml:space="preserve"> </w:t>
      </w:r>
      <w:r w:rsidRPr="00F231B4">
        <w:rPr>
          <w:sz w:val="24"/>
          <w:szCs w:val="24"/>
        </w:rPr>
        <w:t>staff</w:t>
      </w:r>
      <w:r w:rsidRPr="00F231B4">
        <w:rPr>
          <w:spacing w:val="6"/>
          <w:sz w:val="24"/>
          <w:szCs w:val="24"/>
        </w:rPr>
        <w:t xml:space="preserve"> </w:t>
      </w:r>
      <w:r w:rsidRPr="00F231B4">
        <w:rPr>
          <w:sz w:val="24"/>
          <w:szCs w:val="24"/>
        </w:rPr>
        <w:t>and</w:t>
      </w:r>
      <w:r w:rsidRPr="00F231B4">
        <w:rPr>
          <w:spacing w:val="3"/>
          <w:sz w:val="24"/>
          <w:szCs w:val="24"/>
        </w:rPr>
        <w:t xml:space="preserve"> </w:t>
      </w:r>
      <w:r w:rsidRPr="00F231B4">
        <w:rPr>
          <w:sz w:val="24"/>
          <w:szCs w:val="24"/>
        </w:rPr>
        <w:t>Town</w:t>
      </w:r>
      <w:r w:rsidRPr="00F231B4">
        <w:rPr>
          <w:spacing w:val="5"/>
          <w:sz w:val="24"/>
          <w:szCs w:val="24"/>
        </w:rPr>
        <w:t xml:space="preserve"> </w:t>
      </w:r>
      <w:r w:rsidRPr="00F231B4">
        <w:rPr>
          <w:sz w:val="24"/>
          <w:szCs w:val="24"/>
        </w:rPr>
        <w:t>Manager</w:t>
      </w:r>
      <w:r w:rsidRPr="00F231B4">
        <w:rPr>
          <w:spacing w:val="6"/>
          <w:sz w:val="24"/>
          <w:szCs w:val="24"/>
        </w:rPr>
        <w:t xml:space="preserve"> </w:t>
      </w:r>
      <w:proofErr w:type="gramStart"/>
      <w:r w:rsidRPr="00F231B4">
        <w:rPr>
          <w:sz w:val="24"/>
          <w:szCs w:val="24"/>
        </w:rPr>
        <w:t>in</w:t>
      </w:r>
      <w:r w:rsidRPr="00F231B4">
        <w:rPr>
          <w:spacing w:val="5"/>
          <w:sz w:val="24"/>
          <w:szCs w:val="24"/>
        </w:rPr>
        <w:t xml:space="preserve"> </w:t>
      </w:r>
      <w:r w:rsidRPr="00F231B4">
        <w:rPr>
          <w:sz w:val="24"/>
          <w:szCs w:val="24"/>
        </w:rPr>
        <w:t>an</w:t>
      </w:r>
      <w:r w:rsidRPr="00F231B4">
        <w:rPr>
          <w:spacing w:val="5"/>
          <w:sz w:val="24"/>
          <w:szCs w:val="24"/>
        </w:rPr>
        <w:t xml:space="preserve"> </w:t>
      </w:r>
      <w:r w:rsidRPr="00F231B4">
        <w:rPr>
          <w:sz w:val="24"/>
          <w:szCs w:val="24"/>
        </w:rPr>
        <w:t>effort</w:t>
      </w:r>
      <w:r w:rsidRPr="00F231B4">
        <w:rPr>
          <w:spacing w:val="4"/>
          <w:sz w:val="24"/>
          <w:szCs w:val="24"/>
        </w:rPr>
        <w:t xml:space="preserve"> </w:t>
      </w:r>
      <w:r w:rsidRPr="00F231B4">
        <w:rPr>
          <w:sz w:val="24"/>
          <w:szCs w:val="24"/>
        </w:rPr>
        <w:t>to</w:t>
      </w:r>
      <w:proofErr w:type="gramEnd"/>
      <w:r w:rsidRPr="00F231B4">
        <w:rPr>
          <w:spacing w:val="3"/>
          <w:sz w:val="24"/>
          <w:szCs w:val="24"/>
        </w:rPr>
        <w:t xml:space="preserve"> </w:t>
      </w:r>
      <w:r w:rsidRPr="00F231B4">
        <w:rPr>
          <w:sz w:val="24"/>
          <w:szCs w:val="24"/>
        </w:rPr>
        <w:t>keep</w:t>
      </w:r>
      <w:r w:rsidRPr="00F231B4">
        <w:rPr>
          <w:spacing w:val="5"/>
          <w:sz w:val="24"/>
          <w:szCs w:val="24"/>
        </w:rPr>
        <w:t xml:space="preserve"> </w:t>
      </w:r>
      <w:r w:rsidRPr="00F231B4">
        <w:rPr>
          <w:sz w:val="24"/>
          <w:szCs w:val="24"/>
        </w:rPr>
        <w:t>personnel</w:t>
      </w:r>
      <w:r w:rsidRPr="00F231B4">
        <w:rPr>
          <w:spacing w:val="59"/>
          <w:sz w:val="24"/>
          <w:szCs w:val="24"/>
        </w:rPr>
        <w:t xml:space="preserve"> </w:t>
      </w:r>
      <w:r w:rsidRPr="00F231B4">
        <w:rPr>
          <w:sz w:val="24"/>
          <w:szCs w:val="24"/>
        </w:rPr>
        <w:t>and the public</w:t>
      </w:r>
      <w:r w:rsidRPr="00F231B4">
        <w:rPr>
          <w:spacing w:val="1"/>
          <w:sz w:val="24"/>
          <w:szCs w:val="24"/>
        </w:rPr>
        <w:t xml:space="preserve"> </w:t>
      </w:r>
      <w:r w:rsidRPr="00F231B4">
        <w:rPr>
          <w:sz w:val="24"/>
          <w:szCs w:val="24"/>
        </w:rPr>
        <w:t>as safe as</w:t>
      </w:r>
      <w:r w:rsidRPr="00F231B4">
        <w:rPr>
          <w:spacing w:val="-2"/>
          <w:sz w:val="24"/>
          <w:szCs w:val="24"/>
        </w:rPr>
        <w:t xml:space="preserve"> </w:t>
      </w:r>
      <w:r w:rsidRPr="00F231B4">
        <w:rPr>
          <w:sz w:val="24"/>
          <w:szCs w:val="24"/>
        </w:rPr>
        <w:t>possible.</w:t>
      </w:r>
      <w:r w:rsidRPr="00F231B4">
        <w:rPr>
          <w:spacing w:val="3"/>
          <w:sz w:val="24"/>
          <w:szCs w:val="24"/>
        </w:rPr>
        <w:t xml:space="preserve"> </w:t>
      </w:r>
      <w:r w:rsidRPr="00F231B4">
        <w:rPr>
          <w:sz w:val="24"/>
          <w:szCs w:val="24"/>
        </w:rPr>
        <w:t>It</w:t>
      </w:r>
      <w:r w:rsidRPr="00F231B4">
        <w:rPr>
          <w:spacing w:val="2"/>
          <w:sz w:val="24"/>
          <w:szCs w:val="24"/>
        </w:rPr>
        <w:t xml:space="preserve"> </w:t>
      </w:r>
      <w:r w:rsidRPr="00F231B4">
        <w:rPr>
          <w:sz w:val="24"/>
          <w:szCs w:val="24"/>
        </w:rPr>
        <w:t>is</w:t>
      </w:r>
      <w:r w:rsidRPr="00F231B4">
        <w:rPr>
          <w:spacing w:val="1"/>
          <w:sz w:val="24"/>
          <w:szCs w:val="24"/>
        </w:rPr>
        <w:t xml:space="preserve"> </w:t>
      </w:r>
      <w:r w:rsidRPr="00F231B4">
        <w:rPr>
          <w:spacing w:val="-2"/>
          <w:sz w:val="24"/>
          <w:szCs w:val="24"/>
        </w:rPr>
        <w:t>not</w:t>
      </w:r>
      <w:r w:rsidRPr="00F231B4">
        <w:rPr>
          <w:spacing w:val="2"/>
          <w:sz w:val="24"/>
          <w:szCs w:val="24"/>
        </w:rPr>
        <w:t xml:space="preserve"> </w:t>
      </w:r>
      <w:r w:rsidRPr="00F231B4">
        <w:rPr>
          <w:sz w:val="24"/>
          <w:szCs w:val="24"/>
        </w:rPr>
        <w:t>anticipated that this</w:t>
      </w:r>
      <w:r w:rsidRPr="00F231B4">
        <w:rPr>
          <w:spacing w:val="1"/>
          <w:sz w:val="24"/>
          <w:szCs w:val="24"/>
        </w:rPr>
        <w:t xml:space="preserve"> </w:t>
      </w:r>
      <w:proofErr w:type="gramStart"/>
      <w:r w:rsidRPr="00F231B4">
        <w:rPr>
          <w:sz w:val="24"/>
          <w:szCs w:val="24"/>
        </w:rPr>
        <w:t>current status</w:t>
      </w:r>
      <w:proofErr w:type="gramEnd"/>
      <w:r w:rsidRPr="00F231B4">
        <w:rPr>
          <w:sz w:val="24"/>
          <w:szCs w:val="24"/>
        </w:rPr>
        <w:t xml:space="preserve"> will change prior to</w:t>
      </w:r>
      <w:r w:rsidRPr="00F231B4">
        <w:rPr>
          <w:spacing w:val="-2"/>
          <w:sz w:val="24"/>
          <w:szCs w:val="24"/>
        </w:rPr>
        <w:t xml:space="preserve"> </w:t>
      </w:r>
      <w:r w:rsidRPr="00F231B4">
        <w:rPr>
          <w:sz w:val="24"/>
          <w:szCs w:val="24"/>
        </w:rPr>
        <w:t>the end</w:t>
      </w:r>
      <w:r w:rsidRPr="00F231B4">
        <w:rPr>
          <w:spacing w:val="49"/>
          <w:sz w:val="24"/>
          <w:szCs w:val="24"/>
        </w:rPr>
        <w:t xml:space="preserve"> </w:t>
      </w:r>
      <w:r w:rsidRPr="00F231B4">
        <w:rPr>
          <w:spacing w:val="-2"/>
          <w:sz w:val="24"/>
          <w:szCs w:val="24"/>
        </w:rPr>
        <w:t>of</w:t>
      </w:r>
      <w:r w:rsidRPr="00F231B4">
        <w:rPr>
          <w:spacing w:val="25"/>
          <w:sz w:val="24"/>
          <w:szCs w:val="24"/>
        </w:rPr>
        <w:t xml:space="preserve"> </w:t>
      </w:r>
      <w:r w:rsidRPr="00F231B4">
        <w:rPr>
          <w:sz w:val="24"/>
          <w:szCs w:val="24"/>
        </w:rPr>
        <w:t>this</w:t>
      </w:r>
      <w:r w:rsidRPr="00F231B4">
        <w:rPr>
          <w:spacing w:val="20"/>
          <w:sz w:val="24"/>
          <w:szCs w:val="24"/>
        </w:rPr>
        <w:t xml:space="preserve"> </w:t>
      </w:r>
      <w:r w:rsidRPr="00F231B4">
        <w:rPr>
          <w:sz w:val="24"/>
          <w:szCs w:val="24"/>
        </w:rPr>
        <w:t>fiscal</w:t>
      </w:r>
      <w:r w:rsidRPr="00F231B4">
        <w:rPr>
          <w:spacing w:val="21"/>
          <w:sz w:val="24"/>
          <w:szCs w:val="24"/>
        </w:rPr>
        <w:t xml:space="preserve"> </w:t>
      </w:r>
      <w:r w:rsidRPr="00F231B4">
        <w:rPr>
          <w:sz w:val="24"/>
          <w:szCs w:val="24"/>
        </w:rPr>
        <w:t>year.</w:t>
      </w:r>
      <w:r w:rsidRPr="00F231B4">
        <w:rPr>
          <w:spacing w:val="23"/>
          <w:sz w:val="24"/>
          <w:szCs w:val="24"/>
        </w:rPr>
        <w:t xml:space="preserve"> </w:t>
      </w:r>
      <w:r w:rsidRPr="00F231B4">
        <w:rPr>
          <w:spacing w:val="-2"/>
          <w:sz w:val="24"/>
          <w:szCs w:val="24"/>
        </w:rPr>
        <w:t>Consequently,</w:t>
      </w:r>
      <w:r w:rsidRPr="00F231B4">
        <w:rPr>
          <w:spacing w:val="25"/>
          <w:sz w:val="24"/>
          <w:szCs w:val="24"/>
        </w:rPr>
        <w:t xml:space="preserve"> </w:t>
      </w:r>
      <w:r w:rsidRPr="00F231B4">
        <w:rPr>
          <w:sz w:val="24"/>
          <w:szCs w:val="24"/>
        </w:rPr>
        <w:t>Director</w:t>
      </w:r>
      <w:r w:rsidRPr="00F231B4">
        <w:rPr>
          <w:spacing w:val="22"/>
          <w:sz w:val="24"/>
          <w:szCs w:val="24"/>
        </w:rPr>
        <w:t xml:space="preserve"> </w:t>
      </w:r>
      <w:r w:rsidRPr="00F231B4">
        <w:rPr>
          <w:sz w:val="24"/>
          <w:szCs w:val="24"/>
        </w:rPr>
        <w:t>McDougal,</w:t>
      </w:r>
      <w:r w:rsidRPr="00F231B4">
        <w:rPr>
          <w:spacing w:val="21"/>
          <w:sz w:val="24"/>
          <w:szCs w:val="24"/>
        </w:rPr>
        <w:t xml:space="preserve"> </w:t>
      </w:r>
      <w:r w:rsidRPr="00F231B4">
        <w:rPr>
          <w:sz w:val="24"/>
          <w:szCs w:val="24"/>
        </w:rPr>
        <w:t>myself</w:t>
      </w:r>
      <w:r w:rsidRPr="00F231B4">
        <w:rPr>
          <w:spacing w:val="25"/>
          <w:sz w:val="24"/>
          <w:szCs w:val="24"/>
        </w:rPr>
        <w:t xml:space="preserve"> </w:t>
      </w:r>
      <w:r w:rsidRPr="00F231B4">
        <w:rPr>
          <w:sz w:val="24"/>
          <w:szCs w:val="24"/>
        </w:rPr>
        <w:t>and</w:t>
      </w:r>
      <w:r w:rsidRPr="00F231B4">
        <w:rPr>
          <w:spacing w:val="22"/>
          <w:sz w:val="24"/>
          <w:szCs w:val="24"/>
        </w:rPr>
        <w:t xml:space="preserve"> </w:t>
      </w:r>
      <w:r w:rsidRPr="00F231B4">
        <w:rPr>
          <w:spacing w:val="-2"/>
          <w:sz w:val="24"/>
          <w:szCs w:val="24"/>
        </w:rPr>
        <w:t>our</w:t>
      </w:r>
      <w:r w:rsidRPr="00F231B4">
        <w:rPr>
          <w:spacing w:val="23"/>
          <w:sz w:val="24"/>
          <w:szCs w:val="24"/>
        </w:rPr>
        <w:t xml:space="preserve"> </w:t>
      </w:r>
      <w:r w:rsidRPr="00F231B4">
        <w:rPr>
          <w:sz w:val="24"/>
          <w:szCs w:val="24"/>
        </w:rPr>
        <w:t>Finance</w:t>
      </w:r>
      <w:r w:rsidRPr="00F231B4">
        <w:rPr>
          <w:spacing w:val="24"/>
          <w:sz w:val="24"/>
          <w:szCs w:val="24"/>
        </w:rPr>
        <w:t xml:space="preserve"> </w:t>
      </w:r>
      <w:r w:rsidRPr="00F231B4">
        <w:rPr>
          <w:sz w:val="24"/>
          <w:szCs w:val="24"/>
        </w:rPr>
        <w:t>Director</w:t>
      </w:r>
      <w:r w:rsidRPr="00F231B4">
        <w:rPr>
          <w:spacing w:val="22"/>
          <w:sz w:val="24"/>
          <w:szCs w:val="24"/>
        </w:rPr>
        <w:t xml:space="preserve"> </w:t>
      </w:r>
      <w:r w:rsidRPr="00F231B4">
        <w:rPr>
          <w:sz w:val="24"/>
          <w:szCs w:val="24"/>
        </w:rPr>
        <w:t>are</w:t>
      </w:r>
      <w:r w:rsidRPr="00F231B4">
        <w:rPr>
          <w:spacing w:val="22"/>
          <w:sz w:val="24"/>
          <w:szCs w:val="24"/>
        </w:rPr>
        <w:t xml:space="preserve"> </w:t>
      </w:r>
      <w:r w:rsidRPr="00F231B4">
        <w:rPr>
          <w:sz w:val="24"/>
          <w:szCs w:val="24"/>
        </w:rPr>
        <w:t>planning</w:t>
      </w:r>
      <w:r w:rsidRPr="00F231B4">
        <w:rPr>
          <w:spacing w:val="24"/>
          <w:sz w:val="24"/>
          <w:szCs w:val="24"/>
        </w:rPr>
        <w:t xml:space="preserve"> </w:t>
      </w:r>
      <w:r w:rsidRPr="00F231B4">
        <w:rPr>
          <w:sz w:val="24"/>
          <w:szCs w:val="24"/>
        </w:rPr>
        <w:t>on</w:t>
      </w:r>
      <w:r w:rsidRPr="00F231B4">
        <w:rPr>
          <w:spacing w:val="65"/>
          <w:sz w:val="24"/>
          <w:szCs w:val="24"/>
        </w:rPr>
        <w:t xml:space="preserve"> </w:t>
      </w:r>
      <w:r w:rsidRPr="00F231B4">
        <w:rPr>
          <w:sz w:val="24"/>
          <w:szCs w:val="24"/>
        </w:rPr>
        <w:t>restoring</w:t>
      </w:r>
      <w:r w:rsidRPr="00F231B4">
        <w:rPr>
          <w:spacing w:val="-5"/>
          <w:sz w:val="24"/>
          <w:szCs w:val="24"/>
        </w:rPr>
        <w:t xml:space="preserve"> </w:t>
      </w:r>
      <w:r w:rsidRPr="00F231B4">
        <w:rPr>
          <w:sz w:val="24"/>
          <w:szCs w:val="24"/>
        </w:rPr>
        <w:t>funding</w:t>
      </w:r>
      <w:r w:rsidRPr="00F231B4">
        <w:rPr>
          <w:spacing w:val="-5"/>
          <w:sz w:val="24"/>
          <w:szCs w:val="24"/>
        </w:rPr>
        <w:t xml:space="preserve"> </w:t>
      </w:r>
      <w:r w:rsidRPr="00F231B4">
        <w:rPr>
          <w:sz w:val="24"/>
          <w:szCs w:val="24"/>
        </w:rPr>
        <w:t>for</w:t>
      </w:r>
      <w:r w:rsidRPr="00F231B4">
        <w:rPr>
          <w:spacing w:val="-3"/>
          <w:sz w:val="24"/>
          <w:szCs w:val="24"/>
        </w:rPr>
        <w:t xml:space="preserve"> </w:t>
      </w:r>
      <w:r w:rsidRPr="00F231B4">
        <w:rPr>
          <w:sz w:val="24"/>
          <w:szCs w:val="24"/>
        </w:rPr>
        <w:t>next</w:t>
      </w:r>
      <w:r w:rsidRPr="00F231B4">
        <w:rPr>
          <w:spacing w:val="-6"/>
          <w:sz w:val="24"/>
          <w:szCs w:val="24"/>
        </w:rPr>
        <w:t xml:space="preserve"> </w:t>
      </w:r>
      <w:r w:rsidRPr="00F231B4">
        <w:rPr>
          <w:sz w:val="24"/>
          <w:szCs w:val="24"/>
        </w:rPr>
        <w:t>fiscal</w:t>
      </w:r>
      <w:r w:rsidRPr="00F231B4">
        <w:rPr>
          <w:spacing w:val="-5"/>
          <w:sz w:val="24"/>
          <w:szCs w:val="24"/>
        </w:rPr>
        <w:t xml:space="preserve"> </w:t>
      </w:r>
      <w:r w:rsidRPr="00F231B4">
        <w:rPr>
          <w:sz w:val="24"/>
          <w:szCs w:val="24"/>
        </w:rPr>
        <w:t>year,</w:t>
      </w:r>
      <w:r w:rsidRPr="00F231B4">
        <w:rPr>
          <w:spacing w:val="-3"/>
          <w:sz w:val="24"/>
          <w:szCs w:val="24"/>
        </w:rPr>
        <w:t xml:space="preserve"> </w:t>
      </w:r>
      <w:r w:rsidRPr="00F231B4">
        <w:rPr>
          <w:sz w:val="24"/>
          <w:szCs w:val="24"/>
        </w:rPr>
        <w:t>but</w:t>
      </w:r>
      <w:r w:rsidRPr="00F231B4">
        <w:rPr>
          <w:spacing w:val="-3"/>
          <w:sz w:val="24"/>
          <w:szCs w:val="24"/>
        </w:rPr>
        <w:t xml:space="preserve"> </w:t>
      </w:r>
      <w:r w:rsidRPr="00F231B4">
        <w:rPr>
          <w:spacing w:val="-2"/>
          <w:sz w:val="24"/>
          <w:szCs w:val="24"/>
        </w:rPr>
        <w:t>with</w:t>
      </w:r>
      <w:r w:rsidRPr="00F231B4">
        <w:rPr>
          <w:spacing w:val="-4"/>
          <w:sz w:val="24"/>
          <w:szCs w:val="24"/>
        </w:rPr>
        <w:t xml:space="preserve"> </w:t>
      </w:r>
      <w:r w:rsidRPr="00F231B4">
        <w:rPr>
          <w:sz w:val="24"/>
          <w:szCs w:val="24"/>
        </w:rPr>
        <w:t>an</w:t>
      </w:r>
      <w:r w:rsidRPr="00F231B4">
        <w:rPr>
          <w:spacing w:val="-5"/>
          <w:sz w:val="24"/>
          <w:szCs w:val="24"/>
        </w:rPr>
        <w:t xml:space="preserve"> </w:t>
      </w:r>
      <w:r w:rsidRPr="00F231B4">
        <w:rPr>
          <w:sz w:val="24"/>
          <w:szCs w:val="24"/>
        </w:rPr>
        <w:t>eye</w:t>
      </w:r>
      <w:r w:rsidRPr="00F231B4">
        <w:rPr>
          <w:spacing w:val="-4"/>
          <w:sz w:val="24"/>
          <w:szCs w:val="24"/>
        </w:rPr>
        <w:t xml:space="preserve"> </w:t>
      </w:r>
      <w:r w:rsidRPr="00F231B4">
        <w:rPr>
          <w:sz w:val="24"/>
          <w:szCs w:val="24"/>
        </w:rPr>
        <w:t>towards</w:t>
      </w:r>
      <w:r w:rsidRPr="00F231B4">
        <w:rPr>
          <w:spacing w:val="-4"/>
          <w:sz w:val="24"/>
          <w:szCs w:val="24"/>
        </w:rPr>
        <w:t xml:space="preserve"> </w:t>
      </w:r>
      <w:r w:rsidRPr="00F231B4">
        <w:rPr>
          <w:sz w:val="24"/>
          <w:szCs w:val="24"/>
        </w:rPr>
        <w:t>restructuring</w:t>
      </w:r>
      <w:r w:rsidRPr="00F231B4">
        <w:rPr>
          <w:spacing w:val="-5"/>
          <w:sz w:val="24"/>
          <w:szCs w:val="24"/>
        </w:rPr>
        <w:t xml:space="preserve"> </w:t>
      </w:r>
      <w:r w:rsidRPr="00F231B4">
        <w:rPr>
          <w:sz w:val="24"/>
          <w:szCs w:val="24"/>
        </w:rPr>
        <w:t>the</w:t>
      </w:r>
      <w:r w:rsidRPr="00F231B4">
        <w:rPr>
          <w:spacing w:val="-7"/>
          <w:sz w:val="24"/>
          <w:szCs w:val="24"/>
        </w:rPr>
        <w:t xml:space="preserve"> </w:t>
      </w:r>
      <w:r w:rsidRPr="00F231B4">
        <w:rPr>
          <w:sz w:val="24"/>
          <w:szCs w:val="24"/>
        </w:rPr>
        <w:t>former</w:t>
      </w:r>
      <w:r w:rsidRPr="00F231B4">
        <w:rPr>
          <w:spacing w:val="-3"/>
          <w:sz w:val="24"/>
          <w:szCs w:val="24"/>
        </w:rPr>
        <w:t xml:space="preserve"> </w:t>
      </w:r>
      <w:r w:rsidRPr="00F231B4">
        <w:rPr>
          <w:spacing w:val="-2"/>
          <w:sz w:val="24"/>
          <w:szCs w:val="24"/>
        </w:rPr>
        <w:t>two</w:t>
      </w:r>
      <w:r w:rsidRPr="00F231B4">
        <w:rPr>
          <w:spacing w:val="-4"/>
          <w:sz w:val="24"/>
          <w:szCs w:val="24"/>
        </w:rPr>
        <w:t xml:space="preserve"> </w:t>
      </w:r>
      <w:r w:rsidRPr="00F231B4">
        <w:rPr>
          <w:sz w:val="24"/>
          <w:szCs w:val="24"/>
        </w:rPr>
        <w:t>circulation</w:t>
      </w:r>
      <w:r w:rsidRPr="00F231B4">
        <w:rPr>
          <w:spacing w:val="-4"/>
          <w:sz w:val="24"/>
          <w:szCs w:val="24"/>
        </w:rPr>
        <w:t xml:space="preserve"> </w:t>
      </w:r>
      <w:r w:rsidRPr="00F231B4">
        <w:rPr>
          <w:sz w:val="24"/>
          <w:szCs w:val="24"/>
        </w:rPr>
        <w:t>clerk</w:t>
      </w:r>
      <w:r w:rsidRPr="00F231B4">
        <w:rPr>
          <w:spacing w:val="67"/>
          <w:sz w:val="24"/>
          <w:szCs w:val="24"/>
        </w:rPr>
        <w:t xml:space="preserve"> </w:t>
      </w:r>
      <w:r w:rsidRPr="00F231B4">
        <w:rPr>
          <w:sz w:val="24"/>
          <w:szCs w:val="24"/>
        </w:rPr>
        <w:t>roles</w:t>
      </w:r>
      <w:r w:rsidRPr="00F231B4">
        <w:rPr>
          <w:spacing w:val="19"/>
          <w:sz w:val="24"/>
          <w:szCs w:val="24"/>
        </w:rPr>
        <w:t xml:space="preserve"> </w:t>
      </w:r>
      <w:r w:rsidRPr="00F231B4">
        <w:rPr>
          <w:spacing w:val="-2"/>
          <w:sz w:val="24"/>
          <w:szCs w:val="24"/>
        </w:rPr>
        <w:t>with</w:t>
      </w:r>
      <w:r w:rsidRPr="00F231B4">
        <w:rPr>
          <w:spacing w:val="19"/>
          <w:sz w:val="24"/>
          <w:szCs w:val="24"/>
        </w:rPr>
        <w:t xml:space="preserve"> </w:t>
      </w:r>
      <w:r w:rsidRPr="00F231B4">
        <w:rPr>
          <w:sz w:val="24"/>
          <w:szCs w:val="24"/>
        </w:rPr>
        <w:t>a</w:t>
      </w:r>
      <w:r w:rsidRPr="00F231B4">
        <w:rPr>
          <w:spacing w:val="19"/>
          <w:sz w:val="24"/>
          <w:szCs w:val="24"/>
        </w:rPr>
        <w:t xml:space="preserve"> </w:t>
      </w:r>
      <w:r w:rsidRPr="00F231B4">
        <w:rPr>
          <w:sz w:val="24"/>
          <w:szCs w:val="24"/>
        </w:rPr>
        <w:t>new</w:t>
      </w:r>
      <w:r w:rsidRPr="00F231B4">
        <w:rPr>
          <w:spacing w:val="17"/>
          <w:sz w:val="24"/>
          <w:szCs w:val="24"/>
        </w:rPr>
        <w:t xml:space="preserve"> </w:t>
      </w:r>
      <w:r w:rsidRPr="00F231B4">
        <w:rPr>
          <w:sz w:val="24"/>
          <w:szCs w:val="24"/>
        </w:rPr>
        <w:t>Cataloging</w:t>
      </w:r>
      <w:r w:rsidRPr="00F231B4">
        <w:rPr>
          <w:spacing w:val="22"/>
          <w:sz w:val="24"/>
          <w:szCs w:val="24"/>
        </w:rPr>
        <w:t xml:space="preserve"> </w:t>
      </w:r>
      <w:r w:rsidRPr="00F231B4">
        <w:rPr>
          <w:sz w:val="24"/>
          <w:szCs w:val="24"/>
        </w:rPr>
        <w:t>&amp;</w:t>
      </w:r>
      <w:r w:rsidRPr="00F231B4">
        <w:rPr>
          <w:spacing w:val="14"/>
          <w:sz w:val="24"/>
          <w:szCs w:val="24"/>
        </w:rPr>
        <w:t xml:space="preserve"> </w:t>
      </w:r>
      <w:r w:rsidRPr="00F231B4">
        <w:rPr>
          <w:sz w:val="24"/>
          <w:szCs w:val="24"/>
        </w:rPr>
        <w:t>Technology</w:t>
      </w:r>
      <w:r w:rsidRPr="00F231B4">
        <w:rPr>
          <w:spacing w:val="17"/>
          <w:sz w:val="24"/>
          <w:szCs w:val="24"/>
        </w:rPr>
        <w:t xml:space="preserve"> </w:t>
      </w:r>
      <w:r w:rsidRPr="00F231B4">
        <w:rPr>
          <w:sz w:val="24"/>
          <w:szCs w:val="24"/>
        </w:rPr>
        <w:t>Librarian</w:t>
      </w:r>
      <w:r w:rsidRPr="00F231B4">
        <w:rPr>
          <w:spacing w:val="19"/>
          <w:sz w:val="24"/>
          <w:szCs w:val="24"/>
        </w:rPr>
        <w:t xml:space="preserve"> </w:t>
      </w:r>
      <w:r w:rsidRPr="00F231B4">
        <w:rPr>
          <w:sz w:val="24"/>
          <w:szCs w:val="24"/>
        </w:rPr>
        <w:t>position.</w:t>
      </w:r>
      <w:r w:rsidRPr="00F231B4">
        <w:rPr>
          <w:spacing w:val="14"/>
          <w:sz w:val="24"/>
          <w:szCs w:val="24"/>
        </w:rPr>
        <w:t xml:space="preserve"> </w:t>
      </w:r>
      <w:r w:rsidRPr="00F231B4">
        <w:rPr>
          <w:spacing w:val="3"/>
          <w:sz w:val="24"/>
          <w:szCs w:val="24"/>
        </w:rPr>
        <w:t>We</w:t>
      </w:r>
      <w:r w:rsidRPr="00F231B4">
        <w:rPr>
          <w:spacing w:val="15"/>
          <w:sz w:val="24"/>
          <w:szCs w:val="24"/>
        </w:rPr>
        <w:t xml:space="preserve"> </w:t>
      </w:r>
      <w:r w:rsidRPr="00F231B4">
        <w:rPr>
          <w:spacing w:val="-2"/>
          <w:sz w:val="24"/>
          <w:szCs w:val="24"/>
        </w:rPr>
        <w:t>believe</w:t>
      </w:r>
      <w:r w:rsidRPr="00F231B4">
        <w:rPr>
          <w:spacing w:val="22"/>
          <w:sz w:val="24"/>
          <w:szCs w:val="24"/>
        </w:rPr>
        <w:t xml:space="preserve"> </w:t>
      </w:r>
      <w:r w:rsidRPr="00F231B4">
        <w:rPr>
          <w:sz w:val="24"/>
          <w:szCs w:val="24"/>
        </w:rPr>
        <w:t>this</w:t>
      </w:r>
      <w:r w:rsidRPr="00F231B4">
        <w:rPr>
          <w:spacing w:val="20"/>
          <w:sz w:val="24"/>
          <w:szCs w:val="24"/>
        </w:rPr>
        <w:t xml:space="preserve"> </w:t>
      </w:r>
      <w:r w:rsidRPr="00F231B4">
        <w:rPr>
          <w:sz w:val="24"/>
          <w:szCs w:val="24"/>
        </w:rPr>
        <w:t>position</w:t>
      </w:r>
      <w:r w:rsidRPr="00F231B4">
        <w:rPr>
          <w:spacing w:val="19"/>
          <w:sz w:val="24"/>
          <w:szCs w:val="24"/>
        </w:rPr>
        <w:t xml:space="preserve"> </w:t>
      </w:r>
      <w:r w:rsidRPr="00F231B4">
        <w:rPr>
          <w:spacing w:val="-2"/>
          <w:sz w:val="24"/>
          <w:szCs w:val="24"/>
        </w:rPr>
        <w:t>will</w:t>
      </w:r>
      <w:r w:rsidRPr="00F231B4">
        <w:rPr>
          <w:spacing w:val="19"/>
          <w:sz w:val="24"/>
          <w:szCs w:val="24"/>
        </w:rPr>
        <w:t xml:space="preserve"> </w:t>
      </w:r>
      <w:r w:rsidRPr="00F231B4">
        <w:rPr>
          <w:sz w:val="24"/>
          <w:szCs w:val="24"/>
        </w:rPr>
        <w:t>fulfill</w:t>
      </w:r>
      <w:r w:rsidRPr="00F231B4">
        <w:rPr>
          <w:spacing w:val="19"/>
          <w:sz w:val="24"/>
          <w:szCs w:val="24"/>
        </w:rPr>
        <w:t xml:space="preserve"> </w:t>
      </w:r>
      <w:r w:rsidRPr="00F231B4">
        <w:rPr>
          <w:sz w:val="24"/>
          <w:szCs w:val="24"/>
        </w:rPr>
        <w:t>a</w:t>
      </w:r>
      <w:r w:rsidRPr="00F231B4">
        <w:rPr>
          <w:spacing w:val="17"/>
          <w:sz w:val="24"/>
          <w:szCs w:val="24"/>
        </w:rPr>
        <w:t xml:space="preserve"> </w:t>
      </w:r>
      <w:r w:rsidRPr="00F231B4">
        <w:rPr>
          <w:spacing w:val="2"/>
          <w:sz w:val="24"/>
          <w:szCs w:val="24"/>
        </w:rPr>
        <w:t>more</w:t>
      </w:r>
      <w:r w:rsidRPr="00F231B4">
        <w:rPr>
          <w:spacing w:val="75"/>
          <w:sz w:val="24"/>
          <w:szCs w:val="24"/>
        </w:rPr>
        <w:t xml:space="preserve"> </w:t>
      </w:r>
      <w:r w:rsidRPr="00F231B4">
        <w:rPr>
          <w:sz w:val="24"/>
          <w:szCs w:val="24"/>
        </w:rPr>
        <w:t>immediate</w:t>
      </w:r>
      <w:r w:rsidRPr="00F231B4">
        <w:rPr>
          <w:spacing w:val="18"/>
          <w:sz w:val="24"/>
          <w:szCs w:val="24"/>
        </w:rPr>
        <w:t xml:space="preserve"> </w:t>
      </w:r>
      <w:r w:rsidRPr="00F231B4">
        <w:rPr>
          <w:sz w:val="24"/>
          <w:szCs w:val="24"/>
        </w:rPr>
        <w:t>need</w:t>
      </w:r>
      <w:r w:rsidRPr="00F231B4">
        <w:rPr>
          <w:spacing w:val="17"/>
          <w:sz w:val="24"/>
          <w:szCs w:val="24"/>
        </w:rPr>
        <w:t xml:space="preserve"> </w:t>
      </w:r>
      <w:r w:rsidRPr="00F231B4">
        <w:rPr>
          <w:sz w:val="24"/>
          <w:szCs w:val="24"/>
        </w:rPr>
        <w:t>for</w:t>
      </w:r>
      <w:r w:rsidRPr="00F231B4">
        <w:rPr>
          <w:spacing w:val="18"/>
          <w:sz w:val="24"/>
          <w:szCs w:val="24"/>
        </w:rPr>
        <w:t xml:space="preserve"> </w:t>
      </w:r>
      <w:r w:rsidRPr="00F231B4">
        <w:rPr>
          <w:sz w:val="24"/>
          <w:szCs w:val="24"/>
        </w:rPr>
        <w:t>the</w:t>
      </w:r>
      <w:r w:rsidRPr="00F231B4">
        <w:rPr>
          <w:spacing w:val="17"/>
          <w:sz w:val="24"/>
          <w:szCs w:val="24"/>
        </w:rPr>
        <w:t xml:space="preserve"> </w:t>
      </w:r>
      <w:r w:rsidRPr="00F231B4">
        <w:rPr>
          <w:sz w:val="24"/>
          <w:szCs w:val="24"/>
        </w:rPr>
        <w:t>library</w:t>
      </w:r>
      <w:r w:rsidRPr="00F231B4">
        <w:rPr>
          <w:spacing w:val="17"/>
          <w:sz w:val="24"/>
          <w:szCs w:val="24"/>
        </w:rPr>
        <w:t xml:space="preserve"> </w:t>
      </w:r>
      <w:r w:rsidRPr="00F231B4">
        <w:rPr>
          <w:sz w:val="24"/>
          <w:szCs w:val="24"/>
        </w:rPr>
        <w:t>to</w:t>
      </w:r>
      <w:r w:rsidRPr="00F231B4">
        <w:rPr>
          <w:spacing w:val="19"/>
          <w:sz w:val="24"/>
          <w:szCs w:val="24"/>
        </w:rPr>
        <w:t xml:space="preserve"> </w:t>
      </w:r>
      <w:r w:rsidRPr="00F231B4">
        <w:rPr>
          <w:sz w:val="24"/>
          <w:szCs w:val="24"/>
        </w:rPr>
        <w:t>address</w:t>
      </w:r>
      <w:r w:rsidRPr="00F231B4">
        <w:rPr>
          <w:spacing w:val="17"/>
          <w:sz w:val="24"/>
          <w:szCs w:val="24"/>
        </w:rPr>
        <w:t xml:space="preserve"> </w:t>
      </w:r>
      <w:r w:rsidRPr="00F231B4">
        <w:rPr>
          <w:sz w:val="24"/>
          <w:szCs w:val="24"/>
        </w:rPr>
        <w:t>the</w:t>
      </w:r>
      <w:r w:rsidRPr="00F231B4">
        <w:rPr>
          <w:spacing w:val="17"/>
          <w:sz w:val="24"/>
          <w:szCs w:val="24"/>
        </w:rPr>
        <w:t xml:space="preserve"> </w:t>
      </w:r>
      <w:r w:rsidRPr="00F231B4">
        <w:rPr>
          <w:sz w:val="24"/>
          <w:szCs w:val="24"/>
        </w:rPr>
        <w:t>changing</w:t>
      </w:r>
      <w:r w:rsidRPr="00F231B4">
        <w:rPr>
          <w:spacing w:val="19"/>
          <w:sz w:val="24"/>
          <w:szCs w:val="24"/>
        </w:rPr>
        <w:t xml:space="preserve"> </w:t>
      </w:r>
      <w:r w:rsidRPr="00F231B4">
        <w:rPr>
          <w:sz w:val="24"/>
          <w:szCs w:val="24"/>
        </w:rPr>
        <w:t>technology</w:t>
      </w:r>
      <w:r w:rsidRPr="00F231B4">
        <w:rPr>
          <w:spacing w:val="17"/>
          <w:sz w:val="24"/>
          <w:szCs w:val="24"/>
        </w:rPr>
        <w:t xml:space="preserve"> </w:t>
      </w:r>
      <w:r w:rsidRPr="00F231B4">
        <w:rPr>
          <w:sz w:val="24"/>
          <w:szCs w:val="24"/>
        </w:rPr>
        <w:t>demands</w:t>
      </w:r>
      <w:r w:rsidRPr="00F231B4">
        <w:rPr>
          <w:spacing w:val="20"/>
          <w:sz w:val="24"/>
          <w:szCs w:val="24"/>
        </w:rPr>
        <w:t xml:space="preserve"> </w:t>
      </w:r>
      <w:r w:rsidRPr="00F231B4">
        <w:rPr>
          <w:sz w:val="24"/>
          <w:szCs w:val="24"/>
        </w:rPr>
        <w:t>placed</w:t>
      </w:r>
      <w:r w:rsidRPr="00F231B4">
        <w:rPr>
          <w:spacing w:val="19"/>
          <w:sz w:val="24"/>
          <w:szCs w:val="24"/>
        </w:rPr>
        <w:t xml:space="preserve"> </w:t>
      </w:r>
      <w:r w:rsidRPr="00F231B4">
        <w:rPr>
          <w:sz w:val="24"/>
          <w:szCs w:val="24"/>
        </w:rPr>
        <w:t>upon</w:t>
      </w:r>
      <w:r w:rsidRPr="00F231B4">
        <w:rPr>
          <w:spacing w:val="17"/>
          <w:sz w:val="24"/>
          <w:szCs w:val="24"/>
        </w:rPr>
        <w:t xml:space="preserve"> </w:t>
      </w:r>
      <w:r w:rsidRPr="00F231B4">
        <w:rPr>
          <w:sz w:val="24"/>
          <w:szCs w:val="24"/>
        </w:rPr>
        <w:t>it</w:t>
      </w:r>
      <w:r w:rsidRPr="00F231B4">
        <w:rPr>
          <w:spacing w:val="21"/>
          <w:sz w:val="24"/>
          <w:szCs w:val="24"/>
        </w:rPr>
        <w:t xml:space="preserve"> </w:t>
      </w:r>
      <w:r w:rsidRPr="00F231B4">
        <w:rPr>
          <w:sz w:val="24"/>
          <w:szCs w:val="24"/>
        </w:rPr>
        <w:t>due</w:t>
      </w:r>
      <w:r w:rsidRPr="00F231B4">
        <w:rPr>
          <w:spacing w:val="15"/>
          <w:sz w:val="24"/>
          <w:szCs w:val="24"/>
        </w:rPr>
        <w:t xml:space="preserve"> </w:t>
      </w:r>
      <w:r w:rsidRPr="00F231B4">
        <w:rPr>
          <w:sz w:val="24"/>
          <w:szCs w:val="24"/>
        </w:rPr>
        <w:t>to</w:t>
      </w:r>
      <w:r w:rsidRPr="00F231B4">
        <w:rPr>
          <w:spacing w:val="19"/>
          <w:sz w:val="24"/>
          <w:szCs w:val="24"/>
        </w:rPr>
        <w:t xml:space="preserve"> </w:t>
      </w:r>
      <w:r w:rsidRPr="00F231B4">
        <w:rPr>
          <w:sz w:val="24"/>
          <w:szCs w:val="24"/>
        </w:rPr>
        <w:t>the</w:t>
      </w:r>
      <w:r w:rsidRPr="00F231B4">
        <w:rPr>
          <w:spacing w:val="51"/>
          <w:sz w:val="24"/>
          <w:szCs w:val="24"/>
        </w:rPr>
        <w:t xml:space="preserve"> </w:t>
      </w:r>
      <w:r w:rsidRPr="00F231B4">
        <w:rPr>
          <w:sz w:val="24"/>
          <w:szCs w:val="24"/>
        </w:rPr>
        <w:t>pandemic</w:t>
      </w:r>
      <w:r w:rsidRPr="00F231B4">
        <w:rPr>
          <w:spacing w:val="38"/>
          <w:sz w:val="24"/>
          <w:szCs w:val="24"/>
        </w:rPr>
        <w:t xml:space="preserve"> </w:t>
      </w:r>
      <w:r w:rsidRPr="00F231B4">
        <w:rPr>
          <w:sz w:val="24"/>
          <w:szCs w:val="24"/>
        </w:rPr>
        <w:t>as</w:t>
      </w:r>
      <w:r w:rsidRPr="00F231B4">
        <w:rPr>
          <w:spacing w:val="38"/>
          <w:sz w:val="24"/>
          <w:szCs w:val="24"/>
        </w:rPr>
        <w:t xml:space="preserve"> </w:t>
      </w:r>
      <w:r w:rsidRPr="00F231B4">
        <w:rPr>
          <w:spacing w:val="-2"/>
          <w:sz w:val="24"/>
          <w:szCs w:val="24"/>
        </w:rPr>
        <w:t>well</w:t>
      </w:r>
      <w:r w:rsidRPr="00F231B4">
        <w:rPr>
          <w:spacing w:val="38"/>
          <w:sz w:val="24"/>
          <w:szCs w:val="24"/>
        </w:rPr>
        <w:t xml:space="preserve"> </w:t>
      </w:r>
      <w:r w:rsidRPr="00F231B4">
        <w:rPr>
          <w:sz w:val="24"/>
          <w:szCs w:val="24"/>
        </w:rPr>
        <w:t>as</w:t>
      </w:r>
      <w:r w:rsidRPr="00F231B4">
        <w:rPr>
          <w:spacing w:val="38"/>
          <w:sz w:val="24"/>
          <w:szCs w:val="24"/>
        </w:rPr>
        <w:t xml:space="preserve"> </w:t>
      </w:r>
      <w:r w:rsidRPr="00F231B4">
        <w:rPr>
          <w:sz w:val="24"/>
          <w:szCs w:val="24"/>
        </w:rPr>
        <w:t>to</w:t>
      </w:r>
      <w:r w:rsidRPr="00F231B4">
        <w:rPr>
          <w:spacing w:val="38"/>
          <w:sz w:val="24"/>
          <w:szCs w:val="24"/>
        </w:rPr>
        <w:t xml:space="preserve"> </w:t>
      </w:r>
      <w:r w:rsidRPr="00F231B4">
        <w:rPr>
          <w:sz w:val="24"/>
          <w:szCs w:val="24"/>
        </w:rPr>
        <w:t>be</w:t>
      </w:r>
      <w:r w:rsidRPr="00F231B4">
        <w:rPr>
          <w:spacing w:val="38"/>
          <w:sz w:val="24"/>
          <w:szCs w:val="24"/>
        </w:rPr>
        <w:t xml:space="preserve"> </w:t>
      </w:r>
      <w:r w:rsidRPr="00F231B4">
        <w:rPr>
          <w:sz w:val="24"/>
          <w:szCs w:val="24"/>
        </w:rPr>
        <w:t>responsible</w:t>
      </w:r>
      <w:r w:rsidRPr="00F231B4">
        <w:rPr>
          <w:spacing w:val="37"/>
          <w:sz w:val="24"/>
          <w:szCs w:val="24"/>
        </w:rPr>
        <w:t xml:space="preserve"> </w:t>
      </w:r>
      <w:r w:rsidRPr="00F231B4">
        <w:rPr>
          <w:spacing w:val="1"/>
          <w:sz w:val="24"/>
          <w:szCs w:val="24"/>
        </w:rPr>
        <w:t>for</w:t>
      </w:r>
      <w:r w:rsidRPr="00F231B4">
        <w:rPr>
          <w:spacing w:val="37"/>
          <w:sz w:val="24"/>
          <w:szCs w:val="24"/>
        </w:rPr>
        <w:t xml:space="preserve"> </w:t>
      </w:r>
      <w:r w:rsidRPr="00F231B4">
        <w:rPr>
          <w:sz w:val="24"/>
          <w:szCs w:val="24"/>
        </w:rPr>
        <w:t>maintaining</w:t>
      </w:r>
      <w:r w:rsidRPr="00F231B4">
        <w:rPr>
          <w:spacing w:val="40"/>
          <w:sz w:val="24"/>
          <w:szCs w:val="24"/>
        </w:rPr>
        <w:t xml:space="preserve"> </w:t>
      </w:r>
      <w:r w:rsidRPr="00F231B4">
        <w:rPr>
          <w:sz w:val="24"/>
          <w:szCs w:val="24"/>
        </w:rPr>
        <w:t>all</w:t>
      </w:r>
      <w:r w:rsidRPr="00F231B4">
        <w:rPr>
          <w:spacing w:val="38"/>
          <w:sz w:val="24"/>
          <w:szCs w:val="24"/>
        </w:rPr>
        <w:t xml:space="preserve"> </w:t>
      </w:r>
      <w:r w:rsidRPr="00F231B4">
        <w:rPr>
          <w:sz w:val="24"/>
          <w:szCs w:val="24"/>
        </w:rPr>
        <w:t>digital</w:t>
      </w:r>
      <w:r w:rsidRPr="00F231B4">
        <w:rPr>
          <w:spacing w:val="38"/>
          <w:sz w:val="24"/>
          <w:szCs w:val="24"/>
        </w:rPr>
        <w:t xml:space="preserve"> </w:t>
      </w:r>
      <w:r w:rsidRPr="00F231B4">
        <w:rPr>
          <w:sz w:val="24"/>
          <w:szCs w:val="24"/>
        </w:rPr>
        <w:t>resource</w:t>
      </w:r>
      <w:r w:rsidRPr="00F231B4">
        <w:rPr>
          <w:spacing w:val="38"/>
          <w:sz w:val="24"/>
          <w:szCs w:val="24"/>
        </w:rPr>
        <w:t xml:space="preserve"> </w:t>
      </w:r>
      <w:r w:rsidRPr="00F231B4">
        <w:rPr>
          <w:sz w:val="24"/>
          <w:szCs w:val="24"/>
        </w:rPr>
        <w:t>collections</w:t>
      </w:r>
      <w:r w:rsidRPr="00F231B4">
        <w:rPr>
          <w:spacing w:val="39"/>
          <w:sz w:val="24"/>
          <w:szCs w:val="24"/>
        </w:rPr>
        <w:t xml:space="preserve"> </w:t>
      </w:r>
      <w:r w:rsidRPr="00F231B4">
        <w:rPr>
          <w:sz w:val="24"/>
          <w:szCs w:val="24"/>
        </w:rPr>
        <w:t>and</w:t>
      </w:r>
      <w:r w:rsidRPr="00F231B4">
        <w:rPr>
          <w:spacing w:val="38"/>
          <w:sz w:val="24"/>
          <w:szCs w:val="24"/>
        </w:rPr>
        <w:t xml:space="preserve"> </w:t>
      </w:r>
      <w:r w:rsidRPr="00F231B4">
        <w:rPr>
          <w:sz w:val="24"/>
          <w:szCs w:val="24"/>
        </w:rPr>
        <w:t>cataloging</w:t>
      </w:r>
      <w:r w:rsidRPr="00F231B4">
        <w:rPr>
          <w:spacing w:val="65"/>
          <w:sz w:val="24"/>
          <w:szCs w:val="24"/>
        </w:rPr>
        <w:t xml:space="preserve"> </w:t>
      </w:r>
      <w:r w:rsidRPr="00F231B4">
        <w:rPr>
          <w:sz w:val="24"/>
          <w:szCs w:val="24"/>
        </w:rPr>
        <w:t>materials</w:t>
      </w:r>
      <w:r w:rsidRPr="00F231B4">
        <w:rPr>
          <w:spacing w:val="1"/>
          <w:sz w:val="24"/>
          <w:szCs w:val="24"/>
        </w:rPr>
        <w:t xml:space="preserve"> </w:t>
      </w:r>
      <w:r w:rsidRPr="00F231B4">
        <w:rPr>
          <w:sz w:val="24"/>
          <w:szCs w:val="24"/>
        </w:rPr>
        <w:t>into the Evergreen System.</w:t>
      </w:r>
    </w:p>
    <w:p w14:paraId="383FA0F9" w14:textId="77777777" w:rsidR="004259B3" w:rsidRDefault="004259B3" w:rsidP="004259B3">
      <w:pPr>
        <w:rPr>
          <w:sz w:val="24"/>
          <w:szCs w:val="24"/>
        </w:rPr>
      </w:pPr>
    </w:p>
    <w:p w14:paraId="7C0F34CA" w14:textId="77777777" w:rsidR="004259B3" w:rsidRDefault="004259B3" w:rsidP="004259B3">
      <w:pPr>
        <w:rPr>
          <w:sz w:val="24"/>
          <w:szCs w:val="24"/>
        </w:rPr>
      </w:pPr>
      <w:r w:rsidRPr="00F231B4">
        <w:rPr>
          <w:sz w:val="24"/>
          <w:szCs w:val="24"/>
        </w:rPr>
        <w:t>In</w:t>
      </w:r>
      <w:r w:rsidRPr="00F231B4">
        <w:rPr>
          <w:spacing w:val="17"/>
          <w:sz w:val="24"/>
          <w:szCs w:val="24"/>
        </w:rPr>
        <w:t xml:space="preserve"> </w:t>
      </w:r>
      <w:r w:rsidRPr="00F231B4">
        <w:rPr>
          <w:sz w:val="24"/>
          <w:szCs w:val="24"/>
        </w:rPr>
        <w:t>addition</w:t>
      </w:r>
      <w:r w:rsidRPr="00F231B4">
        <w:rPr>
          <w:spacing w:val="17"/>
          <w:sz w:val="24"/>
          <w:szCs w:val="24"/>
        </w:rPr>
        <w:t xml:space="preserve"> </w:t>
      </w:r>
      <w:r w:rsidRPr="00F231B4">
        <w:rPr>
          <w:sz w:val="24"/>
          <w:szCs w:val="24"/>
        </w:rPr>
        <w:t>to</w:t>
      </w:r>
      <w:r w:rsidRPr="00F231B4">
        <w:rPr>
          <w:spacing w:val="12"/>
          <w:sz w:val="24"/>
          <w:szCs w:val="24"/>
        </w:rPr>
        <w:t xml:space="preserve"> </w:t>
      </w:r>
      <w:r w:rsidRPr="00F231B4">
        <w:rPr>
          <w:sz w:val="24"/>
          <w:szCs w:val="24"/>
        </w:rPr>
        <w:t>finishing</w:t>
      </w:r>
      <w:r w:rsidRPr="00F231B4">
        <w:rPr>
          <w:spacing w:val="17"/>
          <w:sz w:val="24"/>
          <w:szCs w:val="24"/>
        </w:rPr>
        <w:t xml:space="preserve"> </w:t>
      </w:r>
      <w:r w:rsidRPr="00F231B4">
        <w:rPr>
          <w:spacing w:val="-2"/>
          <w:sz w:val="24"/>
          <w:szCs w:val="24"/>
        </w:rPr>
        <w:t>two</w:t>
      </w:r>
      <w:r w:rsidRPr="00F231B4">
        <w:rPr>
          <w:spacing w:val="17"/>
          <w:sz w:val="24"/>
          <w:szCs w:val="24"/>
        </w:rPr>
        <w:t xml:space="preserve"> </w:t>
      </w:r>
      <w:r w:rsidRPr="00F231B4">
        <w:rPr>
          <w:sz w:val="24"/>
          <w:szCs w:val="24"/>
        </w:rPr>
        <w:t>major</w:t>
      </w:r>
      <w:r w:rsidRPr="00F231B4">
        <w:rPr>
          <w:spacing w:val="18"/>
          <w:sz w:val="24"/>
          <w:szCs w:val="24"/>
        </w:rPr>
        <w:t xml:space="preserve"> </w:t>
      </w:r>
      <w:r w:rsidRPr="00F231B4">
        <w:rPr>
          <w:sz w:val="24"/>
          <w:szCs w:val="24"/>
        </w:rPr>
        <w:t>capital</w:t>
      </w:r>
      <w:r w:rsidRPr="00F231B4">
        <w:rPr>
          <w:spacing w:val="16"/>
          <w:sz w:val="24"/>
          <w:szCs w:val="24"/>
        </w:rPr>
        <w:t xml:space="preserve"> </w:t>
      </w:r>
      <w:r w:rsidRPr="00F231B4">
        <w:rPr>
          <w:sz w:val="24"/>
          <w:szCs w:val="24"/>
        </w:rPr>
        <w:t>library</w:t>
      </w:r>
      <w:r w:rsidRPr="00F231B4">
        <w:rPr>
          <w:spacing w:val="15"/>
          <w:sz w:val="24"/>
          <w:szCs w:val="24"/>
        </w:rPr>
        <w:t xml:space="preserve"> </w:t>
      </w:r>
      <w:r w:rsidRPr="00F231B4">
        <w:rPr>
          <w:sz w:val="24"/>
          <w:szCs w:val="24"/>
        </w:rPr>
        <w:t>projects</w:t>
      </w:r>
      <w:r w:rsidRPr="00F231B4">
        <w:rPr>
          <w:spacing w:val="15"/>
          <w:sz w:val="24"/>
          <w:szCs w:val="24"/>
        </w:rPr>
        <w:t xml:space="preserve"> </w:t>
      </w:r>
      <w:r w:rsidRPr="00F231B4">
        <w:rPr>
          <w:sz w:val="24"/>
          <w:szCs w:val="24"/>
        </w:rPr>
        <w:t>this</w:t>
      </w:r>
      <w:r w:rsidRPr="00F231B4">
        <w:rPr>
          <w:spacing w:val="17"/>
          <w:sz w:val="24"/>
          <w:szCs w:val="24"/>
        </w:rPr>
        <w:t xml:space="preserve"> </w:t>
      </w:r>
      <w:r w:rsidRPr="00F231B4">
        <w:rPr>
          <w:sz w:val="24"/>
          <w:szCs w:val="24"/>
        </w:rPr>
        <w:t>past</w:t>
      </w:r>
      <w:r w:rsidRPr="00F231B4">
        <w:rPr>
          <w:spacing w:val="18"/>
          <w:sz w:val="24"/>
          <w:szCs w:val="24"/>
        </w:rPr>
        <w:t xml:space="preserve"> </w:t>
      </w:r>
      <w:r w:rsidRPr="00F231B4">
        <w:rPr>
          <w:sz w:val="24"/>
          <w:szCs w:val="24"/>
        </w:rPr>
        <w:t>year</w:t>
      </w:r>
      <w:r w:rsidRPr="00F231B4">
        <w:rPr>
          <w:spacing w:val="18"/>
          <w:sz w:val="24"/>
          <w:szCs w:val="24"/>
        </w:rPr>
        <w:t xml:space="preserve"> </w:t>
      </w:r>
      <w:r w:rsidRPr="00F231B4">
        <w:rPr>
          <w:sz w:val="24"/>
          <w:szCs w:val="24"/>
        </w:rPr>
        <w:t>(a</w:t>
      </w:r>
      <w:r w:rsidRPr="00F231B4">
        <w:rPr>
          <w:spacing w:val="22"/>
          <w:sz w:val="24"/>
          <w:szCs w:val="24"/>
        </w:rPr>
        <w:t xml:space="preserve"> </w:t>
      </w:r>
      <w:r w:rsidRPr="00F231B4">
        <w:rPr>
          <w:sz w:val="24"/>
          <w:szCs w:val="24"/>
        </w:rPr>
        <w:t>major</w:t>
      </w:r>
      <w:r w:rsidRPr="00F231B4">
        <w:rPr>
          <w:spacing w:val="19"/>
          <w:sz w:val="24"/>
          <w:szCs w:val="24"/>
        </w:rPr>
        <w:t xml:space="preserve"> </w:t>
      </w:r>
      <w:r w:rsidRPr="00F231B4">
        <w:rPr>
          <w:spacing w:val="-2"/>
          <w:sz w:val="24"/>
          <w:szCs w:val="24"/>
        </w:rPr>
        <w:t>MHC</w:t>
      </w:r>
      <w:r w:rsidRPr="00F231B4">
        <w:rPr>
          <w:spacing w:val="16"/>
          <w:sz w:val="24"/>
          <w:szCs w:val="24"/>
        </w:rPr>
        <w:t xml:space="preserve"> </w:t>
      </w:r>
      <w:r w:rsidRPr="00F231B4">
        <w:rPr>
          <w:sz w:val="24"/>
          <w:szCs w:val="24"/>
        </w:rPr>
        <w:t>Building</w:t>
      </w:r>
      <w:r w:rsidRPr="00F231B4">
        <w:rPr>
          <w:spacing w:val="19"/>
          <w:sz w:val="24"/>
          <w:szCs w:val="24"/>
        </w:rPr>
        <w:t xml:space="preserve"> </w:t>
      </w:r>
      <w:r w:rsidRPr="00F231B4">
        <w:rPr>
          <w:sz w:val="24"/>
          <w:szCs w:val="24"/>
        </w:rPr>
        <w:t>Repair</w:t>
      </w:r>
      <w:r w:rsidRPr="00F231B4">
        <w:rPr>
          <w:spacing w:val="18"/>
          <w:sz w:val="24"/>
          <w:szCs w:val="24"/>
        </w:rPr>
        <w:t xml:space="preserve"> </w:t>
      </w:r>
      <w:r w:rsidRPr="00F231B4">
        <w:rPr>
          <w:sz w:val="24"/>
          <w:szCs w:val="24"/>
        </w:rPr>
        <w:t>&amp;</w:t>
      </w:r>
      <w:r w:rsidRPr="00F231B4">
        <w:rPr>
          <w:spacing w:val="55"/>
          <w:sz w:val="24"/>
          <w:szCs w:val="24"/>
        </w:rPr>
        <w:t xml:space="preserve"> </w:t>
      </w:r>
      <w:r w:rsidRPr="00F231B4">
        <w:rPr>
          <w:sz w:val="24"/>
          <w:szCs w:val="24"/>
        </w:rPr>
        <w:t>Green</w:t>
      </w:r>
      <w:r w:rsidRPr="00F231B4">
        <w:rPr>
          <w:spacing w:val="19"/>
          <w:sz w:val="24"/>
          <w:szCs w:val="24"/>
        </w:rPr>
        <w:t xml:space="preserve"> </w:t>
      </w:r>
      <w:r w:rsidRPr="00F231B4">
        <w:rPr>
          <w:spacing w:val="-2"/>
          <w:sz w:val="24"/>
          <w:szCs w:val="24"/>
        </w:rPr>
        <w:t>Communities</w:t>
      </w:r>
      <w:r w:rsidRPr="00F231B4">
        <w:rPr>
          <w:spacing w:val="19"/>
          <w:sz w:val="24"/>
          <w:szCs w:val="24"/>
        </w:rPr>
        <w:t xml:space="preserve"> </w:t>
      </w:r>
      <w:r w:rsidRPr="00F231B4">
        <w:rPr>
          <w:spacing w:val="-2"/>
          <w:sz w:val="24"/>
          <w:szCs w:val="24"/>
        </w:rPr>
        <w:t>LED</w:t>
      </w:r>
      <w:r w:rsidRPr="00F231B4">
        <w:rPr>
          <w:spacing w:val="19"/>
          <w:sz w:val="24"/>
          <w:szCs w:val="24"/>
        </w:rPr>
        <w:t xml:space="preserve"> </w:t>
      </w:r>
      <w:r w:rsidRPr="00F231B4">
        <w:rPr>
          <w:sz w:val="24"/>
          <w:szCs w:val="24"/>
        </w:rPr>
        <w:t>conversion)</w:t>
      </w:r>
      <w:r w:rsidRPr="00F231B4">
        <w:rPr>
          <w:spacing w:val="20"/>
          <w:sz w:val="24"/>
          <w:szCs w:val="24"/>
        </w:rPr>
        <w:t xml:space="preserve"> </w:t>
      </w:r>
      <w:r w:rsidRPr="00F231B4">
        <w:rPr>
          <w:sz w:val="24"/>
          <w:szCs w:val="24"/>
        </w:rPr>
        <w:t>my</w:t>
      </w:r>
      <w:r w:rsidRPr="00F231B4">
        <w:rPr>
          <w:spacing w:val="17"/>
          <w:sz w:val="24"/>
          <w:szCs w:val="24"/>
        </w:rPr>
        <w:t xml:space="preserve"> </w:t>
      </w:r>
      <w:r w:rsidRPr="00F231B4">
        <w:rPr>
          <w:sz w:val="24"/>
          <w:szCs w:val="24"/>
        </w:rPr>
        <w:t>office</w:t>
      </w:r>
      <w:r w:rsidRPr="00F231B4">
        <w:rPr>
          <w:spacing w:val="17"/>
          <w:sz w:val="24"/>
          <w:szCs w:val="24"/>
        </w:rPr>
        <w:t xml:space="preserve"> </w:t>
      </w:r>
      <w:r w:rsidRPr="00F231B4">
        <w:rPr>
          <w:sz w:val="24"/>
          <w:szCs w:val="24"/>
        </w:rPr>
        <w:t>made</w:t>
      </w:r>
      <w:r w:rsidRPr="00F231B4">
        <w:rPr>
          <w:spacing w:val="19"/>
          <w:sz w:val="24"/>
          <w:szCs w:val="24"/>
        </w:rPr>
        <w:t xml:space="preserve"> </w:t>
      </w:r>
      <w:r w:rsidRPr="00F231B4">
        <w:rPr>
          <w:sz w:val="24"/>
          <w:szCs w:val="24"/>
        </w:rPr>
        <w:t>possible</w:t>
      </w:r>
      <w:r w:rsidRPr="00F231B4">
        <w:rPr>
          <w:spacing w:val="19"/>
          <w:sz w:val="24"/>
          <w:szCs w:val="24"/>
        </w:rPr>
        <w:t xml:space="preserve"> </w:t>
      </w:r>
      <w:r w:rsidRPr="00F231B4">
        <w:rPr>
          <w:sz w:val="24"/>
          <w:szCs w:val="24"/>
        </w:rPr>
        <w:t>by</w:t>
      </w:r>
      <w:r w:rsidRPr="00F231B4">
        <w:rPr>
          <w:spacing w:val="17"/>
          <w:sz w:val="24"/>
          <w:szCs w:val="24"/>
        </w:rPr>
        <w:t xml:space="preserve"> </w:t>
      </w:r>
      <w:r w:rsidRPr="00F231B4">
        <w:rPr>
          <w:sz w:val="24"/>
          <w:szCs w:val="24"/>
        </w:rPr>
        <w:t>writing</w:t>
      </w:r>
      <w:r w:rsidRPr="00F231B4">
        <w:rPr>
          <w:spacing w:val="22"/>
          <w:sz w:val="24"/>
          <w:szCs w:val="24"/>
        </w:rPr>
        <w:t xml:space="preserve"> </w:t>
      </w:r>
      <w:r w:rsidRPr="00F231B4">
        <w:rPr>
          <w:sz w:val="24"/>
          <w:szCs w:val="24"/>
        </w:rPr>
        <w:t>and</w:t>
      </w:r>
      <w:r w:rsidRPr="00F231B4">
        <w:rPr>
          <w:spacing w:val="19"/>
          <w:sz w:val="24"/>
          <w:szCs w:val="24"/>
        </w:rPr>
        <w:t xml:space="preserve"> </w:t>
      </w:r>
      <w:r w:rsidRPr="00F231B4">
        <w:rPr>
          <w:sz w:val="24"/>
          <w:szCs w:val="24"/>
        </w:rPr>
        <w:t>obtaining</w:t>
      </w:r>
      <w:r w:rsidRPr="00F231B4">
        <w:rPr>
          <w:spacing w:val="19"/>
          <w:sz w:val="24"/>
          <w:szCs w:val="24"/>
        </w:rPr>
        <w:t xml:space="preserve"> </w:t>
      </w:r>
      <w:r w:rsidRPr="00F231B4">
        <w:rPr>
          <w:spacing w:val="-2"/>
          <w:sz w:val="24"/>
          <w:szCs w:val="24"/>
        </w:rPr>
        <w:t>two</w:t>
      </w:r>
      <w:r w:rsidRPr="00F231B4">
        <w:rPr>
          <w:spacing w:val="19"/>
          <w:sz w:val="24"/>
          <w:szCs w:val="24"/>
        </w:rPr>
        <w:t xml:space="preserve"> </w:t>
      </w:r>
      <w:r w:rsidRPr="00F231B4">
        <w:rPr>
          <w:sz w:val="24"/>
          <w:szCs w:val="24"/>
        </w:rPr>
        <w:t>successful</w:t>
      </w:r>
      <w:r w:rsidRPr="00F231B4">
        <w:rPr>
          <w:spacing w:val="87"/>
          <w:sz w:val="24"/>
          <w:szCs w:val="24"/>
        </w:rPr>
        <w:t xml:space="preserve"> </w:t>
      </w:r>
      <w:r w:rsidRPr="00F231B4">
        <w:rPr>
          <w:sz w:val="24"/>
          <w:szCs w:val="24"/>
        </w:rPr>
        <w:t>matching</w:t>
      </w:r>
      <w:r w:rsidRPr="00F231B4">
        <w:rPr>
          <w:spacing w:val="2"/>
          <w:sz w:val="24"/>
          <w:szCs w:val="24"/>
        </w:rPr>
        <w:t xml:space="preserve"> </w:t>
      </w:r>
      <w:r w:rsidRPr="00F231B4">
        <w:rPr>
          <w:sz w:val="24"/>
          <w:szCs w:val="24"/>
        </w:rPr>
        <w:t>grants,</w:t>
      </w:r>
      <w:r w:rsidRPr="00F231B4">
        <w:rPr>
          <w:spacing w:val="2"/>
          <w:sz w:val="24"/>
          <w:szCs w:val="24"/>
        </w:rPr>
        <w:t xml:space="preserve"> </w:t>
      </w:r>
      <w:r w:rsidRPr="00F231B4">
        <w:rPr>
          <w:sz w:val="24"/>
          <w:szCs w:val="24"/>
        </w:rPr>
        <w:t>I</w:t>
      </w:r>
      <w:r w:rsidRPr="00F231B4">
        <w:rPr>
          <w:spacing w:val="4"/>
          <w:sz w:val="24"/>
          <w:szCs w:val="24"/>
        </w:rPr>
        <w:t xml:space="preserve"> </w:t>
      </w:r>
      <w:r w:rsidRPr="00F231B4">
        <w:rPr>
          <w:spacing w:val="-2"/>
          <w:sz w:val="24"/>
          <w:szCs w:val="24"/>
        </w:rPr>
        <w:t>want</w:t>
      </w:r>
      <w:r w:rsidRPr="00F231B4">
        <w:rPr>
          <w:spacing w:val="4"/>
          <w:sz w:val="24"/>
          <w:szCs w:val="24"/>
        </w:rPr>
        <w:t xml:space="preserve"> </w:t>
      </w:r>
      <w:r w:rsidRPr="00F231B4">
        <w:rPr>
          <w:sz w:val="24"/>
          <w:szCs w:val="24"/>
        </w:rPr>
        <w:t>to</w:t>
      </w:r>
      <w:r w:rsidRPr="00F231B4">
        <w:rPr>
          <w:spacing w:val="3"/>
          <w:sz w:val="24"/>
          <w:szCs w:val="24"/>
        </w:rPr>
        <w:t xml:space="preserve"> </w:t>
      </w:r>
      <w:r w:rsidRPr="00F231B4">
        <w:rPr>
          <w:sz w:val="24"/>
          <w:szCs w:val="24"/>
        </w:rPr>
        <w:t>assure the</w:t>
      </w:r>
      <w:r w:rsidRPr="00F231B4">
        <w:rPr>
          <w:spacing w:val="2"/>
          <w:sz w:val="24"/>
          <w:szCs w:val="24"/>
        </w:rPr>
        <w:t xml:space="preserve"> </w:t>
      </w:r>
      <w:r w:rsidRPr="00F231B4">
        <w:rPr>
          <w:spacing w:val="-2"/>
          <w:sz w:val="24"/>
          <w:szCs w:val="24"/>
        </w:rPr>
        <w:t>Commission</w:t>
      </w:r>
      <w:r w:rsidRPr="00F231B4">
        <w:rPr>
          <w:spacing w:val="3"/>
          <w:sz w:val="24"/>
          <w:szCs w:val="24"/>
        </w:rPr>
        <w:t xml:space="preserve"> </w:t>
      </w:r>
      <w:r w:rsidRPr="00F231B4">
        <w:rPr>
          <w:sz w:val="24"/>
          <w:szCs w:val="24"/>
        </w:rPr>
        <w:t>the Town</w:t>
      </w:r>
      <w:r w:rsidRPr="00F231B4">
        <w:rPr>
          <w:spacing w:val="3"/>
          <w:sz w:val="24"/>
          <w:szCs w:val="24"/>
        </w:rPr>
        <w:t xml:space="preserve"> </w:t>
      </w:r>
      <w:r w:rsidRPr="00F231B4">
        <w:rPr>
          <w:sz w:val="24"/>
          <w:szCs w:val="24"/>
        </w:rPr>
        <w:t>of</w:t>
      </w:r>
      <w:r w:rsidRPr="00F231B4">
        <w:rPr>
          <w:spacing w:val="9"/>
          <w:sz w:val="24"/>
          <w:szCs w:val="24"/>
        </w:rPr>
        <w:t xml:space="preserve"> </w:t>
      </w:r>
      <w:r w:rsidRPr="00F231B4">
        <w:rPr>
          <w:sz w:val="24"/>
          <w:szCs w:val="24"/>
        </w:rPr>
        <w:t>Oxford</w:t>
      </w:r>
      <w:r w:rsidRPr="00F231B4">
        <w:rPr>
          <w:spacing w:val="3"/>
          <w:sz w:val="24"/>
          <w:szCs w:val="24"/>
        </w:rPr>
        <w:t xml:space="preserve"> </w:t>
      </w:r>
      <w:r w:rsidRPr="00F231B4">
        <w:rPr>
          <w:sz w:val="24"/>
          <w:szCs w:val="24"/>
        </w:rPr>
        <w:t>remains</w:t>
      </w:r>
      <w:r w:rsidRPr="00F231B4">
        <w:rPr>
          <w:spacing w:val="3"/>
          <w:sz w:val="24"/>
          <w:szCs w:val="24"/>
        </w:rPr>
        <w:t xml:space="preserve"> </w:t>
      </w:r>
      <w:r w:rsidRPr="00F231B4">
        <w:rPr>
          <w:sz w:val="24"/>
          <w:szCs w:val="24"/>
        </w:rPr>
        <w:t>committed to funding</w:t>
      </w:r>
      <w:r w:rsidRPr="00F231B4">
        <w:rPr>
          <w:spacing w:val="4"/>
          <w:sz w:val="24"/>
          <w:szCs w:val="24"/>
        </w:rPr>
        <w:t xml:space="preserve"> </w:t>
      </w:r>
      <w:r w:rsidRPr="00F231B4">
        <w:rPr>
          <w:spacing w:val="-2"/>
          <w:sz w:val="24"/>
          <w:szCs w:val="24"/>
        </w:rPr>
        <w:t>our</w:t>
      </w:r>
      <w:r w:rsidRPr="00F231B4">
        <w:rPr>
          <w:spacing w:val="81"/>
          <w:sz w:val="24"/>
          <w:szCs w:val="24"/>
        </w:rPr>
        <w:t xml:space="preserve"> </w:t>
      </w:r>
      <w:r w:rsidRPr="00F231B4">
        <w:rPr>
          <w:sz w:val="24"/>
          <w:szCs w:val="24"/>
        </w:rPr>
        <w:t>Library’s</w:t>
      </w:r>
      <w:r w:rsidRPr="00F231B4">
        <w:rPr>
          <w:spacing w:val="-6"/>
          <w:sz w:val="24"/>
          <w:szCs w:val="24"/>
        </w:rPr>
        <w:t xml:space="preserve"> </w:t>
      </w:r>
      <w:r w:rsidRPr="00F231B4">
        <w:rPr>
          <w:sz w:val="24"/>
          <w:szCs w:val="24"/>
        </w:rPr>
        <w:t>operational</w:t>
      </w:r>
      <w:r w:rsidRPr="00F231B4">
        <w:rPr>
          <w:spacing w:val="-10"/>
          <w:sz w:val="24"/>
          <w:szCs w:val="24"/>
        </w:rPr>
        <w:t xml:space="preserve"> </w:t>
      </w:r>
      <w:r w:rsidRPr="00F231B4">
        <w:rPr>
          <w:sz w:val="24"/>
          <w:szCs w:val="24"/>
        </w:rPr>
        <w:t>budget</w:t>
      </w:r>
      <w:r w:rsidRPr="00F231B4">
        <w:rPr>
          <w:spacing w:val="-6"/>
          <w:sz w:val="24"/>
          <w:szCs w:val="24"/>
        </w:rPr>
        <w:t xml:space="preserve"> </w:t>
      </w:r>
      <w:r w:rsidRPr="00F231B4">
        <w:rPr>
          <w:spacing w:val="-2"/>
          <w:sz w:val="24"/>
          <w:szCs w:val="24"/>
        </w:rPr>
        <w:t>as</w:t>
      </w:r>
      <w:r w:rsidRPr="00F231B4">
        <w:rPr>
          <w:spacing w:val="-6"/>
          <w:sz w:val="24"/>
          <w:szCs w:val="24"/>
        </w:rPr>
        <w:t xml:space="preserve"> </w:t>
      </w:r>
      <w:r w:rsidRPr="00F231B4">
        <w:rPr>
          <w:spacing w:val="-2"/>
          <w:sz w:val="24"/>
          <w:szCs w:val="24"/>
        </w:rPr>
        <w:t>well.</w:t>
      </w:r>
      <w:r w:rsidRPr="00F231B4">
        <w:rPr>
          <w:spacing w:val="-3"/>
          <w:sz w:val="24"/>
          <w:szCs w:val="24"/>
        </w:rPr>
        <w:t xml:space="preserve"> </w:t>
      </w:r>
      <w:r w:rsidRPr="00F231B4">
        <w:rPr>
          <w:sz w:val="24"/>
          <w:szCs w:val="24"/>
        </w:rPr>
        <w:t>Please</w:t>
      </w:r>
      <w:r w:rsidRPr="00F231B4">
        <w:rPr>
          <w:spacing w:val="-9"/>
          <w:sz w:val="24"/>
          <w:szCs w:val="24"/>
        </w:rPr>
        <w:t xml:space="preserve"> </w:t>
      </w:r>
      <w:r w:rsidRPr="00F231B4">
        <w:rPr>
          <w:sz w:val="24"/>
          <w:szCs w:val="24"/>
        </w:rPr>
        <w:t>know</w:t>
      </w:r>
      <w:r w:rsidRPr="00F231B4">
        <w:rPr>
          <w:spacing w:val="-12"/>
          <w:sz w:val="24"/>
          <w:szCs w:val="24"/>
        </w:rPr>
        <w:t xml:space="preserve"> </w:t>
      </w:r>
      <w:r w:rsidRPr="00F231B4">
        <w:rPr>
          <w:sz w:val="24"/>
          <w:szCs w:val="24"/>
        </w:rPr>
        <w:t>I</w:t>
      </w:r>
      <w:r w:rsidRPr="00F231B4">
        <w:rPr>
          <w:spacing w:val="-6"/>
          <w:sz w:val="24"/>
          <w:szCs w:val="24"/>
        </w:rPr>
        <w:t xml:space="preserve"> </w:t>
      </w:r>
      <w:r w:rsidRPr="00F231B4">
        <w:rPr>
          <w:spacing w:val="-2"/>
          <w:sz w:val="24"/>
          <w:szCs w:val="24"/>
        </w:rPr>
        <w:t>will</w:t>
      </w:r>
      <w:r w:rsidRPr="00F231B4">
        <w:rPr>
          <w:spacing w:val="-8"/>
          <w:sz w:val="24"/>
          <w:szCs w:val="24"/>
        </w:rPr>
        <w:t xml:space="preserve"> </w:t>
      </w:r>
      <w:r w:rsidRPr="00F231B4">
        <w:rPr>
          <w:sz w:val="24"/>
          <w:szCs w:val="24"/>
        </w:rPr>
        <w:t>be</w:t>
      </w:r>
      <w:r w:rsidRPr="00F231B4">
        <w:rPr>
          <w:spacing w:val="-7"/>
          <w:sz w:val="24"/>
          <w:szCs w:val="24"/>
        </w:rPr>
        <w:t xml:space="preserve"> </w:t>
      </w:r>
      <w:r w:rsidRPr="00F231B4">
        <w:rPr>
          <w:sz w:val="24"/>
          <w:szCs w:val="24"/>
        </w:rPr>
        <w:t>providing</w:t>
      </w:r>
      <w:r w:rsidRPr="00F231B4">
        <w:rPr>
          <w:spacing w:val="-7"/>
          <w:sz w:val="24"/>
          <w:szCs w:val="24"/>
        </w:rPr>
        <w:t xml:space="preserve"> </w:t>
      </w:r>
      <w:r w:rsidRPr="00F231B4">
        <w:rPr>
          <w:sz w:val="24"/>
          <w:szCs w:val="24"/>
        </w:rPr>
        <w:t>for</w:t>
      </w:r>
      <w:r w:rsidRPr="00F231B4">
        <w:rPr>
          <w:spacing w:val="-8"/>
          <w:sz w:val="24"/>
          <w:szCs w:val="24"/>
        </w:rPr>
        <w:t xml:space="preserve"> </w:t>
      </w:r>
      <w:r w:rsidRPr="00F231B4">
        <w:rPr>
          <w:sz w:val="24"/>
          <w:szCs w:val="24"/>
        </w:rPr>
        <w:t>an</w:t>
      </w:r>
      <w:r w:rsidRPr="00F231B4">
        <w:rPr>
          <w:spacing w:val="-10"/>
          <w:sz w:val="24"/>
          <w:szCs w:val="24"/>
        </w:rPr>
        <w:t xml:space="preserve"> </w:t>
      </w:r>
      <w:r w:rsidRPr="00F231B4">
        <w:rPr>
          <w:sz w:val="24"/>
          <w:szCs w:val="24"/>
        </w:rPr>
        <w:t>increase</w:t>
      </w:r>
      <w:r w:rsidRPr="00F231B4">
        <w:rPr>
          <w:spacing w:val="-10"/>
          <w:sz w:val="24"/>
          <w:szCs w:val="24"/>
        </w:rPr>
        <w:t xml:space="preserve"> </w:t>
      </w:r>
      <w:r w:rsidRPr="00F231B4">
        <w:rPr>
          <w:sz w:val="24"/>
          <w:szCs w:val="24"/>
        </w:rPr>
        <w:t>to</w:t>
      </w:r>
      <w:r w:rsidRPr="00F231B4">
        <w:rPr>
          <w:spacing w:val="-9"/>
          <w:sz w:val="24"/>
          <w:szCs w:val="24"/>
        </w:rPr>
        <w:t xml:space="preserve"> </w:t>
      </w:r>
      <w:r w:rsidRPr="00F231B4">
        <w:rPr>
          <w:sz w:val="24"/>
          <w:szCs w:val="24"/>
        </w:rPr>
        <w:t>the</w:t>
      </w:r>
      <w:r w:rsidRPr="00F231B4">
        <w:rPr>
          <w:spacing w:val="-7"/>
          <w:sz w:val="24"/>
          <w:szCs w:val="24"/>
        </w:rPr>
        <w:t xml:space="preserve"> </w:t>
      </w:r>
      <w:r w:rsidRPr="00F231B4">
        <w:rPr>
          <w:spacing w:val="-2"/>
          <w:sz w:val="24"/>
          <w:szCs w:val="24"/>
        </w:rPr>
        <w:t>Library’s</w:t>
      </w:r>
      <w:r w:rsidRPr="00F231B4">
        <w:rPr>
          <w:spacing w:val="-6"/>
          <w:sz w:val="24"/>
          <w:szCs w:val="24"/>
        </w:rPr>
        <w:t xml:space="preserve"> </w:t>
      </w:r>
      <w:r w:rsidRPr="00F231B4">
        <w:rPr>
          <w:sz w:val="24"/>
          <w:szCs w:val="24"/>
        </w:rPr>
        <w:t>budget</w:t>
      </w:r>
      <w:r w:rsidRPr="00F231B4">
        <w:rPr>
          <w:spacing w:val="59"/>
          <w:sz w:val="24"/>
          <w:szCs w:val="24"/>
        </w:rPr>
        <w:t xml:space="preserve"> </w:t>
      </w:r>
      <w:r w:rsidRPr="00F231B4">
        <w:rPr>
          <w:sz w:val="24"/>
          <w:szCs w:val="24"/>
        </w:rPr>
        <w:t xml:space="preserve">in the </w:t>
      </w:r>
      <w:r w:rsidRPr="00F231B4">
        <w:rPr>
          <w:spacing w:val="-2"/>
          <w:sz w:val="24"/>
          <w:szCs w:val="24"/>
        </w:rPr>
        <w:t>upcoming</w:t>
      </w:r>
      <w:r w:rsidRPr="00F231B4">
        <w:rPr>
          <w:spacing w:val="2"/>
          <w:sz w:val="24"/>
          <w:szCs w:val="24"/>
        </w:rPr>
        <w:t xml:space="preserve"> </w:t>
      </w:r>
      <w:r w:rsidRPr="00F231B4">
        <w:rPr>
          <w:sz w:val="24"/>
          <w:szCs w:val="24"/>
        </w:rPr>
        <w:t>FY2022</w:t>
      </w:r>
      <w:r w:rsidRPr="00F231B4">
        <w:rPr>
          <w:spacing w:val="-5"/>
          <w:sz w:val="24"/>
          <w:szCs w:val="24"/>
        </w:rPr>
        <w:t xml:space="preserve"> </w:t>
      </w:r>
      <w:r w:rsidRPr="00F231B4">
        <w:rPr>
          <w:sz w:val="24"/>
          <w:szCs w:val="24"/>
        </w:rPr>
        <w:t>budget</w:t>
      </w:r>
      <w:r w:rsidRPr="00F231B4">
        <w:rPr>
          <w:spacing w:val="4"/>
          <w:sz w:val="24"/>
          <w:szCs w:val="24"/>
        </w:rPr>
        <w:t xml:space="preserve"> </w:t>
      </w:r>
      <w:r w:rsidRPr="00F231B4">
        <w:rPr>
          <w:spacing w:val="-2"/>
          <w:sz w:val="24"/>
          <w:szCs w:val="24"/>
        </w:rPr>
        <w:t>of</w:t>
      </w:r>
      <w:r w:rsidRPr="00F231B4">
        <w:rPr>
          <w:spacing w:val="2"/>
          <w:sz w:val="24"/>
          <w:szCs w:val="24"/>
        </w:rPr>
        <w:t xml:space="preserve"> </w:t>
      </w:r>
      <w:r w:rsidRPr="00F231B4">
        <w:rPr>
          <w:spacing w:val="-2"/>
          <w:sz w:val="24"/>
          <w:szCs w:val="24"/>
        </w:rPr>
        <w:t>at</w:t>
      </w:r>
      <w:r w:rsidRPr="00F231B4">
        <w:rPr>
          <w:spacing w:val="2"/>
          <w:sz w:val="24"/>
          <w:szCs w:val="24"/>
        </w:rPr>
        <w:t xml:space="preserve"> </w:t>
      </w:r>
      <w:r w:rsidRPr="00F231B4">
        <w:rPr>
          <w:sz w:val="24"/>
          <w:szCs w:val="24"/>
        </w:rPr>
        <w:t xml:space="preserve">least 11%. Also </w:t>
      </w:r>
      <w:r w:rsidRPr="00F231B4">
        <w:rPr>
          <w:spacing w:val="-2"/>
          <w:sz w:val="24"/>
          <w:szCs w:val="24"/>
        </w:rPr>
        <w:t>we</w:t>
      </w:r>
      <w:r w:rsidRPr="00F231B4">
        <w:rPr>
          <w:spacing w:val="4"/>
          <w:sz w:val="24"/>
          <w:szCs w:val="24"/>
        </w:rPr>
        <w:t xml:space="preserve"> </w:t>
      </w:r>
      <w:r w:rsidRPr="00F231B4">
        <w:rPr>
          <w:spacing w:val="-2"/>
          <w:sz w:val="24"/>
          <w:szCs w:val="24"/>
        </w:rPr>
        <w:t>will</w:t>
      </w:r>
      <w:r w:rsidRPr="00F231B4">
        <w:rPr>
          <w:sz w:val="24"/>
          <w:szCs w:val="24"/>
        </w:rPr>
        <w:t xml:space="preserve"> be working</w:t>
      </w:r>
      <w:r w:rsidRPr="00F231B4">
        <w:rPr>
          <w:spacing w:val="-2"/>
          <w:sz w:val="24"/>
          <w:szCs w:val="24"/>
        </w:rPr>
        <w:t xml:space="preserve"> </w:t>
      </w:r>
      <w:r w:rsidRPr="00F231B4">
        <w:rPr>
          <w:sz w:val="24"/>
          <w:szCs w:val="24"/>
        </w:rPr>
        <w:t>with Mary Rose Quinn to</w:t>
      </w:r>
      <w:r w:rsidRPr="00F231B4">
        <w:rPr>
          <w:spacing w:val="-2"/>
          <w:sz w:val="24"/>
          <w:szCs w:val="24"/>
        </w:rPr>
        <w:t xml:space="preserve"> </w:t>
      </w:r>
      <w:r w:rsidRPr="00F231B4">
        <w:rPr>
          <w:sz w:val="24"/>
          <w:szCs w:val="24"/>
        </w:rPr>
        <w:t>review</w:t>
      </w:r>
      <w:r w:rsidRPr="00F231B4">
        <w:rPr>
          <w:spacing w:val="67"/>
          <w:sz w:val="24"/>
          <w:szCs w:val="24"/>
        </w:rPr>
        <w:t xml:space="preserve"> </w:t>
      </w:r>
      <w:r w:rsidRPr="00F231B4">
        <w:rPr>
          <w:sz w:val="24"/>
          <w:szCs w:val="24"/>
        </w:rPr>
        <w:t>our</w:t>
      </w:r>
      <w:r w:rsidRPr="00F231B4">
        <w:rPr>
          <w:spacing w:val="19"/>
          <w:sz w:val="24"/>
          <w:szCs w:val="24"/>
        </w:rPr>
        <w:t xml:space="preserve"> </w:t>
      </w:r>
      <w:r w:rsidRPr="00F231B4">
        <w:rPr>
          <w:sz w:val="24"/>
          <w:szCs w:val="24"/>
        </w:rPr>
        <w:t>mutual</w:t>
      </w:r>
      <w:r w:rsidRPr="00F231B4">
        <w:rPr>
          <w:spacing w:val="16"/>
          <w:sz w:val="24"/>
          <w:szCs w:val="24"/>
        </w:rPr>
        <w:t xml:space="preserve"> </w:t>
      </w:r>
      <w:r w:rsidRPr="00F231B4">
        <w:rPr>
          <w:sz w:val="24"/>
          <w:szCs w:val="24"/>
        </w:rPr>
        <w:t>concerns</w:t>
      </w:r>
      <w:r w:rsidRPr="00F231B4">
        <w:rPr>
          <w:spacing w:val="18"/>
          <w:sz w:val="24"/>
          <w:szCs w:val="24"/>
        </w:rPr>
        <w:t xml:space="preserve"> </w:t>
      </w:r>
      <w:r w:rsidRPr="00F231B4">
        <w:rPr>
          <w:sz w:val="24"/>
          <w:szCs w:val="24"/>
        </w:rPr>
        <w:t>regarding</w:t>
      </w:r>
      <w:r w:rsidRPr="00F231B4">
        <w:rPr>
          <w:spacing w:val="20"/>
          <w:sz w:val="24"/>
          <w:szCs w:val="24"/>
        </w:rPr>
        <w:t xml:space="preserve"> </w:t>
      </w:r>
      <w:r w:rsidRPr="00F231B4">
        <w:rPr>
          <w:sz w:val="24"/>
          <w:szCs w:val="24"/>
        </w:rPr>
        <w:t>an</w:t>
      </w:r>
      <w:r w:rsidRPr="00F231B4">
        <w:rPr>
          <w:spacing w:val="19"/>
          <w:sz w:val="24"/>
          <w:szCs w:val="24"/>
        </w:rPr>
        <w:t xml:space="preserve"> </w:t>
      </w:r>
      <w:r w:rsidRPr="00F231B4">
        <w:rPr>
          <w:spacing w:val="-2"/>
          <w:sz w:val="24"/>
          <w:szCs w:val="24"/>
        </w:rPr>
        <w:t>outlier</w:t>
      </w:r>
      <w:r w:rsidRPr="00F231B4">
        <w:rPr>
          <w:spacing w:val="20"/>
          <w:sz w:val="24"/>
          <w:szCs w:val="24"/>
        </w:rPr>
        <w:t xml:space="preserve"> </w:t>
      </w:r>
      <w:r w:rsidRPr="00F231B4">
        <w:rPr>
          <w:sz w:val="24"/>
          <w:szCs w:val="24"/>
        </w:rPr>
        <w:t>year</w:t>
      </w:r>
      <w:r w:rsidRPr="00F231B4">
        <w:rPr>
          <w:spacing w:val="18"/>
          <w:sz w:val="24"/>
          <w:szCs w:val="24"/>
        </w:rPr>
        <w:t xml:space="preserve"> </w:t>
      </w:r>
      <w:r w:rsidRPr="00F231B4">
        <w:rPr>
          <w:sz w:val="24"/>
          <w:szCs w:val="24"/>
        </w:rPr>
        <w:t>for</w:t>
      </w:r>
      <w:r w:rsidRPr="00F231B4">
        <w:rPr>
          <w:spacing w:val="22"/>
          <w:sz w:val="24"/>
          <w:szCs w:val="24"/>
        </w:rPr>
        <w:t xml:space="preserve"> </w:t>
      </w:r>
      <w:r w:rsidRPr="00F231B4">
        <w:rPr>
          <w:sz w:val="24"/>
          <w:szCs w:val="24"/>
        </w:rPr>
        <w:t>our</w:t>
      </w:r>
      <w:r w:rsidRPr="00F231B4">
        <w:rPr>
          <w:spacing w:val="19"/>
          <w:sz w:val="24"/>
          <w:szCs w:val="24"/>
        </w:rPr>
        <w:t xml:space="preserve"> </w:t>
      </w:r>
      <w:r w:rsidRPr="00F231B4">
        <w:rPr>
          <w:sz w:val="24"/>
          <w:szCs w:val="24"/>
        </w:rPr>
        <w:t>library</w:t>
      </w:r>
      <w:r w:rsidRPr="00F231B4">
        <w:rPr>
          <w:spacing w:val="17"/>
          <w:sz w:val="24"/>
          <w:szCs w:val="24"/>
        </w:rPr>
        <w:t xml:space="preserve"> </w:t>
      </w:r>
      <w:r w:rsidRPr="00F231B4">
        <w:rPr>
          <w:sz w:val="24"/>
          <w:szCs w:val="24"/>
        </w:rPr>
        <w:t>expenditures</w:t>
      </w:r>
      <w:r w:rsidRPr="00F231B4">
        <w:rPr>
          <w:spacing w:val="21"/>
          <w:sz w:val="24"/>
          <w:szCs w:val="24"/>
        </w:rPr>
        <w:t xml:space="preserve"> </w:t>
      </w:r>
      <w:r w:rsidRPr="00F231B4">
        <w:rPr>
          <w:spacing w:val="-2"/>
          <w:sz w:val="24"/>
          <w:szCs w:val="24"/>
        </w:rPr>
        <w:t>which</w:t>
      </w:r>
      <w:r w:rsidRPr="00F231B4">
        <w:rPr>
          <w:spacing w:val="19"/>
          <w:sz w:val="24"/>
          <w:szCs w:val="24"/>
        </w:rPr>
        <w:t xml:space="preserve"> </w:t>
      </w:r>
      <w:r w:rsidRPr="00F231B4">
        <w:rPr>
          <w:spacing w:val="-2"/>
          <w:sz w:val="24"/>
          <w:szCs w:val="24"/>
        </w:rPr>
        <w:t>was</w:t>
      </w:r>
      <w:r w:rsidRPr="00F231B4">
        <w:rPr>
          <w:spacing w:val="20"/>
          <w:sz w:val="24"/>
          <w:szCs w:val="24"/>
        </w:rPr>
        <w:t xml:space="preserve"> </w:t>
      </w:r>
      <w:r w:rsidRPr="00F231B4">
        <w:rPr>
          <w:sz w:val="24"/>
          <w:szCs w:val="24"/>
        </w:rPr>
        <w:t>used</w:t>
      </w:r>
      <w:r w:rsidRPr="00F231B4">
        <w:rPr>
          <w:spacing w:val="19"/>
          <w:sz w:val="24"/>
          <w:szCs w:val="24"/>
        </w:rPr>
        <w:t xml:space="preserve"> </w:t>
      </w:r>
      <w:r w:rsidRPr="00F231B4">
        <w:rPr>
          <w:sz w:val="24"/>
          <w:szCs w:val="24"/>
        </w:rPr>
        <w:t>in</w:t>
      </w:r>
      <w:r w:rsidRPr="00F231B4">
        <w:rPr>
          <w:spacing w:val="19"/>
          <w:sz w:val="24"/>
          <w:szCs w:val="24"/>
        </w:rPr>
        <w:t xml:space="preserve"> </w:t>
      </w:r>
      <w:r w:rsidRPr="00F231B4">
        <w:rPr>
          <w:sz w:val="24"/>
          <w:szCs w:val="24"/>
        </w:rPr>
        <w:t>the</w:t>
      </w:r>
      <w:r w:rsidRPr="00F231B4">
        <w:rPr>
          <w:spacing w:val="17"/>
          <w:sz w:val="24"/>
          <w:szCs w:val="24"/>
        </w:rPr>
        <w:t xml:space="preserve"> </w:t>
      </w:r>
      <w:r w:rsidRPr="00F231B4">
        <w:rPr>
          <w:spacing w:val="-2"/>
          <w:sz w:val="24"/>
          <w:szCs w:val="24"/>
        </w:rPr>
        <w:t>MAR</w:t>
      </w:r>
      <w:r w:rsidRPr="00F231B4">
        <w:rPr>
          <w:spacing w:val="69"/>
          <w:sz w:val="24"/>
          <w:szCs w:val="24"/>
        </w:rPr>
        <w:t xml:space="preserve"> </w:t>
      </w:r>
      <w:r w:rsidRPr="00F231B4">
        <w:rPr>
          <w:sz w:val="24"/>
          <w:szCs w:val="24"/>
        </w:rPr>
        <w:t>formula</w:t>
      </w:r>
      <w:r w:rsidRPr="00F231B4">
        <w:rPr>
          <w:spacing w:val="6"/>
          <w:sz w:val="24"/>
          <w:szCs w:val="24"/>
        </w:rPr>
        <w:t xml:space="preserve"> </w:t>
      </w:r>
      <w:r w:rsidRPr="00F231B4">
        <w:rPr>
          <w:sz w:val="24"/>
          <w:szCs w:val="24"/>
        </w:rPr>
        <w:t>calculation</w:t>
      </w:r>
      <w:r w:rsidRPr="00F231B4">
        <w:rPr>
          <w:spacing w:val="2"/>
          <w:sz w:val="24"/>
          <w:szCs w:val="24"/>
        </w:rPr>
        <w:t xml:space="preserve"> </w:t>
      </w:r>
      <w:r w:rsidRPr="00F231B4">
        <w:rPr>
          <w:sz w:val="24"/>
          <w:szCs w:val="24"/>
        </w:rPr>
        <w:t>that</w:t>
      </w:r>
      <w:r w:rsidRPr="00F231B4">
        <w:rPr>
          <w:spacing w:val="4"/>
          <w:sz w:val="24"/>
          <w:szCs w:val="24"/>
        </w:rPr>
        <w:t xml:space="preserve"> </w:t>
      </w:r>
      <w:r w:rsidRPr="00F231B4">
        <w:rPr>
          <w:sz w:val="24"/>
          <w:szCs w:val="24"/>
        </w:rPr>
        <w:t>the</w:t>
      </w:r>
      <w:r w:rsidRPr="00F231B4">
        <w:rPr>
          <w:spacing w:val="5"/>
          <w:sz w:val="24"/>
          <w:szCs w:val="24"/>
        </w:rPr>
        <w:t xml:space="preserve"> </w:t>
      </w:r>
      <w:r w:rsidRPr="00F231B4">
        <w:rPr>
          <w:sz w:val="24"/>
          <w:szCs w:val="24"/>
        </w:rPr>
        <w:t>Commission</w:t>
      </w:r>
      <w:r w:rsidRPr="00F231B4">
        <w:rPr>
          <w:spacing w:val="2"/>
          <w:sz w:val="24"/>
          <w:szCs w:val="24"/>
        </w:rPr>
        <w:t xml:space="preserve"> </w:t>
      </w:r>
      <w:r w:rsidRPr="00F231B4">
        <w:rPr>
          <w:sz w:val="24"/>
          <w:szCs w:val="24"/>
        </w:rPr>
        <w:t>relies</w:t>
      </w:r>
      <w:r w:rsidRPr="00F231B4">
        <w:rPr>
          <w:spacing w:val="5"/>
          <w:sz w:val="24"/>
          <w:szCs w:val="24"/>
        </w:rPr>
        <w:t xml:space="preserve"> </w:t>
      </w:r>
      <w:r w:rsidRPr="00F231B4">
        <w:rPr>
          <w:sz w:val="24"/>
          <w:szCs w:val="24"/>
        </w:rPr>
        <w:t>upon</w:t>
      </w:r>
      <w:r w:rsidRPr="00F231B4">
        <w:rPr>
          <w:spacing w:val="5"/>
          <w:sz w:val="24"/>
          <w:szCs w:val="24"/>
        </w:rPr>
        <w:t xml:space="preserve"> </w:t>
      </w:r>
      <w:r w:rsidRPr="00F231B4">
        <w:rPr>
          <w:sz w:val="24"/>
          <w:szCs w:val="24"/>
        </w:rPr>
        <w:t>to</w:t>
      </w:r>
      <w:r w:rsidRPr="00F231B4">
        <w:rPr>
          <w:spacing w:val="2"/>
          <w:sz w:val="24"/>
          <w:szCs w:val="24"/>
        </w:rPr>
        <w:t xml:space="preserve"> </w:t>
      </w:r>
      <w:r w:rsidRPr="00F231B4">
        <w:rPr>
          <w:sz w:val="24"/>
          <w:szCs w:val="24"/>
        </w:rPr>
        <w:t>determine</w:t>
      </w:r>
      <w:r w:rsidRPr="00F231B4">
        <w:rPr>
          <w:spacing w:val="2"/>
          <w:sz w:val="24"/>
          <w:szCs w:val="24"/>
        </w:rPr>
        <w:t xml:space="preserve"> </w:t>
      </w:r>
      <w:r w:rsidRPr="00F231B4">
        <w:rPr>
          <w:sz w:val="24"/>
          <w:szCs w:val="24"/>
        </w:rPr>
        <w:t>disproportionate</w:t>
      </w:r>
      <w:r w:rsidRPr="00F231B4">
        <w:rPr>
          <w:spacing w:val="3"/>
          <w:sz w:val="24"/>
          <w:szCs w:val="24"/>
        </w:rPr>
        <w:t xml:space="preserve"> </w:t>
      </w:r>
      <w:r w:rsidRPr="00F231B4">
        <w:rPr>
          <w:sz w:val="24"/>
          <w:szCs w:val="24"/>
        </w:rPr>
        <w:t>cuts</w:t>
      </w:r>
      <w:r w:rsidRPr="00F231B4">
        <w:rPr>
          <w:spacing w:val="3"/>
          <w:sz w:val="24"/>
          <w:szCs w:val="24"/>
        </w:rPr>
        <w:t xml:space="preserve"> </w:t>
      </w:r>
      <w:r w:rsidRPr="00F231B4">
        <w:rPr>
          <w:sz w:val="24"/>
          <w:szCs w:val="24"/>
        </w:rPr>
        <w:t>to</w:t>
      </w:r>
      <w:r w:rsidRPr="00F231B4">
        <w:rPr>
          <w:spacing w:val="2"/>
          <w:sz w:val="24"/>
          <w:szCs w:val="24"/>
        </w:rPr>
        <w:t xml:space="preserve"> </w:t>
      </w:r>
      <w:r w:rsidRPr="00F231B4">
        <w:rPr>
          <w:sz w:val="24"/>
          <w:szCs w:val="24"/>
        </w:rPr>
        <w:t>public</w:t>
      </w:r>
      <w:r w:rsidRPr="00F231B4">
        <w:rPr>
          <w:spacing w:val="3"/>
          <w:sz w:val="24"/>
          <w:szCs w:val="24"/>
        </w:rPr>
        <w:t xml:space="preserve"> </w:t>
      </w:r>
      <w:r w:rsidRPr="00F231B4">
        <w:rPr>
          <w:sz w:val="24"/>
          <w:szCs w:val="24"/>
        </w:rPr>
        <w:t>libraries</w:t>
      </w:r>
      <w:r w:rsidRPr="00F231B4">
        <w:rPr>
          <w:spacing w:val="49"/>
          <w:sz w:val="24"/>
          <w:szCs w:val="24"/>
        </w:rPr>
        <w:t xml:space="preserve"> </w:t>
      </w:r>
      <w:r w:rsidRPr="00F231B4">
        <w:rPr>
          <w:sz w:val="24"/>
          <w:szCs w:val="24"/>
        </w:rPr>
        <w:t>receiving</w:t>
      </w:r>
      <w:r w:rsidRPr="00F231B4">
        <w:rPr>
          <w:spacing w:val="21"/>
          <w:sz w:val="24"/>
          <w:szCs w:val="24"/>
        </w:rPr>
        <w:t xml:space="preserve"> </w:t>
      </w:r>
      <w:r w:rsidRPr="00F231B4">
        <w:rPr>
          <w:sz w:val="24"/>
          <w:szCs w:val="24"/>
        </w:rPr>
        <w:t>state</w:t>
      </w:r>
      <w:r w:rsidRPr="00F231B4">
        <w:rPr>
          <w:spacing w:val="18"/>
          <w:sz w:val="24"/>
          <w:szCs w:val="24"/>
        </w:rPr>
        <w:t xml:space="preserve"> </w:t>
      </w:r>
      <w:r w:rsidRPr="00F231B4">
        <w:rPr>
          <w:spacing w:val="-2"/>
          <w:sz w:val="24"/>
          <w:szCs w:val="24"/>
        </w:rPr>
        <w:t>aid.</w:t>
      </w:r>
      <w:r w:rsidRPr="00F231B4">
        <w:rPr>
          <w:spacing w:val="16"/>
          <w:sz w:val="24"/>
          <w:szCs w:val="24"/>
        </w:rPr>
        <w:t xml:space="preserve"> </w:t>
      </w:r>
      <w:r w:rsidRPr="00F231B4">
        <w:rPr>
          <w:sz w:val="24"/>
          <w:szCs w:val="24"/>
        </w:rPr>
        <w:t>This</w:t>
      </w:r>
      <w:r w:rsidRPr="00F231B4">
        <w:rPr>
          <w:spacing w:val="17"/>
          <w:sz w:val="24"/>
          <w:szCs w:val="24"/>
        </w:rPr>
        <w:t xml:space="preserve"> </w:t>
      </w:r>
      <w:r w:rsidRPr="00F231B4">
        <w:rPr>
          <w:sz w:val="24"/>
          <w:szCs w:val="24"/>
        </w:rPr>
        <w:t>one</w:t>
      </w:r>
      <w:r w:rsidRPr="00F231B4">
        <w:rPr>
          <w:spacing w:val="19"/>
          <w:sz w:val="24"/>
          <w:szCs w:val="24"/>
        </w:rPr>
        <w:t xml:space="preserve"> </w:t>
      </w:r>
      <w:r w:rsidRPr="00F231B4">
        <w:rPr>
          <w:sz w:val="24"/>
          <w:szCs w:val="24"/>
        </w:rPr>
        <w:t>year</w:t>
      </w:r>
      <w:r w:rsidRPr="00F231B4">
        <w:rPr>
          <w:spacing w:val="18"/>
          <w:sz w:val="24"/>
          <w:szCs w:val="24"/>
        </w:rPr>
        <w:t xml:space="preserve"> </w:t>
      </w:r>
      <w:r w:rsidRPr="00F231B4">
        <w:rPr>
          <w:sz w:val="24"/>
          <w:szCs w:val="24"/>
        </w:rPr>
        <w:t>makes</w:t>
      </w:r>
      <w:r w:rsidRPr="00F231B4">
        <w:rPr>
          <w:spacing w:val="17"/>
          <w:sz w:val="24"/>
          <w:szCs w:val="24"/>
        </w:rPr>
        <w:t xml:space="preserve"> </w:t>
      </w:r>
      <w:r w:rsidRPr="00F231B4">
        <w:rPr>
          <w:sz w:val="24"/>
          <w:szCs w:val="24"/>
        </w:rPr>
        <w:t>the</w:t>
      </w:r>
      <w:r w:rsidRPr="00F231B4">
        <w:rPr>
          <w:spacing w:val="14"/>
          <w:sz w:val="24"/>
          <w:szCs w:val="24"/>
        </w:rPr>
        <w:t xml:space="preserve"> </w:t>
      </w:r>
      <w:r w:rsidRPr="00F231B4">
        <w:rPr>
          <w:spacing w:val="-2"/>
          <w:sz w:val="24"/>
          <w:szCs w:val="24"/>
        </w:rPr>
        <w:t>Town’s</w:t>
      </w:r>
      <w:r w:rsidRPr="00F231B4">
        <w:rPr>
          <w:spacing w:val="24"/>
          <w:sz w:val="24"/>
          <w:szCs w:val="24"/>
        </w:rPr>
        <w:t xml:space="preserve"> </w:t>
      </w:r>
      <w:r w:rsidRPr="00F231B4">
        <w:rPr>
          <w:sz w:val="24"/>
          <w:szCs w:val="24"/>
        </w:rPr>
        <w:t>budget</w:t>
      </w:r>
      <w:r w:rsidRPr="00F231B4">
        <w:rPr>
          <w:spacing w:val="16"/>
          <w:sz w:val="24"/>
          <w:szCs w:val="24"/>
        </w:rPr>
        <w:t xml:space="preserve"> </w:t>
      </w:r>
      <w:r w:rsidRPr="00F231B4">
        <w:rPr>
          <w:sz w:val="24"/>
          <w:szCs w:val="24"/>
        </w:rPr>
        <w:t>reduction</w:t>
      </w:r>
      <w:r w:rsidRPr="00F231B4">
        <w:rPr>
          <w:spacing w:val="17"/>
          <w:sz w:val="24"/>
          <w:szCs w:val="24"/>
        </w:rPr>
        <w:t xml:space="preserve"> </w:t>
      </w:r>
      <w:proofErr w:type="gramStart"/>
      <w:r w:rsidRPr="00F231B4">
        <w:rPr>
          <w:sz w:val="24"/>
          <w:szCs w:val="24"/>
        </w:rPr>
        <w:t>actually</w:t>
      </w:r>
      <w:r w:rsidRPr="00F231B4">
        <w:rPr>
          <w:spacing w:val="17"/>
          <w:sz w:val="24"/>
          <w:szCs w:val="24"/>
        </w:rPr>
        <w:t xml:space="preserve"> </w:t>
      </w:r>
      <w:r w:rsidRPr="00F231B4">
        <w:rPr>
          <w:sz w:val="24"/>
          <w:szCs w:val="24"/>
        </w:rPr>
        <w:t>look</w:t>
      </w:r>
      <w:proofErr w:type="gramEnd"/>
      <w:r w:rsidRPr="00F231B4">
        <w:rPr>
          <w:spacing w:val="17"/>
          <w:sz w:val="24"/>
          <w:szCs w:val="24"/>
        </w:rPr>
        <w:t xml:space="preserve"> </w:t>
      </w:r>
      <w:r w:rsidRPr="00F231B4">
        <w:rPr>
          <w:sz w:val="24"/>
          <w:szCs w:val="24"/>
        </w:rPr>
        <w:t>much</w:t>
      </w:r>
      <w:r w:rsidRPr="00F231B4">
        <w:rPr>
          <w:spacing w:val="17"/>
          <w:sz w:val="24"/>
          <w:szCs w:val="24"/>
        </w:rPr>
        <w:t xml:space="preserve"> </w:t>
      </w:r>
      <w:r w:rsidRPr="00F231B4">
        <w:rPr>
          <w:sz w:val="24"/>
          <w:szCs w:val="24"/>
        </w:rPr>
        <w:t>more</w:t>
      </w:r>
      <w:r w:rsidRPr="00F231B4">
        <w:rPr>
          <w:spacing w:val="15"/>
          <w:sz w:val="24"/>
          <w:szCs w:val="24"/>
        </w:rPr>
        <w:t xml:space="preserve"> </w:t>
      </w:r>
      <w:r w:rsidRPr="00F231B4">
        <w:rPr>
          <w:sz w:val="24"/>
          <w:szCs w:val="24"/>
        </w:rPr>
        <w:t>severe</w:t>
      </w:r>
      <w:r w:rsidRPr="00F231B4">
        <w:rPr>
          <w:spacing w:val="65"/>
          <w:sz w:val="24"/>
          <w:szCs w:val="24"/>
        </w:rPr>
        <w:t xml:space="preserve"> </w:t>
      </w:r>
      <w:r w:rsidRPr="00F231B4">
        <w:rPr>
          <w:sz w:val="24"/>
          <w:szCs w:val="24"/>
        </w:rPr>
        <w:t xml:space="preserve">than it </w:t>
      </w:r>
      <w:r w:rsidRPr="00F231B4">
        <w:rPr>
          <w:spacing w:val="-2"/>
          <w:sz w:val="24"/>
          <w:szCs w:val="24"/>
        </w:rPr>
        <w:t>would</w:t>
      </w:r>
      <w:r w:rsidRPr="00F231B4">
        <w:rPr>
          <w:sz w:val="24"/>
          <w:szCs w:val="24"/>
        </w:rPr>
        <w:t xml:space="preserve"> appear</w:t>
      </w:r>
      <w:r w:rsidRPr="00F231B4">
        <w:rPr>
          <w:spacing w:val="1"/>
          <w:sz w:val="24"/>
          <w:szCs w:val="24"/>
        </w:rPr>
        <w:t xml:space="preserve"> </w:t>
      </w:r>
      <w:r w:rsidRPr="00F231B4">
        <w:rPr>
          <w:sz w:val="24"/>
          <w:szCs w:val="24"/>
        </w:rPr>
        <w:t>to</w:t>
      </w:r>
      <w:r w:rsidRPr="00F231B4">
        <w:rPr>
          <w:spacing w:val="-2"/>
          <w:sz w:val="24"/>
          <w:szCs w:val="24"/>
        </w:rPr>
        <w:t xml:space="preserve"> be</w:t>
      </w:r>
      <w:r w:rsidRPr="00F231B4">
        <w:rPr>
          <w:sz w:val="24"/>
          <w:szCs w:val="24"/>
        </w:rPr>
        <w:t xml:space="preserve"> operationally</w:t>
      </w:r>
      <w:r w:rsidRPr="00F231B4">
        <w:rPr>
          <w:spacing w:val="-2"/>
          <w:sz w:val="24"/>
          <w:szCs w:val="24"/>
        </w:rPr>
        <w:t xml:space="preserve"> </w:t>
      </w:r>
      <w:r w:rsidRPr="00F231B4">
        <w:rPr>
          <w:spacing w:val="1"/>
          <w:sz w:val="24"/>
          <w:szCs w:val="24"/>
        </w:rPr>
        <w:t>for</w:t>
      </w:r>
      <w:r w:rsidRPr="00F231B4">
        <w:rPr>
          <w:sz w:val="24"/>
          <w:szCs w:val="24"/>
        </w:rPr>
        <w:t xml:space="preserve"> the</w:t>
      </w:r>
      <w:r w:rsidRPr="00F231B4">
        <w:rPr>
          <w:spacing w:val="-2"/>
          <w:sz w:val="24"/>
          <w:szCs w:val="24"/>
        </w:rPr>
        <w:t xml:space="preserve"> </w:t>
      </w:r>
      <w:r w:rsidRPr="00F231B4">
        <w:rPr>
          <w:sz w:val="24"/>
          <w:szCs w:val="24"/>
        </w:rPr>
        <w:t>library</w:t>
      </w:r>
      <w:r w:rsidRPr="00F231B4">
        <w:rPr>
          <w:spacing w:val="-2"/>
          <w:sz w:val="24"/>
          <w:szCs w:val="24"/>
        </w:rPr>
        <w:t xml:space="preserve"> </w:t>
      </w:r>
      <w:r w:rsidRPr="00F231B4">
        <w:rPr>
          <w:sz w:val="24"/>
          <w:szCs w:val="24"/>
        </w:rPr>
        <w:t>to</w:t>
      </w:r>
      <w:r w:rsidRPr="00F231B4">
        <w:rPr>
          <w:spacing w:val="-2"/>
          <w:sz w:val="24"/>
          <w:szCs w:val="24"/>
        </w:rPr>
        <w:t xml:space="preserve"> </w:t>
      </w:r>
      <w:r w:rsidRPr="00F231B4">
        <w:rPr>
          <w:sz w:val="24"/>
          <w:szCs w:val="24"/>
        </w:rPr>
        <w:t>absorb.</w:t>
      </w:r>
    </w:p>
    <w:p w14:paraId="6E691C65" w14:textId="77777777" w:rsidR="004259B3" w:rsidRPr="00F231B4" w:rsidRDefault="004259B3" w:rsidP="004259B3">
      <w:pPr>
        <w:rPr>
          <w:sz w:val="24"/>
          <w:szCs w:val="24"/>
        </w:rPr>
      </w:pPr>
    </w:p>
    <w:p w14:paraId="51734800" w14:textId="77777777" w:rsidR="004259B3" w:rsidRPr="00BF025D" w:rsidRDefault="004259B3" w:rsidP="004259B3">
      <w:pPr>
        <w:rPr>
          <w:sz w:val="24"/>
          <w:szCs w:val="24"/>
        </w:rPr>
      </w:pPr>
      <w:r w:rsidRPr="00F231B4">
        <w:rPr>
          <w:sz w:val="24"/>
          <w:szCs w:val="24"/>
        </w:rPr>
        <w:t>In</w:t>
      </w:r>
      <w:r w:rsidRPr="00F231B4">
        <w:rPr>
          <w:spacing w:val="7"/>
          <w:sz w:val="24"/>
          <w:szCs w:val="24"/>
        </w:rPr>
        <w:t xml:space="preserve"> </w:t>
      </w:r>
      <w:r w:rsidRPr="00F231B4">
        <w:rPr>
          <w:sz w:val="24"/>
          <w:szCs w:val="24"/>
        </w:rPr>
        <w:t>closing,</w:t>
      </w:r>
      <w:r w:rsidRPr="00F231B4">
        <w:rPr>
          <w:spacing w:val="6"/>
          <w:sz w:val="24"/>
          <w:szCs w:val="24"/>
        </w:rPr>
        <w:t xml:space="preserve"> </w:t>
      </w:r>
      <w:r w:rsidRPr="00F231B4">
        <w:rPr>
          <w:sz w:val="24"/>
          <w:szCs w:val="24"/>
        </w:rPr>
        <w:t>I</w:t>
      </w:r>
      <w:r w:rsidRPr="00F231B4">
        <w:rPr>
          <w:spacing w:val="6"/>
          <w:sz w:val="24"/>
          <w:szCs w:val="24"/>
        </w:rPr>
        <w:t xml:space="preserve"> </w:t>
      </w:r>
      <w:r w:rsidRPr="00F231B4">
        <w:rPr>
          <w:spacing w:val="-2"/>
          <w:sz w:val="24"/>
          <w:szCs w:val="24"/>
        </w:rPr>
        <w:t>would</w:t>
      </w:r>
      <w:r w:rsidRPr="00F231B4">
        <w:rPr>
          <w:spacing w:val="7"/>
          <w:sz w:val="24"/>
          <w:szCs w:val="24"/>
        </w:rPr>
        <w:t xml:space="preserve"> </w:t>
      </w:r>
      <w:r w:rsidRPr="00F231B4">
        <w:rPr>
          <w:sz w:val="24"/>
          <w:szCs w:val="24"/>
        </w:rPr>
        <w:t>like</w:t>
      </w:r>
      <w:r w:rsidRPr="00F231B4">
        <w:rPr>
          <w:spacing w:val="7"/>
          <w:sz w:val="24"/>
          <w:szCs w:val="24"/>
        </w:rPr>
        <w:t xml:space="preserve"> </w:t>
      </w:r>
      <w:r w:rsidRPr="00F231B4">
        <w:rPr>
          <w:sz w:val="24"/>
          <w:szCs w:val="24"/>
        </w:rPr>
        <w:t>the</w:t>
      </w:r>
      <w:r w:rsidRPr="00F231B4">
        <w:rPr>
          <w:spacing w:val="7"/>
          <w:sz w:val="24"/>
          <w:szCs w:val="24"/>
        </w:rPr>
        <w:t xml:space="preserve"> </w:t>
      </w:r>
      <w:r w:rsidRPr="00F231B4">
        <w:rPr>
          <w:sz w:val="24"/>
          <w:szCs w:val="24"/>
        </w:rPr>
        <w:t>Commission</w:t>
      </w:r>
      <w:r w:rsidRPr="00F231B4">
        <w:rPr>
          <w:spacing w:val="7"/>
          <w:sz w:val="24"/>
          <w:szCs w:val="24"/>
        </w:rPr>
        <w:t xml:space="preserve"> </w:t>
      </w:r>
      <w:r w:rsidRPr="00F231B4">
        <w:rPr>
          <w:sz w:val="24"/>
          <w:szCs w:val="24"/>
        </w:rPr>
        <w:t>to</w:t>
      </w:r>
      <w:r w:rsidRPr="00F231B4">
        <w:rPr>
          <w:spacing w:val="2"/>
          <w:sz w:val="24"/>
          <w:szCs w:val="24"/>
        </w:rPr>
        <w:t xml:space="preserve"> </w:t>
      </w:r>
      <w:r w:rsidRPr="00F231B4">
        <w:rPr>
          <w:sz w:val="24"/>
          <w:szCs w:val="24"/>
        </w:rPr>
        <w:t>know</w:t>
      </w:r>
      <w:r w:rsidRPr="00F231B4">
        <w:rPr>
          <w:spacing w:val="4"/>
          <w:sz w:val="24"/>
          <w:szCs w:val="24"/>
        </w:rPr>
        <w:t xml:space="preserve"> </w:t>
      </w:r>
      <w:r w:rsidRPr="00F231B4">
        <w:rPr>
          <w:sz w:val="24"/>
          <w:szCs w:val="24"/>
        </w:rPr>
        <w:t>I</w:t>
      </w:r>
      <w:r w:rsidRPr="00F231B4">
        <w:rPr>
          <w:spacing w:val="6"/>
          <w:sz w:val="24"/>
          <w:szCs w:val="24"/>
        </w:rPr>
        <w:t xml:space="preserve"> </w:t>
      </w:r>
      <w:r w:rsidRPr="00F231B4">
        <w:rPr>
          <w:sz w:val="24"/>
          <w:szCs w:val="24"/>
        </w:rPr>
        <w:t>do</w:t>
      </w:r>
      <w:r w:rsidRPr="00F231B4">
        <w:rPr>
          <w:spacing w:val="7"/>
          <w:sz w:val="24"/>
          <w:szCs w:val="24"/>
        </w:rPr>
        <w:t xml:space="preserve"> </w:t>
      </w:r>
      <w:r w:rsidRPr="00F231B4">
        <w:rPr>
          <w:sz w:val="24"/>
          <w:szCs w:val="24"/>
        </w:rPr>
        <w:t>not</w:t>
      </w:r>
      <w:r w:rsidRPr="00F231B4">
        <w:rPr>
          <w:spacing w:val="6"/>
          <w:sz w:val="24"/>
          <w:szCs w:val="24"/>
        </w:rPr>
        <w:t xml:space="preserve"> </w:t>
      </w:r>
      <w:r w:rsidRPr="00F231B4">
        <w:rPr>
          <w:sz w:val="24"/>
          <w:szCs w:val="24"/>
        </w:rPr>
        <w:t>anticipate</w:t>
      </w:r>
      <w:r w:rsidRPr="00F231B4">
        <w:rPr>
          <w:spacing w:val="5"/>
          <w:sz w:val="24"/>
          <w:szCs w:val="24"/>
        </w:rPr>
        <w:t xml:space="preserve"> </w:t>
      </w:r>
      <w:r w:rsidRPr="00F231B4">
        <w:rPr>
          <w:sz w:val="24"/>
          <w:szCs w:val="24"/>
        </w:rPr>
        <w:t>having</w:t>
      </w:r>
      <w:r w:rsidRPr="00F231B4">
        <w:rPr>
          <w:spacing w:val="7"/>
          <w:sz w:val="24"/>
          <w:szCs w:val="24"/>
        </w:rPr>
        <w:t xml:space="preserve"> </w:t>
      </w:r>
      <w:r w:rsidRPr="00F231B4">
        <w:rPr>
          <w:sz w:val="24"/>
          <w:szCs w:val="24"/>
        </w:rPr>
        <w:t>to</w:t>
      </w:r>
      <w:r w:rsidRPr="00F231B4">
        <w:rPr>
          <w:spacing w:val="5"/>
          <w:sz w:val="24"/>
          <w:szCs w:val="24"/>
        </w:rPr>
        <w:t xml:space="preserve"> </w:t>
      </w:r>
      <w:r w:rsidRPr="00F231B4">
        <w:rPr>
          <w:sz w:val="24"/>
          <w:szCs w:val="24"/>
        </w:rPr>
        <w:t>request</w:t>
      </w:r>
      <w:r w:rsidRPr="00F231B4">
        <w:rPr>
          <w:spacing w:val="6"/>
          <w:sz w:val="24"/>
          <w:szCs w:val="24"/>
        </w:rPr>
        <w:t xml:space="preserve"> </w:t>
      </w:r>
      <w:r w:rsidRPr="00F231B4">
        <w:rPr>
          <w:sz w:val="24"/>
          <w:szCs w:val="24"/>
        </w:rPr>
        <w:t>any</w:t>
      </w:r>
      <w:r w:rsidRPr="00F231B4">
        <w:rPr>
          <w:spacing w:val="5"/>
          <w:sz w:val="24"/>
          <w:szCs w:val="24"/>
        </w:rPr>
        <w:t xml:space="preserve"> </w:t>
      </w:r>
      <w:r w:rsidRPr="00F231B4">
        <w:rPr>
          <w:spacing w:val="-2"/>
          <w:sz w:val="24"/>
          <w:szCs w:val="24"/>
        </w:rPr>
        <w:t>waiver</w:t>
      </w:r>
      <w:r w:rsidRPr="00F231B4">
        <w:rPr>
          <w:spacing w:val="6"/>
          <w:sz w:val="24"/>
          <w:szCs w:val="24"/>
        </w:rPr>
        <w:t xml:space="preserve"> </w:t>
      </w:r>
      <w:r w:rsidRPr="00F231B4">
        <w:rPr>
          <w:spacing w:val="1"/>
          <w:sz w:val="24"/>
          <w:szCs w:val="24"/>
        </w:rPr>
        <w:t>for</w:t>
      </w:r>
      <w:r w:rsidRPr="00F231B4">
        <w:rPr>
          <w:spacing w:val="6"/>
          <w:sz w:val="24"/>
          <w:szCs w:val="24"/>
        </w:rPr>
        <w:t xml:space="preserve"> </w:t>
      </w:r>
      <w:r w:rsidRPr="00F231B4">
        <w:rPr>
          <w:spacing w:val="-2"/>
          <w:sz w:val="24"/>
          <w:szCs w:val="24"/>
        </w:rPr>
        <w:t>next</w:t>
      </w:r>
      <w:r w:rsidRPr="00F231B4">
        <w:rPr>
          <w:spacing w:val="59"/>
          <w:sz w:val="24"/>
          <w:szCs w:val="24"/>
        </w:rPr>
        <w:t xml:space="preserve"> </w:t>
      </w:r>
      <w:r w:rsidRPr="00F231B4">
        <w:rPr>
          <w:sz w:val="24"/>
          <w:szCs w:val="24"/>
        </w:rPr>
        <w:t>year’s</w:t>
      </w:r>
      <w:r w:rsidRPr="00F231B4">
        <w:rPr>
          <w:spacing w:val="-9"/>
          <w:sz w:val="24"/>
          <w:szCs w:val="24"/>
        </w:rPr>
        <w:t xml:space="preserve"> </w:t>
      </w:r>
      <w:r w:rsidRPr="00F231B4">
        <w:rPr>
          <w:sz w:val="24"/>
          <w:szCs w:val="24"/>
        </w:rPr>
        <w:t>budget</w:t>
      </w:r>
      <w:r w:rsidRPr="00F231B4">
        <w:rPr>
          <w:spacing w:val="-11"/>
          <w:sz w:val="24"/>
          <w:szCs w:val="24"/>
        </w:rPr>
        <w:t xml:space="preserve"> </w:t>
      </w:r>
      <w:r w:rsidRPr="00F231B4">
        <w:rPr>
          <w:spacing w:val="-2"/>
          <w:sz w:val="24"/>
          <w:szCs w:val="24"/>
        </w:rPr>
        <w:t>at</w:t>
      </w:r>
      <w:r w:rsidRPr="00F231B4">
        <w:rPr>
          <w:spacing w:val="-10"/>
          <w:sz w:val="24"/>
          <w:szCs w:val="24"/>
        </w:rPr>
        <w:t xml:space="preserve"> </w:t>
      </w:r>
      <w:r w:rsidRPr="00F231B4">
        <w:rPr>
          <w:sz w:val="24"/>
          <w:szCs w:val="24"/>
        </w:rPr>
        <w:t>all.</w:t>
      </w:r>
      <w:r w:rsidRPr="00F231B4">
        <w:rPr>
          <w:spacing w:val="-8"/>
          <w:sz w:val="24"/>
          <w:szCs w:val="24"/>
        </w:rPr>
        <w:t xml:space="preserve"> </w:t>
      </w:r>
      <w:r w:rsidRPr="00F231B4">
        <w:rPr>
          <w:spacing w:val="-2"/>
          <w:sz w:val="24"/>
          <w:szCs w:val="24"/>
        </w:rPr>
        <w:t>However,</w:t>
      </w:r>
      <w:r w:rsidRPr="00F231B4">
        <w:rPr>
          <w:spacing w:val="-8"/>
          <w:sz w:val="24"/>
          <w:szCs w:val="24"/>
        </w:rPr>
        <w:t xml:space="preserve"> </w:t>
      </w:r>
      <w:r w:rsidRPr="00F231B4">
        <w:rPr>
          <w:sz w:val="24"/>
          <w:szCs w:val="24"/>
        </w:rPr>
        <w:t>I</w:t>
      </w:r>
      <w:r w:rsidRPr="00F231B4">
        <w:rPr>
          <w:spacing w:val="-10"/>
          <w:sz w:val="24"/>
          <w:szCs w:val="24"/>
        </w:rPr>
        <w:t xml:space="preserve"> </w:t>
      </w:r>
      <w:r w:rsidRPr="00F231B4">
        <w:rPr>
          <w:spacing w:val="-2"/>
          <w:sz w:val="24"/>
          <w:szCs w:val="24"/>
        </w:rPr>
        <w:t>would</w:t>
      </w:r>
      <w:r w:rsidRPr="00F231B4">
        <w:rPr>
          <w:spacing w:val="-9"/>
          <w:sz w:val="24"/>
          <w:szCs w:val="24"/>
        </w:rPr>
        <w:t xml:space="preserve"> </w:t>
      </w:r>
      <w:r w:rsidRPr="00F231B4">
        <w:rPr>
          <w:sz w:val="24"/>
          <w:szCs w:val="24"/>
        </w:rPr>
        <w:t>like</w:t>
      </w:r>
      <w:r w:rsidRPr="00F231B4">
        <w:rPr>
          <w:spacing w:val="-12"/>
          <w:sz w:val="24"/>
          <w:szCs w:val="24"/>
        </w:rPr>
        <w:t xml:space="preserve"> </w:t>
      </w:r>
      <w:r w:rsidRPr="00F231B4">
        <w:rPr>
          <w:sz w:val="24"/>
          <w:szCs w:val="24"/>
        </w:rPr>
        <w:t>to</w:t>
      </w:r>
      <w:r w:rsidRPr="00F231B4">
        <w:rPr>
          <w:spacing w:val="-14"/>
          <w:sz w:val="24"/>
          <w:szCs w:val="24"/>
        </w:rPr>
        <w:t xml:space="preserve"> </w:t>
      </w:r>
      <w:r w:rsidRPr="00F231B4">
        <w:rPr>
          <w:sz w:val="24"/>
          <w:szCs w:val="24"/>
        </w:rPr>
        <w:t>request</w:t>
      </w:r>
      <w:r w:rsidRPr="00F231B4">
        <w:rPr>
          <w:spacing w:val="-10"/>
          <w:sz w:val="24"/>
          <w:szCs w:val="24"/>
        </w:rPr>
        <w:t xml:space="preserve"> </w:t>
      </w:r>
      <w:r w:rsidRPr="00F231B4">
        <w:rPr>
          <w:sz w:val="24"/>
          <w:szCs w:val="24"/>
        </w:rPr>
        <w:t>the</w:t>
      </w:r>
      <w:r w:rsidRPr="00F231B4">
        <w:rPr>
          <w:spacing w:val="-12"/>
          <w:sz w:val="24"/>
          <w:szCs w:val="24"/>
        </w:rPr>
        <w:t xml:space="preserve"> </w:t>
      </w:r>
      <w:r w:rsidRPr="00F231B4">
        <w:rPr>
          <w:sz w:val="24"/>
          <w:szCs w:val="24"/>
        </w:rPr>
        <w:t>Commission</w:t>
      </w:r>
      <w:r w:rsidRPr="00F231B4">
        <w:rPr>
          <w:spacing w:val="-14"/>
          <w:sz w:val="24"/>
          <w:szCs w:val="24"/>
        </w:rPr>
        <w:t xml:space="preserve"> </w:t>
      </w:r>
      <w:r w:rsidRPr="00F231B4">
        <w:rPr>
          <w:sz w:val="24"/>
          <w:szCs w:val="24"/>
        </w:rPr>
        <w:t>grant</w:t>
      </w:r>
      <w:r w:rsidRPr="00F231B4">
        <w:rPr>
          <w:spacing w:val="-10"/>
          <w:sz w:val="24"/>
          <w:szCs w:val="24"/>
        </w:rPr>
        <w:t xml:space="preserve"> </w:t>
      </w:r>
      <w:r w:rsidRPr="00F231B4">
        <w:rPr>
          <w:sz w:val="24"/>
          <w:szCs w:val="24"/>
        </w:rPr>
        <w:t>the</w:t>
      </w:r>
      <w:r w:rsidRPr="00F231B4">
        <w:rPr>
          <w:spacing w:val="-10"/>
          <w:sz w:val="24"/>
          <w:szCs w:val="24"/>
        </w:rPr>
        <w:t xml:space="preserve"> </w:t>
      </w:r>
      <w:r w:rsidRPr="00F231B4">
        <w:rPr>
          <w:spacing w:val="-2"/>
          <w:sz w:val="24"/>
          <w:szCs w:val="24"/>
        </w:rPr>
        <w:t>waiver</w:t>
      </w:r>
      <w:r w:rsidRPr="00F231B4">
        <w:rPr>
          <w:spacing w:val="-11"/>
          <w:sz w:val="24"/>
          <w:szCs w:val="24"/>
        </w:rPr>
        <w:t xml:space="preserve"> </w:t>
      </w:r>
      <w:r w:rsidRPr="00F231B4">
        <w:rPr>
          <w:spacing w:val="1"/>
          <w:sz w:val="24"/>
          <w:szCs w:val="24"/>
        </w:rPr>
        <w:t>for</w:t>
      </w:r>
      <w:r w:rsidRPr="00F231B4">
        <w:rPr>
          <w:spacing w:val="-13"/>
          <w:sz w:val="24"/>
          <w:szCs w:val="24"/>
        </w:rPr>
        <w:t xml:space="preserve"> </w:t>
      </w:r>
      <w:r w:rsidRPr="00F231B4">
        <w:rPr>
          <w:sz w:val="24"/>
          <w:szCs w:val="24"/>
        </w:rPr>
        <w:t>this</w:t>
      </w:r>
      <w:r w:rsidRPr="00F231B4">
        <w:rPr>
          <w:spacing w:val="-11"/>
          <w:sz w:val="24"/>
          <w:szCs w:val="24"/>
        </w:rPr>
        <w:t xml:space="preserve"> </w:t>
      </w:r>
      <w:r w:rsidRPr="00F231B4">
        <w:rPr>
          <w:sz w:val="24"/>
          <w:szCs w:val="24"/>
        </w:rPr>
        <w:t>current</w:t>
      </w:r>
      <w:r w:rsidRPr="00F231B4">
        <w:rPr>
          <w:spacing w:val="-13"/>
          <w:sz w:val="24"/>
          <w:szCs w:val="24"/>
        </w:rPr>
        <w:t xml:space="preserve"> </w:t>
      </w:r>
      <w:r w:rsidRPr="00F231B4">
        <w:rPr>
          <w:sz w:val="24"/>
          <w:szCs w:val="24"/>
        </w:rPr>
        <w:t>fiscal</w:t>
      </w:r>
      <w:r w:rsidRPr="00F231B4">
        <w:rPr>
          <w:spacing w:val="69"/>
          <w:sz w:val="24"/>
          <w:szCs w:val="24"/>
        </w:rPr>
        <w:t xml:space="preserve"> </w:t>
      </w:r>
      <w:r w:rsidRPr="00F231B4">
        <w:rPr>
          <w:sz w:val="24"/>
          <w:szCs w:val="24"/>
        </w:rPr>
        <w:t>year</w:t>
      </w:r>
      <w:r w:rsidRPr="00F231B4">
        <w:rPr>
          <w:spacing w:val="-2"/>
          <w:sz w:val="24"/>
          <w:szCs w:val="24"/>
        </w:rPr>
        <w:t xml:space="preserve"> </w:t>
      </w:r>
      <w:r w:rsidRPr="00F231B4">
        <w:rPr>
          <w:sz w:val="24"/>
          <w:szCs w:val="24"/>
        </w:rPr>
        <w:t xml:space="preserve">for </w:t>
      </w:r>
      <w:proofErr w:type="gramStart"/>
      <w:r w:rsidRPr="00F231B4">
        <w:rPr>
          <w:sz w:val="24"/>
          <w:szCs w:val="24"/>
        </w:rPr>
        <w:t>all</w:t>
      </w:r>
      <w:r w:rsidRPr="00F231B4">
        <w:rPr>
          <w:spacing w:val="-3"/>
          <w:sz w:val="24"/>
          <w:szCs w:val="24"/>
        </w:rPr>
        <w:t xml:space="preserve"> </w:t>
      </w:r>
      <w:r w:rsidRPr="00F231B4">
        <w:rPr>
          <w:spacing w:val="-2"/>
          <w:sz w:val="24"/>
          <w:szCs w:val="24"/>
        </w:rPr>
        <w:t>of</w:t>
      </w:r>
      <w:proofErr w:type="gramEnd"/>
      <w:r w:rsidRPr="00F231B4">
        <w:rPr>
          <w:sz w:val="24"/>
          <w:szCs w:val="24"/>
        </w:rPr>
        <w:t xml:space="preserve"> the</w:t>
      </w:r>
      <w:r w:rsidRPr="00F231B4">
        <w:rPr>
          <w:spacing w:val="-2"/>
          <w:sz w:val="24"/>
          <w:szCs w:val="24"/>
        </w:rPr>
        <w:t xml:space="preserve"> reasons </w:t>
      </w:r>
      <w:r w:rsidRPr="00F231B4">
        <w:rPr>
          <w:sz w:val="24"/>
          <w:szCs w:val="24"/>
        </w:rPr>
        <w:t>I have</w:t>
      </w:r>
      <w:r w:rsidRPr="00F231B4">
        <w:rPr>
          <w:spacing w:val="-2"/>
          <w:sz w:val="24"/>
          <w:szCs w:val="24"/>
        </w:rPr>
        <w:t xml:space="preserve"> </w:t>
      </w:r>
      <w:r w:rsidRPr="00F231B4">
        <w:rPr>
          <w:sz w:val="24"/>
          <w:szCs w:val="24"/>
        </w:rPr>
        <w:t>outlined</w:t>
      </w:r>
      <w:r w:rsidRPr="00F231B4">
        <w:rPr>
          <w:spacing w:val="-2"/>
          <w:sz w:val="24"/>
          <w:szCs w:val="24"/>
        </w:rPr>
        <w:t xml:space="preserve"> </w:t>
      </w:r>
      <w:r w:rsidRPr="00F231B4">
        <w:rPr>
          <w:sz w:val="24"/>
          <w:szCs w:val="24"/>
        </w:rPr>
        <w:t>above</w:t>
      </w:r>
      <w:r w:rsidRPr="00F231B4">
        <w:rPr>
          <w:spacing w:val="-2"/>
          <w:sz w:val="24"/>
          <w:szCs w:val="24"/>
        </w:rPr>
        <w:t xml:space="preserve"> </w:t>
      </w:r>
      <w:r w:rsidRPr="00F231B4">
        <w:rPr>
          <w:sz w:val="24"/>
          <w:szCs w:val="24"/>
        </w:rPr>
        <w:t>and</w:t>
      </w:r>
      <w:r w:rsidRPr="00F231B4">
        <w:rPr>
          <w:spacing w:val="-2"/>
          <w:sz w:val="24"/>
          <w:szCs w:val="24"/>
        </w:rPr>
        <w:t xml:space="preserve"> will</w:t>
      </w:r>
      <w:r w:rsidRPr="00F231B4">
        <w:rPr>
          <w:spacing w:val="-3"/>
          <w:sz w:val="24"/>
          <w:szCs w:val="24"/>
        </w:rPr>
        <w:t xml:space="preserve"> </w:t>
      </w:r>
      <w:r w:rsidRPr="00F231B4">
        <w:rPr>
          <w:sz w:val="24"/>
          <w:szCs w:val="24"/>
        </w:rPr>
        <w:t>address</w:t>
      </w:r>
      <w:r w:rsidRPr="00F231B4">
        <w:rPr>
          <w:spacing w:val="-2"/>
          <w:sz w:val="24"/>
          <w:szCs w:val="24"/>
        </w:rPr>
        <w:t xml:space="preserve"> </w:t>
      </w:r>
      <w:r w:rsidRPr="00F231B4">
        <w:rPr>
          <w:sz w:val="24"/>
          <w:szCs w:val="24"/>
        </w:rPr>
        <w:t>personally</w:t>
      </w:r>
      <w:r w:rsidRPr="00F231B4">
        <w:rPr>
          <w:spacing w:val="-4"/>
          <w:sz w:val="24"/>
          <w:szCs w:val="24"/>
        </w:rPr>
        <w:t xml:space="preserve"> </w:t>
      </w:r>
      <w:r w:rsidRPr="00F231B4">
        <w:rPr>
          <w:sz w:val="24"/>
          <w:szCs w:val="24"/>
        </w:rPr>
        <w:t>at the</w:t>
      </w:r>
      <w:r w:rsidRPr="00F231B4">
        <w:rPr>
          <w:spacing w:val="-2"/>
          <w:sz w:val="24"/>
          <w:szCs w:val="24"/>
        </w:rPr>
        <w:t xml:space="preserve"> </w:t>
      </w:r>
      <w:r w:rsidRPr="00F231B4">
        <w:rPr>
          <w:sz w:val="24"/>
          <w:szCs w:val="24"/>
        </w:rPr>
        <w:t>February</w:t>
      </w:r>
      <w:r w:rsidRPr="00F231B4">
        <w:rPr>
          <w:spacing w:val="-4"/>
          <w:sz w:val="24"/>
          <w:szCs w:val="24"/>
        </w:rPr>
        <w:t xml:space="preserve"> </w:t>
      </w:r>
      <w:r w:rsidRPr="00F231B4">
        <w:rPr>
          <w:sz w:val="24"/>
          <w:szCs w:val="24"/>
        </w:rPr>
        <w:t>4</w:t>
      </w:r>
      <w:r w:rsidRPr="00F231B4">
        <w:rPr>
          <w:spacing w:val="19"/>
          <w:position w:val="8"/>
          <w:sz w:val="24"/>
          <w:szCs w:val="24"/>
        </w:rPr>
        <w:t xml:space="preserve"> </w:t>
      </w:r>
      <w:r w:rsidRPr="00F231B4">
        <w:rPr>
          <w:sz w:val="24"/>
          <w:szCs w:val="24"/>
        </w:rPr>
        <w:t>meeting. I</w:t>
      </w:r>
      <w:r w:rsidRPr="00F231B4">
        <w:rPr>
          <w:spacing w:val="73"/>
          <w:sz w:val="24"/>
          <w:szCs w:val="24"/>
        </w:rPr>
        <w:t xml:space="preserve"> </w:t>
      </w:r>
      <w:r w:rsidRPr="00F231B4">
        <w:rPr>
          <w:sz w:val="24"/>
          <w:szCs w:val="24"/>
        </w:rPr>
        <w:t>would</w:t>
      </w:r>
      <w:r w:rsidRPr="00F231B4">
        <w:rPr>
          <w:spacing w:val="-4"/>
          <w:sz w:val="24"/>
          <w:szCs w:val="24"/>
        </w:rPr>
        <w:t xml:space="preserve"> </w:t>
      </w:r>
      <w:r w:rsidRPr="00F231B4">
        <w:rPr>
          <w:sz w:val="24"/>
          <w:szCs w:val="24"/>
        </w:rPr>
        <w:t>like</w:t>
      </w:r>
      <w:r w:rsidRPr="00F231B4">
        <w:rPr>
          <w:spacing w:val="-4"/>
          <w:sz w:val="24"/>
          <w:szCs w:val="24"/>
        </w:rPr>
        <w:t xml:space="preserve"> </w:t>
      </w:r>
      <w:r w:rsidRPr="00F231B4">
        <w:rPr>
          <w:sz w:val="24"/>
          <w:szCs w:val="24"/>
        </w:rPr>
        <w:t>to</w:t>
      </w:r>
      <w:r w:rsidRPr="00F231B4">
        <w:rPr>
          <w:spacing w:val="-4"/>
          <w:sz w:val="24"/>
          <w:szCs w:val="24"/>
        </w:rPr>
        <w:t xml:space="preserve"> </w:t>
      </w:r>
      <w:r w:rsidRPr="00F231B4">
        <w:rPr>
          <w:sz w:val="24"/>
          <w:szCs w:val="24"/>
        </w:rPr>
        <w:t>thank</w:t>
      </w:r>
      <w:r w:rsidRPr="00F231B4">
        <w:rPr>
          <w:spacing w:val="-4"/>
          <w:sz w:val="24"/>
          <w:szCs w:val="24"/>
        </w:rPr>
        <w:t xml:space="preserve"> </w:t>
      </w:r>
      <w:r w:rsidRPr="00F231B4">
        <w:rPr>
          <w:sz w:val="24"/>
          <w:szCs w:val="24"/>
        </w:rPr>
        <w:t>the</w:t>
      </w:r>
      <w:r w:rsidRPr="00F231B4">
        <w:rPr>
          <w:spacing w:val="-5"/>
          <w:sz w:val="24"/>
          <w:szCs w:val="24"/>
        </w:rPr>
        <w:t xml:space="preserve"> </w:t>
      </w:r>
      <w:r w:rsidRPr="00F231B4">
        <w:rPr>
          <w:sz w:val="24"/>
          <w:szCs w:val="24"/>
        </w:rPr>
        <w:t>Commission</w:t>
      </w:r>
      <w:r w:rsidRPr="00F231B4">
        <w:rPr>
          <w:spacing w:val="-5"/>
          <w:sz w:val="24"/>
          <w:szCs w:val="24"/>
        </w:rPr>
        <w:t xml:space="preserve"> </w:t>
      </w:r>
      <w:r w:rsidRPr="00F231B4">
        <w:rPr>
          <w:sz w:val="24"/>
          <w:szCs w:val="24"/>
        </w:rPr>
        <w:t>in</w:t>
      </w:r>
      <w:r w:rsidRPr="00F231B4">
        <w:rPr>
          <w:spacing w:val="-4"/>
          <w:sz w:val="24"/>
          <w:szCs w:val="24"/>
        </w:rPr>
        <w:t xml:space="preserve"> </w:t>
      </w:r>
      <w:r w:rsidRPr="00F231B4">
        <w:rPr>
          <w:sz w:val="24"/>
          <w:szCs w:val="24"/>
        </w:rPr>
        <w:t>advance</w:t>
      </w:r>
      <w:r w:rsidRPr="00F231B4">
        <w:rPr>
          <w:spacing w:val="-7"/>
          <w:sz w:val="24"/>
          <w:szCs w:val="24"/>
        </w:rPr>
        <w:t xml:space="preserve"> </w:t>
      </w:r>
      <w:r w:rsidRPr="00F231B4">
        <w:rPr>
          <w:sz w:val="24"/>
          <w:szCs w:val="24"/>
        </w:rPr>
        <w:t>for</w:t>
      </w:r>
      <w:r w:rsidRPr="00F231B4">
        <w:rPr>
          <w:spacing w:val="-3"/>
          <w:sz w:val="24"/>
          <w:szCs w:val="24"/>
        </w:rPr>
        <w:t xml:space="preserve"> </w:t>
      </w:r>
      <w:r w:rsidRPr="00F231B4">
        <w:rPr>
          <w:sz w:val="24"/>
          <w:szCs w:val="24"/>
        </w:rPr>
        <w:t>its</w:t>
      </w:r>
      <w:r w:rsidRPr="00F231B4">
        <w:rPr>
          <w:spacing w:val="-4"/>
          <w:sz w:val="24"/>
          <w:szCs w:val="24"/>
        </w:rPr>
        <w:t xml:space="preserve"> </w:t>
      </w:r>
      <w:r w:rsidRPr="00F231B4">
        <w:rPr>
          <w:sz w:val="24"/>
          <w:szCs w:val="24"/>
        </w:rPr>
        <w:t>thoughtful</w:t>
      </w:r>
      <w:r w:rsidRPr="00F231B4">
        <w:rPr>
          <w:spacing w:val="-5"/>
          <w:sz w:val="24"/>
          <w:szCs w:val="24"/>
        </w:rPr>
        <w:t xml:space="preserve"> </w:t>
      </w:r>
      <w:r w:rsidRPr="00F231B4">
        <w:rPr>
          <w:sz w:val="24"/>
          <w:szCs w:val="24"/>
        </w:rPr>
        <w:t>consideration</w:t>
      </w:r>
      <w:r w:rsidRPr="00F231B4">
        <w:rPr>
          <w:spacing w:val="-5"/>
          <w:sz w:val="24"/>
          <w:szCs w:val="24"/>
        </w:rPr>
        <w:t xml:space="preserve"> </w:t>
      </w:r>
      <w:r w:rsidRPr="00F231B4">
        <w:rPr>
          <w:sz w:val="24"/>
          <w:szCs w:val="24"/>
        </w:rPr>
        <w:t>and</w:t>
      </w:r>
      <w:r w:rsidRPr="00F231B4">
        <w:rPr>
          <w:spacing w:val="-4"/>
          <w:sz w:val="24"/>
          <w:szCs w:val="24"/>
        </w:rPr>
        <w:t xml:space="preserve"> </w:t>
      </w:r>
      <w:r w:rsidRPr="00F231B4">
        <w:rPr>
          <w:sz w:val="24"/>
          <w:szCs w:val="24"/>
        </w:rPr>
        <w:t>hopeful</w:t>
      </w:r>
      <w:r w:rsidRPr="00F231B4">
        <w:rPr>
          <w:spacing w:val="-8"/>
          <w:sz w:val="24"/>
          <w:szCs w:val="24"/>
        </w:rPr>
        <w:t xml:space="preserve"> </w:t>
      </w:r>
      <w:r w:rsidRPr="00F231B4">
        <w:rPr>
          <w:sz w:val="24"/>
          <w:szCs w:val="24"/>
        </w:rPr>
        <w:t>granting</w:t>
      </w:r>
      <w:r w:rsidRPr="00F231B4">
        <w:rPr>
          <w:spacing w:val="-5"/>
          <w:sz w:val="24"/>
          <w:szCs w:val="24"/>
        </w:rPr>
        <w:t xml:space="preserve"> </w:t>
      </w:r>
      <w:r w:rsidRPr="00F231B4">
        <w:rPr>
          <w:spacing w:val="-2"/>
          <w:sz w:val="24"/>
          <w:szCs w:val="24"/>
        </w:rPr>
        <w:t>of</w:t>
      </w:r>
      <w:r w:rsidRPr="00F231B4">
        <w:rPr>
          <w:sz w:val="24"/>
          <w:szCs w:val="24"/>
        </w:rPr>
        <w:t xml:space="preserve"> the</w:t>
      </w:r>
      <w:r w:rsidRPr="00F231B4">
        <w:rPr>
          <w:spacing w:val="57"/>
          <w:sz w:val="24"/>
          <w:szCs w:val="24"/>
        </w:rPr>
        <w:t xml:space="preserve"> </w:t>
      </w:r>
      <w:r w:rsidRPr="00F231B4">
        <w:rPr>
          <w:sz w:val="24"/>
          <w:szCs w:val="24"/>
        </w:rPr>
        <w:t xml:space="preserve">Town </w:t>
      </w:r>
      <w:r w:rsidRPr="00F231B4">
        <w:rPr>
          <w:spacing w:val="-2"/>
          <w:sz w:val="24"/>
          <w:szCs w:val="24"/>
        </w:rPr>
        <w:t>of</w:t>
      </w:r>
      <w:r w:rsidRPr="00F231B4">
        <w:rPr>
          <w:spacing w:val="2"/>
          <w:sz w:val="24"/>
          <w:szCs w:val="24"/>
        </w:rPr>
        <w:t xml:space="preserve"> </w:t>
      </w:r>
      <w:r w:rsidRPr="00F231B4">
        <w:rPr>
          <w:sz w:val="24"/>
          <w:szCs w:val="24"/>
        </w:rPr>
        <w:t xml:space="preserve">Oxford’s </w:t>
      </w:r>
      <w:r w:rsidRPr="00F231B4">
        <w:rPr>
          <w:spacing w:val="-2"/>
          <w:sz w:val="24"/>
          <w:szCs w:val="24"/>
        </w:rPr>
        <w:t>MAR</w:t>
      </w:r>
      <w:r w:rsidRPr="00F231B4">
        <w:rPr>
          <w:spacing w:val="2"/>
          <w:sz w:val="24"/>
          <w:szCs w:val="24"/>
        </w:rPr>
        <w:t xml:space="preserve"> </w:t>
      </w:r>
      <w:r w:rsidRPr="00F231B4">
        <w:rPr>
          <w:spacing w:val="-2"/>
          <w:sz w:val="24"/>
          <w:szCs w:val="24"/>
        </w:rPr>
        <w:t>waiver</w:t>
      </w:r>
      <w:r w:rsidRPr="00F231B4">
        <w:rPr>
          <w:spacing w:val="1"/>
          <w:sz w:val="24"/>
          <w:szCs w:val="24"/>
        </w:rPr>
        <w:t xml:space="preserve"> </w:t>
      </w:r>
      <w:r w:rsidRPr="00F231B4">
        <w:rPr>
          <w:sz w:val="24"/>
          <w:szCs w:val="24"/>
        </w:rPr>
        <w:t>request</w:t>
      </w:r>
      <w:r w:rsidRPr="00F231B4">
        <w:rPr>
          <w:spacing w:val="-3"/>
          <w:sz w:val="24"/>
          <w:szCs w:val="24"/>
        </w:rPr>
        <w:t xml:space="preserve"> </w:t>
      </w:r>
      <w:r w:rsidRPr="00F231B4">
        <w:rPr>
          <w:sz w:val="24"/>
          <w:szCs w:val="24"/>
        </w:rPr>
        <w:t>for</w:t>
      </w:r>
      <w:r w:rsidRPr="00F231B4">
        <w:rPr>
          <w:spacing w:val="1"/>
          <w:sz w:val="24"/>
          <w:szCs w:val="24"/>
        </w:rPr>
        <w:t xml:space="preserve"> </w:t>
      </w:r>
      <w:r w:rsidRPr="00F231B4">
        <w:rPr>
          <w:sz w:val="24"/>
          <w:szCs w:val="24"/>
        </w:rPr>
        <w:t xml:space="preserve">Fiscal </w:t>
      </w:r>
      <w:r w:rsidRPr="00F231B4">
        <w:rPr>
          <w:spacing w:val="-2"/>
          <w:sz w:val="24"/>
          <w:szCs w:val="24"/>
        </w:rPr>
        <w:t>Year</w:t>
      </w:r>
      <w:r w:rsidRPr="00F231B4">
        <w:rPr>
          <w:spacing w:val="1"/>
          <w:sz w:val="24"/>
          <w:szCs w:val="24"/>
        </w:rPr>
        <w:t xml:space="preserve"> </w:t>
      </w:r>
      <w:r w:rsidRPr="00F231B4">
        <w:rPr>
          <w:sz w:val="24"/>
          <w:szCs w:val="24"/>
        </w:rPr>
        <w:t>2021.</w:t>
      </w:r>
    </w:p>
    <w:p w14:paraId="4E9E04D6" w14:textId="77777777" w:rsidR="004259B3" w:rsidRDefault="004259B3" w:rsidP="004259B3">
      <w:pPr>
        <w:jc w:val="both"/>
        <w:rPr>
          <w:bCs/>
          <w:sz w:val="24"/>
          <w:szCs w:val="24"/>
        </w:rPr>
      </w:pPr>
    </w:p>
    <w:p w14:paraId="1F2C619B" w14:textId="77777777" w:rsidR="004259B3" w:rsidRDefault="004259B3" w:rsidP="004259B3">
      <w:pPr>
        <w:rPr>
          <w:sz w:val="24"/>
          <w:szCs w:val="24"/>
        </w:rPr>
      </w:pPr>
      <w:r>
        <w:rPr>
          <w:sz w:val="24"/>
          <w:szCs w:val="24"/>
        </w:rPr>
        <w:t xml:space="preserve">Commissioner Resnick moved and Commissioner Biancolo seconded that </w:t>
      </w:r>
      <w:r w:rsidRPr="008B0F2E">
        <w:rPr>
          <w:sz w:val="24"/>
          <w:szCs w:val="24"/>
          <w:u w:val="single"/>
        </w:rPr>
        <w:t>the Massachusetts Board of Library Commissioners grants a waiver “with reservation” of the FY2021 Municipal Appropriation Requirement(MAR) and certifies that Oxford has met minimum standards of free public library service and awards it a FY2021 Library Incentive Grant(LIG), a FY2021 Municipal Equalization Grant(MEG) and a FY2021 Nonresident Circulation (NRC)offset in the indicated amounts, totaling $13,696.64, and authorizes any additional FY2021 State Aid to Public Libraries disbursements that may be possible toward the end of the grant cycle.</w:t>
      </w:r>
    </w:p>
    <w:p w14:paraId="04A94550" w14:textId="77777777" w:rsidR="004259B3" w:rsidRDefault="004259B3" w:rsidP="004259B3">
      <w:pPr>
        <w:rPr>
          <w:sz w:val="24"/>
          <w:szCs w:val="24"/>
        </w:rPr>
      </w:pPr>
    </w:p>
    <w:p w14:paraId="6CD4C4E8" w14:textId="77777777" w:rsidR="004259B3" w:rsidRDefault="004259B3" w:rsidP="004259B3">
      <w:pPr>
        <w:rPr>
          <w:sz w:val="24"/>
          <w:szCs w:val="24"/>
        </w:rPr>
      </w:pPr>
      <w:r>
        <w:rPr>
          <w:sz w:val="24"/>
          <w:szCs w:val="24"/>
        </w:rPr>
        <w:t xml:space="preserve">Chair Cluggish took a roll call of Commissioners. </w:t>
      </w:r>
    </w:p>
    <w:p w14:paraId="3992F6FC" w14:textId="77777777" w:rsidR="004259B3" w:rsidRDefault="004259B3" w:rsidP="004259B3">
      <w:pPr>
        <w:rPr>
          <w:sz w:val="24"/>
          <w:szCs w:val="24"/>
        </w:rPr>
      </w:pPr>
    </w:p>
    <w:tbl>
      <w:tblPr>
        <w:tblStyle w:val="TableGrid"/>
        <w:tblW w:w="10224" w:type="dxa"/>
        <w:tblLook w:val="04A0" w:firstRow="1" w:lastRow="0" w:firstColumn="1" w:lastColumn="0" w:noHBand="0" w:noVBand="1"/>
      </w:tblPr>
      <w:tblGrid>
        <w:gridCol w:w="3312"/>
        <w:gridCol w:w="3600"/>
        <w:gridCol w:w="3312"/>
      </w:tblGrid>
      <w:tr w:rsidR="004259B3" w14:paraId="2F868CC2" w14:textId="77777777" w:rsidTr="001F527D">
        <w:trPr>
          <w:trHeight w:val="432"/>
        </w:trPr>
        <w:tc>
          <w:tcPr>
            <w:tcW w:w="3312" w:type="dxa"/>
            <w:tcBorders>
              <w:top w:val="single" w:sz="4" w:space="0" w:color="auto"/>
              <w:left w:val="single" w:sz="4" w:space="0" w:color="auto"/>
              <w:bottom w:val="single" w:sz="4" w:space="0" w:color="auto"/>
              <w:right w:val="single" w:sz="4" w:space="0" w:color="auto"/>
            </w:tcBorders>
            <w:vAlign w:val="center"/>
            <w:hideMark/>
          </w:tcPr>
          <w:p w14:paraId="561A0161" w14:textId="77777777" w:rsidR="004259B3" w:rsidRDefault="004259B3" w:rsidP="001F527D">
            <w:pPr>
              <w:rPr>
                <w:sz w:val="24"/>
              </w:rPr>
            </w:pPr>
            <w:r>
              <w:rPr>
                <w:sz w:val="24"/>
              </w:rPr>
              <w:t>Commissioner Abraham-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EB3CC4B" w14:textId="77777777" w:rsidR="004259B3" w:rsidRDefault="004259B3" w:rsidP="001F527D">
            <w:pPr>
              <w:rPr>
                <w:sz w:val="24"/>
              </w:rPr>
            </w:pPr>
            <w:r>
              <w:rPr>
                <w:sz w:val="24"/>
              </w:rPr>
              <w:t>Commissioner Cluggish-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2B11BDC" w14:textId="77777777" w:rsidR="004259B3" w:rsidRDefault="004259B3" w:rsidP="001F527D">
            <w:pPr>
              <w:rPr>
                <w:sz w:val="24"/>
              </w:rPr>
            </w:pPr>
            <w:r>
              <w:rPr>
                <w:sz w:val="24"/>
              </w:rPr>
              <w:t>Commissioner DeBole- Yes</w:t>
            </w:r>
          </w:p>
        </w:tc>
      </w:tr>
      <w:tr w:rsidR="004259B3" w14:paraId="700B635F" w14:textId="77777777" w:rsidTr="001F527D">
        <w:trPr>
          <w:trHeight w:val="432"/>
        </w:trPr>
        <w:tc>
          <w:tcPr>
            <w:tcW w:w="3312" w:type="dxa"/>
            <w:tcBorders>
              <w:top w:val="single" w:sz="4" w:space="0" w:color="auto"/>
              <w:left w:val="single" w:sz="4" w:space="0" w:color="auto"/>
              <w:bottom w:val="single" w:sz="4" w:space="0" w:color="auto"/>
              <w:right w:val="single" w:sz="4" w:space="0" w:color="auto"/>
            </w:tcBorders>
            <w:vAlign w:val="center"/>
            <w:hideMark/>
          </w:tcPr>
          <w:p w14:paraId="57D2AD0A" w14:textId="77777777" w:rsidR="004259B3" w:rsidRDefault="004259B3" w:rsidP="001F527D">
            <w:pPr>
              <w:rPr>
                <w:sz w:val="24"/>
              </w:rPr>
            </w:pPr>
            <w:r>
              <w:rPr>
                <w:sz w:val="24"/>
              </w:rPr>
              <w:t>Commissioner Ball- Absent</w:t>
            </w:r>
          </w:p>
        </w:tc>
        <w:tc>
          <w:tcPr>
            <w:tcW w:w="3600" w:type="dxa"/>
            <w:tcBorders>
              <w:top w:val="single" w:sz="4" w:space="0" w:color="auto"/>
              <w:left w:val="single" w:sz="4" w:space="0" w:color="auto"/>
              <w:bottom w:val="single" w:sz="4" w:space="0" w:color="auto"/>
              <w:right w:val="single" w:sz="4" w:space="0" w:color="auto"/>
            </w:tcBorders>
            <w:vAlign w:val="center"/>
            <w:hideMark/>
          </w:tcPr>
          <w:p w14:paraId="48454C2C" w14:textId="77777777" w:rsidR="004259B3" w:rsidRDefault="004259B3" w:rsidP="001F527D">
            <w:pPr>
              <w:rPr>
                <w:sz w:val="24"/>
              </w:rPr>
            </w:pPr>
            <w:r>
              <w:rPr>
                <w:sz w:val="24"/>
              </w:rPr>
              <w:t>Commissioner Comeau- Abstained</w:t>
            </w:r>
          </w:p>
        </w:tc>
        <w:tc>
          <w:tcPr>
            <w:tcW w:w="3312" w:type="dxa"/>
            <w:tcBorders>
              <w:top w:val="single" w:sz="4" w:space="0" w:color="auto"/>
              <w:left w:val="single" w:sz="4" w:space="0" w:color="auto"/>
              <w:bottom w:val="single" w:sz="4" w:space="0" w:color="auto"/>
              <w:right w:val="single" w:sz="4" w:space="0" w:color="auto"/>
            </w:tcBorders>
            <w:vAlign w:val="center"/>
            <w:hideMark/>
          </w:tcPr>
          <w:p w14:paraId="25881146" w14:textId="77777777" w:rsidR="004259B3" w:rsidRDefault="004259B3" w:rsidP="001F527D">
            <w:pPr>
              <w:rPr>
                <w:sz w:val="24"/>
              </w:rPr>
            </w:pPr>
            <w:r>
              <w:rPr>
                <w:sz w:val="24"/>
              </w:rPr>
              <w:t>Commissioner Kronholm- Yes</w:t>
            </w:r>
          </w:p>
        </w:tc>
      </w:tr>
      <w:tr w:rsidR="004259B3" w14:paraId="6F8B04CD" w14:textId="77777777" w:rsidTr="001F527D">
        <w:trPr>
          <w:trHeight w:val="432"/>
        </w:trPr>
        <w:tc>
          <w:tcPr>
            <w:tcW w:w="3312" w:type="dxa"/>
            <w:tcBorders>
              <w:top w:val="single" w:sz="4" w:space="0" w:color="auto"/>
              <w:left w:val="single" w:sz="4" w:space="0" w:color="auto"/>
              <w:bottom w:val="single" w:sz="4" w:space="0" w:color="auto"/>
              <w:right w:val="single" w:sz="4" w:space="0" w:color="auto"/>
            </w:tcBorders>
            <w:vAlign w:val="center"/>
            <w:hideMark/>
          </w:tcPr>
          <w:p w14:paraId="7FF03582" w14:textId="77777777" w:rsidR="004259B3" w:rsidRDefault="004259B3" w:rsidP="001F527D">
            <w:pPr>
              <w:rPr>
                <w:sz w:val="24"/>
              </w:rPr>
            </w:pPr>
            <w:r>
              <w:rPr>
                <w:sz w:val="24"/>
              </w:rPr>
              <w:t>Commissioner Biancolo- Yes</w:t>
            </w:r>
          </w:p>
        </w:tc>
        <w:tc>
          <w:tcPr>
            <w:tcW w:w="3600" w:type="dxa"/>
            <w:tcBorders>
              <w:top w:val="single" w:sz="4" w:space="0" w:color="auto"/>
              <w:left w:val="single" w:sz="4" w:space="0" w:color="auto"/>
              <w:bottom w:val="single" w:sz="4" w:space="0" w:color="auto"/>
              <w:right w:val="single" w:sz="4" w:space="0" w:color="auto"/>
            </w:tcBorders>
            <w:vAlign w:val="center"/>
            <w:hideMark/>
          </w:tcPr>
          <w:p w14:paraId="3D41C220" w14:textId="77777777" w:rsidR="004259B3" w:rsidRDefault="004259B3" w:rsidP="001F527D">
            <w:pPr>
              <w:rPr>
                <w:sz w:val="24"/>
              </w:rPr>
            </w:pPr>
            <w:r>
              <w:rPr>
                <w:sz w:val="24"/>
              </w:rPr>
              <w:t>Commissioner Conrad- Yes</w:t>
            </w:r>
          </w:p>
        </w:tc>
        <w:tc>
          <w:tcPr>
            <w:tcW w:w="3312" w:type="dxa"/>
            <w:tcBorders>
              <w:top w:val="single" w:sz="4" w:space="0" w:color="auto"/>
              <w:left w:val="single" w:sz="4" w:space="0" w:color="auto"/>
              <w:bottom w:val="single" w:sz="4" w:space="0" w:color="auto"/>
              <w:right w:val="single" w:sz="4" w:space="0" w:color="auto"/>
            </w:tcBorders>
            <w:vAlign w:val="center"/>
            <w:hideMark/>
          </w:tcPr>
          <w:p w14:paraId="1EC10FE2" w14:textId="77777777" w:rsidR="004259B3" w:rsidRDefault="004259B3" w:rsidP="001F527D">
            <w:pPr>
              <w:rPr>
                <w:sz w:val="24"/>
              </w:rPr>
            </w:pPr>
            <w:r>
              <w:rPr>
                <w:sz w:val="24"/>
              </w:rPr>
              <w:t>Commissioner Resnick- Yes</w:t>
            </w:r>
          </w:p>
        </w:tc>
      </w:tr>
    </w:tbl>
    <w:p w14:paraId="4344130D" w14:textId="77777777" w:rsidR="004259B3" w:rsidRDefault="004259B3" w:rsidP="004259B3">
      <w:pPr>
        <w:rPr>
          <w:sz w:val="24"/>
          <w:szCs w:val="24"/>
        </w:rPr>
      </w:pPr>
    </w:p>
    <w:p w14:paraId="259BA6D3" w14:textId="77777777" w:rsidR="004259B3" w:rsidRDefault="004259B3" w:rsidP="004259B3">
      <w:pPr>
        <w:rPr>
          <w:b/>
          <w:bCs/>
          <w:sz w:val="24"/>
          <w:szCs w:val="24"/>
        </w:rPr>
      </w:pPr>
      <w:r>
        <w:rPr>
          <w:b/>
          <w:bCs/>
          <w:sz w:val="24"/>
          <w:szCs w:val="24"/>
          <w:u w:val="single"/>
        </w:rPr>
        <w:t>The motion passed.</w:t>
      </w:r>
    </w:p>
    <w:p w14:paraId="5F5BC2F8" w14:textId="77777777" w:rsidR="004259B3" w:rsidRPr="00905153" w:rsidRDefault="004259B3" w:rsidP="004259B3">
      <w:pPr>
        <w:widowControl/>
        <w:autoSpaceDE/>
        <w:autoSpaceDN/>
        <w:adjustRightInd/>
        <w:spacing w:line="276" w:lineRule="auto"/>
        <w:contextualSpacing/>
        <w:rPr>
          <w:b/>
          <w:bCs/>
          <w:caps/>
          <w:sz w:val="24"/>
          <w:szCs w:val="24"/>
          <w:highlight w:val="yellow"/>
        </w:rPr>
      </w:pPr>
    </w:p>
    <w:p w14:paraId="5E538786" w14:textId="77777777" w:rsidR="004259B3" w:rsidRPr="00576F22" w:rsidRDefault="004259B3" w:rsidP="004259B3">
      <w:pPr>
        <w:jc w:val="both"/>
        <w:rPr>
          <w:b/>
          <w:bCs/>
          <w:caps/>
          <w:sz w:val="24"/>
          <w:szCs w:val="24"/>
        </w:rPr>
      </w:pPr>
      <w:r w:rsidRPr="00576F22">
        <w:rPr>
          <w:b/>
          <w:bCs/>
          <w:caps/>
          <w:sz w:val="24"/>
          <w:szCs w:val="24"/>
        </w:rPr>
        <w:t>Statement from Commissioner Mary Ann Cluggish, Board Chair</w:t>
      </w:r>
    </w:p>
    <w:p w14:paraId="4582FAF1" w14:textId="77777777" w:rsidR="004259B3" w:rsidRPr="00905153" w:rsidRDefault="004259B3" w:rsidP="004259B3">
      <w:pPr>
        <w:jc w:val="both"/>
        <w:rPr>
          <w:sz w:val="24"/>
          <w:szCs w:val="24"/>
        </w:rPr>
      </w:pPr>
    </w:p>
    <w:p w14:paraId="4CE1D288" w14:textId="77777777" w:rsidR="004259B3" w:rsidRPr="00905153" w:rsidRDefault="004259B3" w:rsidP="004259B3">
      <w:pPr>
        <w:jc w:val="both"/>
        <w:rPr>
          <w:sz w:val="24"/>
          <w:szCs w:val="24"/>
        </w:rPr>
      </w:pPr>
      <w:r w:rsidRPr="00905153">
        <w:rPr>
          <w:sz w:val="24"/>
          <w:szCs w:val="24"/>
        </w:rPr>
        <w:t xml:space="preserve">The Board of Library Commissioners recognizes that the FY2021 State Aid to Public Libraries grant round has taken place in an atmosphere of continuing fiscal uncertainty </w:t>
      </w:r>
      <w:proofErr w:type="gramStart"/>
      <w:r w:rsidRPr="00905153">
        <w:rPr>
          <w:sz w:val="24"/>
          <w:szCs w:val="24"/>
        </w:rPr>
        <w:t>as a result of</w:t>
      </w:r>
      <w:proofErr w:type="gramEnd"/>
      <w:r w:rsidRPr="00905153">
        <w:rPr>
          <w:sz w:val="24"/>
          <w:szCs w:val="24"/>
        </w:rPr>
        <w:t xml:space="preserve"> the COVID 19 pandemic.  Despite these fiscal constraints 295 municipalities have met the Municipal Appropriation Requirement (MAR).  Another 48 municipalities have funded their libraries to within 10% of the reduction percentage in their total adjusted municipal budgets. However, four municipalities, Stoneham, Kingston, Hanover, and Oxford made significant disproportionate cuts in library funding. </w:t>
      </w:r>
    </w:p>
    <w:p w14:paraId="0E56833A"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7F4F70D"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5153">
        <w:rPr>
          <w:sz w:val="24"/>
          <w:szCs w:val="24"/>
        </w:rPr>
        <w:t>When the Board grants a waiver to these municipalities, it is “with reservation”, to indicate that a significant gap exists between library funding and the funding of other departments.  This gap usually signals the beginning of erosion of library services for residents of the community.  It is imperative that city /town officials work with their libraries to reduce or eliminate these disproportionate cuts in FY2022.  Steep reductions in a library budget seriously impairs services provided to   residents of the community and it often becomes a major challenge later to regain lost ground for the community and its library.</w:t>
      </w:r>
    </w:p>
    <w:p w14:paraId="7BB6834A"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23D7985C" w14:textId="77777777" w:rsidR="004259B3" w:rsidRPr="00905153" w:rsidRDefault="004259B3" w:rsidP="004259B3">
      <w:pPr>
        <w:rPr>
          <w:sz w:val="24"/>
          <w:szCs w:val="24"/>
        </w:rPr>
      </w:pPr>
      <w:r w:rsidRPr="00905153">
        <w:rPr>
          <w:sz w:val="24"/>
          <w:szCs w:val="24"/>
        </w:rPr>
        <w:t>Ongoing reductions to one library’s budget also signal the erosion of library services beyond just that one community. Not only are the residents of the community impacted; there is a ripple effect of  immediate and negative consequences for the surrounding libraries and on the networks that serve those communities, which, in turn, has an adverse effect on the statewide services we all share.</w:t>
      </w:r>
    </w:p>
    <w:p w14:paraId="20FCB93F"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1A5B65BA"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5153">
        <w:rPr>
          <w:sz w:val="24"/>
          <w:szCs w:val="24"/>
        </w:rPr>
        <w:t>The State Aid to Public Libraries Program is an integral part of the Board of Library Commissioners mission “</w:t>
      </w:r>
      <w:r w:rsidRPr="00905153">
        <w:rPr>
          <w:i/>
          <w:sz w:val="24"/>
          <w:szCs w:val="24"/>
        </w:rPr>
        <w:t>to support, develop, coordinate, improve and promote library services throughout the Commonwealth”</w:t>
      </w:r>
      <w:r w:rsidRPr="00905153">
        <w:rPr>
          <w:sz w:val="24"/>
          <w:szCs w:val="24"/>
        </w:rPr>
        <w:t>.</w:t>
      </w:r>
    </w:p>
    <w:p w14:paraId="3F5A611E"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094C9FDB"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5153">
        <w:rPr>
          <w:sz w:val="24"/>
          <w:szCs w:val="24"/>
        </w:rPr>
        <w:t xml:space="preserve">The MBLC strives to provide every resident of the Commonwealth with full and equal access to library resources regardless of geographic location, social or economic status, age, level of physical or intellectual ability or cultural background. The Municipal Appropriation funding requirement, along with </w:t>
      </w:r>
      <w:r w:rsidRPr="00905153">
        <w:rPr>
          <w:sz w:val="24"/>
          <w:szCs w:val="24"/>
          <w:u w:val="single"/>
        </w:rPr>
        <w:t>Minimum Standards of Free Public Library Service</w:t>
      </w:r>
      <w:r w:rsidRPr="00905153">
        <w:rPr>
          <w:sz w:val="24"/>
          <w:szCs w:val="24"/>
        </w:rPr>
        <w:t xml:space="preserve"> in the State Aid to Public Libraries Program, is the foundation of equity of access to quality library services across the Commonwealth.  Inter-library collaboration and resource sharing is at the heart of this program. </w:t>
      </w:r>
    </w:p>
    <w:p w14:paraId="5B9D53DF"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14:paraId="3DA77E82" w14:textId="77777777" w:rsidR="004259B3" w:rsidRPr="00905153" w:rsidRDefault="004259B3" w:rsidP="004259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905153">
        <w:rPr>
          <w:sz w:val="24"/>
          <w:szCs w:val="24"/>
        </w:rPr>
        <w:t xml:space="preserve">Finally, municipalities that receive waivers with reservation this year will be required to return to </w:t>
      </w:r>
      <w:r w:rsidRPr="00905153">
        <w:rPr>
          <w:sz w:val="24"/>
          <w:szCs w:val="24"/>
        </w:rPr>
        <w:lastRenderedPageBreak/>
        <w:t>the Board next January if they have not made significant increases to their library budgets and are applying for waivers again for FY 2022.</w:t>
      </w:r>
    </w:p>
    <w:p w14:paraId="5DAD1BAA" w14:textId="77777777" w:rsidR="004259B3" w:rsidRDefault="004259B3" w:rsidP="004259B3">
      <w:pPr>
        <w:widowControl/>
        <w:autoSpaceDE/>
        <w:autoSpaceDN/>
        <w:adjustRightInd/>
        <w:spacing w:line="276" w:lineRule="auto"/>
        <w:contextualSpacing/>
        <w:rPr>
          <w:b/>
          <w:bCs/>
          <w:caps/>
          <w:sz w:val="24"/>
          <w:szCs w:val="24"/>
        </w:rPr>
      </w:pPr>
    </w:p>
    <w:p w14:paraId="550B2BD0" w14:textId="77777777" w:rsidR="004259B3" w:rsidRPr="0040496F" w:rsidRDefault="004259B3" w:rsidP="004259B3">
      <w:pPr>
        <w:widowControl/>
        <w:autoSpaceDE/>
        <w:autoSpaceDN/>
        <w:adjustRightInd/>
        <w:spacing w:line="276" w:lineRule="auto"/>
        <w:contextualSpacing/>
        <w:rPr>
          <w:b/>
          <w:bCs/>
          <w:caps/>
          <w:sz w:val="24"/>
          <w:szCs w:val="24"/>
        </w:rPr>
      </w:pPr>
      <w:r w:rsidRPr="0040496F">
        <w:rPr>
          <w:b/>
          <w:bCs/>
          <w:caps/>
          <w:sz w:val="24"/>
          <w:szCs w:val="24"/>
        </w:rPr>
        <w:t>Presentation and discussion of the FY2022 Plan of Service and Program and Budget for the Massachusetts Center for the Book</w:t>
      </w:r>
    </w:p>
    <w:p w14:paraId="289CA959" w14:textId="77777777" w:rsidR="004259B3" w:rsidRDefault="004259B3" w:rsidP="004259B3">
      <w:pPr>
        <w:widowControl/>
        <w:autoSpaceDE/>
        <w:autoSpaceDN/>
        <w:adjustRightInd/>
        <w:spacing w:line="276" w:lineRule="auto"/>
        <w:contextualSpacing/>
        <w:rPr>
          <w:sz w:val="24"/>
          <w:szCs w:val="24"/>
        </w:rPr>
      </w:pPr>
    </w:p>
    <w:p w14:paraId="1D198C8F" w14:textId="77777777" w:rsidR="004259B3" w:rsidRDefault="004259B3" w:rsidP="004259B3">
      <w:pPr>
        <w:widowControl/>
        <w:autoSpaceDE/>
        <w:autoSpaceDN/>
        <w:adjustRightInd/>
        <w:spacing w:line="276" w:lineRule="auto"/>
        <w:contextualSpacing/>
        <w:rPr>
          <w:sz w:val="24"/>
          <w:szCs w:val="24"/>
        </w:rPr>
      </w:pPr>
      <w:r>
        <w:rPr>
          <w:sz w:val="24"/>
          <w:szCs w:val="24"/>
        </w:rPr>
        <w:t xml:space="preserve">Sharon Shaloo, Executive Director, Massachusetts Center for the Book and </w:t>
      </w:r>
      <w:r w:rsidRPr="0040496F">
        <w:rPr>
          <w:sz w:val="24"/>
          <w:szCs w:val="24"/>
        </w:rPr>
        <w:t>Krista McLeod, Board Member, Massachusetts Center for the Book (MCB)</w:t>
      </w:r>
      <w:r>
        <w:rPr>
          <w:sz w:val="24"/>
          <w:szCs w:val="24"/>
        </w:rPr>
        <w:t xml:space="preserve"> presented the FY2022 Plan of Service and Budget for the Center for the Book.</w:t>
      </w:r>
    </w:p>
    <w:p w14:paraId="7831F987" w14:textId="77777777" w:rsidR="004259B3" w:rsidRDefault="004259B3" w:rsidP="004259B3">
      <w:pPr>
        <w:widowControl/>
        <w:autoSpaceDE/>
        <w:autoSpaceDN/>
        <w:adjustRightInd/>
        <w:spacing w:line="276" w:lineRule="auto"/>
        <w:contextualSpacing/>
        <w:rPr>
          <w:sz w:val="24"/>
          <w:szCs w:val="24"/>
        </w:rPr>
      </w:pPr>
    </w:p>
    <w:p w14:paraId="303E96FF" w14:textId="77777777" w:rsidR="004259B3" w:rsidRDefault="004259B3" w:rsidP="004259B3">
      <w:pPr>
        <w:rPr>
          <w:sz w:val="24"/>
          <w:szCs w:val="24"/>
        </w:rPr>
      </w:pPr>
      <w:r w:rsidRPr="00D87C3F">
        <w:rPr>
          <w:sz w:val="24"/>
          <w:szCs w:val="24"/>
        </w:rPr>
        <w:t>Massachusetts Center for the Book is in its 22nd year of operations, chartered as the commonwealth affiliate of the Library of Congress and charged, per our line-item budget language, with developing, supporting, and promoting cultural programming to advance the cause of books and reading and to increase the outreach potential of Massachusetts public libraries.</w:t>
      </w:r>
    </w:p>
    <w:p w14:paraId="6C337E4A" w14:textId="77777777" w:rsidR="004259B3" w:rsidRPr="00D87C3F" w:rsidRDefault="004259B3" w:rsidP="004259B3">
      <w:pPr>
        <w:rPr>
          <w:sz w:val="24"/>
          <w:szCs w:val="24"/>
        </w:rPr>
      </w:pPr>
    </w:p>
    <w:p w14:paraId="0E80CBEE" w14:textId="77777777" w:rsidR="004259B3" w:rsidRDefault="004259B3" w:rsidP="004259B3">
      <w:pPr>
        <w:rPr>
          <w:sz w:val="24"/>
          <w:szCs w:val="24"/>
        </w:rPr>
      </w:pPr>
      <w:r w:rsidRPr="00D87C3F">
        <w:rPr>
          <w:sz w:val="24"/>
          <w:szCs w:val="24"/>
        </w:rPr>
        <w:t xml:space="preserve">Ours is the smallest line item under the purview of the Board of Library Commissioners, by a large factor. We believe our best face would be presented in a reporting structure that aligned with the requirements of the Perkins and Worcester Talking Book Programs or the nine networks, and we say that only underscore the difficulty of fitting a small line-item of $225K into a structure developed for multi-million dollar systems such as MLS and </w:t>
      </w:r>
      <w:r>
        <w:rPr>
          <w:sz w:val="24"/>
          <w:szCs w:val="24"/>
        </w:rPr>
        <w:t>LFC</w:t>
      </w:r>
      <w:r w:rsidRPr="00D87C3F">
        <w:rPr>
          <w:sz w:val="24"/>
          <w:szCs w:val="24"/>
        </w:rPr>
        <w:t>. We trust that our document will be read with scale and scope in mind.</w:t>
      </w:r>
    </w:p>
    <w:p w14:paraId="7E1C246D" w14:textId="77777777" w:rsidR="004259B3" w:rsidRPr="00D87C3F" w:rsidRDefault="004259B3" w:rsidP="004259B3">
      <w:pPr>
        <w:rPr>
          <w:sz w:val="24"/>
          <w:szCs w:val="24"/>
        </w:rPr>
      </w:pPr>
    </w:p>
    <w:p w14:paraId="18AE67EE" w14:textId="77777777" w:rsidR="004259B3" w:rsidRDefault="004259B3" w:rsidP="004259B3">
      <w:pPr>
        <w:rPr>
          <w:sz w:val="24"/>
          <w:szCs w:val="24"/>
        </w:rPr>
      </w:pPr>
      <w:r w:rsidRPr="00D87C3F">
        <w:rPr>
          <w:sz w:val="24"/>
          <w:szCs w:val="24"/>
        </w:rPr>
        <w:t>With this covering narrative, we submit our proposed budget for FY2022 based on $225,000, an amount that is still 10% below the level of funding that MBLC along with MCB said was necessary to establish funding for a standalone organization back in FY15. This document represents the best of our current thinking about the prospects for activity and interaction during the next 16 to 18 months for an initiative that continues to be drastically underfunded.</w:t>
      </w:r>
    </w:p>
    <w:p w14:paraId="75D5D286" w14:textId="77777777" w:rsidR="004259B3" w:rsidRPr="00D87C3F" w:rsidRDefault="004259B3" w:rsidP="004259B3">
      <w:pPr>
        <w:rPr>
          <w:sz w:val="24"/>
          <w:szCs w:val="24"/>
        </w:rPr>
      </w:pPr>
    </w:p>
    <w:p w14:paraId="26FA604F" w14:textId="77777777" w:rsidR="004259B3" w:rsidRPr="00D87C3F" w:rsidRDefault="004259B3" w:rsidP="004259B3">
      <w:pPr>
        <w:rPr>
          <w:sz w:val="24"/>
          <w:szCs w:val="24"/>
        </w:rPr>
      </w:pPr>
      <w:r w:rsidRPr="00D87C3F">
        <w:rPr>
          <w:sz w:val="24"/>
          <w:szCs w:val="24"/>
        </w:rPr>
        <w:t>The budget begins to work toward executive transition and much-needed organizational change. In FY22, we shall hire a full-time staff person to become versed in the programs and activities of Massachusetts Center for the Book. To accomplish this feat, we are earmarking the modest $25,000 increase we received 6 months into the current fiscal year to cover half of the proposed $50,000 salary for this new position, taking the other $25,000 from the FY 22 appropriation.</w:t>
      </w:r>
    </w:p>
    <w:p w14:paraId="6E4D7377" w14:textId="77777777" w:rsidR="004259B3" w:rsidRDefault="004259B3" w:rsidP="004259B3">
      <w:pPr>
        <w:rPr>
          <w:sz w:val="24"/>
          <w:szCs w:val="24"/>
        </w:rPr>
      </w:pPr>
    </w:p>
    <w:p w14:paraId="2C5381FC" w14:textId="77777777" w:rsidR="004259B3" w:rsidRDefault="004259B3" w:rsidP="004259B3">
      <w:pPr>
        <w:rPr>
          <w:sz w:val="24"/>
          <w:szCs w:val="24"/>
        </w:rPr>
      </w:pPr>
      <w:r w:rsidRPr="00D87C3F">
        <w:rPr>
          <w:sz w:val="24"/>
          <w:szCs w:val="24"/>
        </w:rPr>
        <w:t>This is also a budget that will invest the savings from FY21 (the anticipated balance at close of FY21 and the carryovers on projects that we and partners have found take much longer to complete during the extended quarantine) into a new model for programmatic activity that emphasizes collaboration so as to extend our reach.</w:t>
      </w:r>
    </w:p>
    <w:p w14:paraId="1AAE6DCD" w14:textId="77777777" w:rsidR="004259B3" w:rsidRPr="00D87C3F" w:rsidRDefault="004259B3" w:rsidP="004259B3">
      <w:pPr>
        <w:rPr>
          <w:sz w:val="24"/>
          <w:szCs w:val="24"/>
        </w:rPr>
      </w:pPr>
    </w:p>
    <w:p w14:paraId="30B70F5D" w14:textId="77777777" w:rsidR="004259B3" w:rsidRPr="00D87C3F" w:rsidRDefault="004259B3" w:rsidP="004259B3">
      <w:pPr>
        <w:rPr>
          <w:sz w:val="24"/>
          <w:szCs w:val="24"/>
        </w:rPr>
      </w:pPr>
      <w:r w:rsidRPr="00D87C3F">
        <w:rPr>
          <w:sz w:val="24"/>
          <w:szCs w:val="24"/>
        </w:rPr>
        <w:t>Highlights of our anticipated activity:</w:t>
      </w:r>
    </w:p>
    <w:p w14:paraId="79D53DF8" w14:textId="77777777" w:rsidR="004259B3" w:rsidRPr="00D87C3F" w:rsidRDefault="004259B3" w:rsidP="004259B3">
      <w:pPr>
        <w:pStyle w:val="ListParagraph"/>
        <w:widowControl/>
        <w:numPr>
          <w:ilvl w:val="0"/>
          <w:numId w:val="15"/>
        </w:numPr>
        <w:autoSpaceDE/>
        <w:autoSpaceDN/>
        <w:adjustRightInd/>
        <w:spacing w:line="276" w:lineRule="auto"/>
        <w:contextualSpacing/>
        <w:rPr>
          <w:sz w:val="24"/>
          <w:szCs w:val="24"/>
        </w:rPr>
      </w:pPr>
      <w:r w:rsidRPr="00D87C3F">
        <w:rPr>
          <w:sz w:val="24"/>
          <w:szCs w:val="24"/>
        </w:rPr>
        <w:t>We shall continue to administer an annual (albeit streamlined) Massachusetts Book Awards.</w:t>
      </w:r>
    </w:p>
    <w:p w14:paraId="04B75579" w14:textId="77777777" w:rsidR="004259B3" w:rsidRPr="00D87C3F" w:rsidRDefault="004259B3" w:rsidP="004259B3">
      <w:pPr>
        <w:pStyle w:val="ListParagraph"/>
        <w:widowControl/>
        <w:numPr>
          <w:ilvl w:val="0"/>
          <w:numId w:val="15"/>
        </w:numPr>
        <w:autoSpaceDE/>
        <w:autoSpaceDN/>
        <w:adjustRightInd/>
        <w:spacing w:line="276" w:lineRule="auto"/>
        <w:contextualSpacing/>
        <w:rPr>
          <w:sz w:val="24"/>
          <w:szCs w:val="24"/>
        </w:rPr>
      </w:pPr>
      <w:r w:rsidRPr="00D87C3F">
        <w:rPr>
          <w:sz w:val="24"/>
          <w:szCs w:val="24"/>
        </w:rPr>
        <w:t>We shall offer Letters About Literature for one more year while we assess the impact of the school shutdown.</w:t>
      </w:r>
    </w:p>
    <w:p w14:paraId="0856B889" w14:textId="77777777" w:rsidR="004259B3" w:rsidRPr="00D87C3F" w:rsidRDefault="004259B3" w:rsidP="004259B3">
      <w:pPr>
        <w:pStyle w:val="ListParagraph"/>
        <w:widowControl/>
        <w:numPr>
          <w:ilvl w:val="0"/>
          <w:numId w:val="15"/>
        </w:numPr>
        <w:autoSpaceDE/>
        <w:autoSpaceDN/>
        <w:adjustRightInd/>
        <w:spacing w:line="276" w:lineRule="auto"/>
        <w:contextualSpacing/>
        <w:rPr>
          <w:sz w:val="24"/>
          <w:szCs w:val="24"/>
        </w:rPr>
      </w:pPr>
      <w:r w:rsidRPr="00D87C3F">
        <w:rPr>
          <w:sz w:val="24"/>
          <w:szCs w:val="24"/>
        </w:rPr>
        <w:lastRenderedPageBreak/>
        <w:t>We shall transition Mass Book Trails to a Google platform, reimaging the project as an armchair tourism initiative with greater emphasis on sites than on routes.</w:t>
      </w:r>
    </w:p>
    <w:p w14:paraId="01F20E61" w14:textId="77777777" w:rsidR="004259B3" w:rsidRPr="00D87C3F" w:rsidRDefault="004259B3" w:rsidP="004259B3">
      <w:pPr>
        <w:pStyle w:val="ListParagraph"/>
        <w:widowControl/>
        <w:numPr>
          <w:ilvl w:val="0"/>
          <w:numId w:val="15"/>
        </w:numPr>
        <w:autoSpaceDE/>
        <w:autoSpaceDN/>
        <w:adjustRightInd/>
        <w:spacing w:line="276" w:lineRule="auto"/>
        <w:contextualSpacing/>
        <w:rPr>
          <w:sz w:val="24"/>
          <w:szCs w:val="24"/>
        </w:rPr>
      </w:pPr>
      <w:r w:rsidRPr="00D87C3F">
        <w:rPr>
          <w:sz w:val="24"/>
          <w:szCs w:val="24"/>
        </w:rPr>
        <w:t>We are increasing our collaboration with Boston Book Festival, continuing to work with them on</w:t>
      </w:r>
      <w:r>
        <w:rPr>
          <w:sz w:val="24"/>
          <w:szCs w:val="24"/>
        </w:rPr>
        <w:t xml:space="preserve"> </w:t>
      </w:r>
      <w:r w:rsidRPr="00D87C3F">
        <w:rPr>
          <w:sz w:val="24"/>
          <w:szCs w:val="24"/>
        </w:rPr>
        <w:t>Mass Book Bites and beginning to plan outreach to, potentially, Indie Authors.</w:t>
      </w:r>
    </w:p>
    <w:p w14:paraId="3E1E51F7" w14:textId="77777777" w:rsidR="004259B3" w:rsidRPr="00D87C3F" w:rsidRDefault="004259B3" w:rsidP="004259B3">
      <w:pPr>
        <w:pStyle w:val="ListParagraph"/>
        <w:widowControl/>
        <w:numPr>
          <w:ilvl w:val="0"/>
          <w:numId w:val="15"/>
        </w:numPr>
        <w:autoSpaceDE/>
        <w:autoSpaceDN/>
        <w:adjustRightInd/>
        <w:spacing w:line="276" w:lineRule="auto"/>
        <w:contextualSpacing/>
        <w:rPr>
          <w:sz w:val="24"/>
          <w:szCs w:val="24"/>
        </w:rPr>
      </w:pPr>
      <w:r w:rsidRPr="00D87C3F">
        <w:rPr>
          <w:sz w:val="24"/>
          <w:szCs w:val="24"/>
        </w:rPr>
        <w:t>We are in the process, as well, of establishing programming partnerships with organizations focused on family literacy and on readers’ advisory/reading promotion, which we hope to announce before the close of the current fiscal year and launch in FY22.</w:t>
      </w:r>
    </w:p>
    <w:p w14:paraId="2C3B4973" w14:textId="77777777" w:rsidR="004259B3" w:rsidRPr="00D87C3F" w:rsidRDefault="004259B3" w:rsidP="004259B3">
      <w:pPr>
        <w:rPr>
          <w:sz w:val="24"/>
          <w:szCs w:val="24"/>
        </w:rPr>
      </w:pPr>
    </w:p>
    <w:p w14:paraId="797D8DA7" w14:textId="77777777" w:rsidR="004259B3" w:rsidRPr="00D87C3F" w:rsidRDefault="004259B3" w:rsidP="004259B3">
      <w:pPr>
        <w:rPr>
          <w:sz w:val="24"/>
          <w:szCs w:val="24"/>
        </w:rPr>
      </w:pPr>
      <w:r w:rsidRPr="00D87C3F">
        <w:rPr>
          <w:sz w:val="24"/>
          <w:szCs w:val="24"/>
        </w:rPr>
        <w:t>Highlights of the affiliated centers for the book network activity:</w:t>
      </w:r>
    </w:p>
    <w:p w14:paraId="60B02771" w14:textId="77777777" w:rsidR="004259B3" w:rsidRPr="00D87C3F" w:rsidRDefault="004259B3" w:rsidP="004259B3">
      <w:pPr>
        <w:pStyle w:val="ListParagraph"/>
        <w:widowControl/>
        <w:numPr>
          <w:ilvl w:val="0"/>
          <w:numId w:val="16"/>
        </w:numPr>
        <w:autoSpaceDE/>
        <w:autoSpaceDN/>
        <w:adjustRightInd/>
        <w:spacing w:line="276" w:lineRule="auto"/>
        <w:contextualSpacing/>
        <w:rPr>
          <w:sz w:val="24"/>
          <w:szCs w:val="24"/>
        </w:rPr>
      </w:pPr>
      <w:r w:rsidRPr="00D87C3F">
        <w:rPr>
          <w:sz w:val="24"/>
          <w:szCs w:val="24"/>
        </w:rPr>
        <w:t xml:space="preserve">We shall continue to nominate organizations for the Library of Congress Literacy Awards. We have been gratified to have had </w:t>
      </w:r>
      <w:proofErr w:type="gramStart"/>
      <w:r w:rsidRPr="00D87C3F">
        <w:rPr>
          <w:sz w:val="24"/>
          <w:szCs w:val="24"/>
        </w:rPr>
        <w:t>all of</w:t>
      </w:r>
      <w:proofErr w:type="gramEnd"/>
      <w:r w:rsidRPr="00D87C3F">
        <w:rPr>
          <w:sz w:val="24"/>
          <w:szCs w:val="24"/>
        </w:rPr>
        <w:t xml:space="preserve"> our nominations succeed with the national awards committee.</w:t>
      </w:r>
    </w:p>
    <w:p w14:paraId="60E609EB" w14:textId="77777777" w:rsidR="004259B3" w:rsidRPr="00D87C3F" w:rsidRDefault="004259B3" w:rsidP="004259B3">
      <w:pPr>
        <w:pStyle w:val="ListParagraph"/>
        <w:widowControl/>
        <w:numPr>
          <w:ilvl w:val="0"/>
          <w:numId w:val="16"/>
        </w:numPr>
        <w:autoSpaceDE/>
        <w:autoSpaceDN/>
        <w:adjustRightInd/>
        <w:spacing w:line="276" w:lineRule="auto"/>
        <w:contextualSpacing/>
        <w:rPr>
          <w:sz w:val="24"/>
          <w:szCs w:val="24"/>
        </w:rPr>
      </w:pPr>
      <w:r w:rsidRPr="00D87C3F">
        <w:rPr>
          <w:sz w:val="24"/>
          <w:szCs w:val="24"/>
        </w:rPr>
        <w:t>We shall continue, though in a reduced role nationally, our participation in the East Coast Affiliated Centers for the Book reading promotion activity, Route 1 Reads. This year, we will turn our attention to the cities and towns along Rt 1 in Massachusetts to develop programs that will support an affinity group.</w:t>
      </w:r>
    </w:p>
    <w:p w14:paraId="74175D7A" w14:textId="77777777" w:rsidR="004259B3" w:rsidRPr="00D87C3F" w:rsidRDefault="004259B3" w:rsidP="004259B3">
      <w:pPr>
        <w:pStyle w:val="ListParagraph"/>
        <w:widowControl/>
        <w:numPr>
          <w:ilvl w:val="0"/>
          <w:numId w:val="16"/>
        </w:numPr>
        <w:autoSpaceDE/>
        <w:autoSpaceDN/>
        <w:adjustRightInd/>
        <w:spacing w:line="276" w:lineRule="auto"/>
        <w:contextualSpacing/>
        <w:rPr>
          <w:sz w:val="24"/>
          <w:szCs w:val="24"/>
        </w:rPr>
      </w:pPr>
      <w:r w:rsidRPr="00D87C3F">
        <w:rPr>
          <w:sz w:val="24"/>
          <w:szCs w:val="24"/>
        </w:rPr>
        <w:t>We shall be in Year 1 of a new biennial agreement with LOC that will focus on increased involvement with our nation’s library in bringing increased engagement opportunities to the local level. Our Executive Director will continue to serve on the Steering Committee for this initiative.</w:t>
      </w:r>
    </w:p>
    <w:p w14:paraId="3F69FABF" w14:textId="77777777" w:rsidR="004259B3" w:rsidRPr="00576F22" w:rsidRDefault="004259B3" w:rsidP="004259B3">
      <w:pPr>
        <w:pStyle w:val="ListParagraph"/>
        <w:widowControl/>
        <w:numPr>
          <w:ilvl w:val="0"/>
          <w:numId w:val="16"/>
        </w:numPr>
        <w:autoSpaceDE/>
        <w:autoSpaceDN/>
        <w:adjustRightInd/>
        <w:spacing w:line="276" w:lineRule="auto"/>
        <w:contextualSpacing/>
        <w:rPr>
          <w:sz w:val="24"/>
          <w:szCs w:val="24"/>
        </w:rPr>
      </w:pPr>
      <w:r w:rsidRPr="00D87C3F">
        <w:rPr>
          <w:sz w:val="24"/>
          <w:szCs w:val="24"/>
        </w:rPr>
        <w:t>We shall be involved in National Book Festival, which will be, once again, remote. Building on the knowledge gained from the 2020 festival, we are in talks to develop strategies that will exploit the virtual nature of the festival to localize offerings to a greater extent.</w:t>
      </w:r>
    </w:p>
    <w:p w14:paraId="5FC53ABD" w14:textId="77777777" w:rsidR="004259B3" w:rsidRPr="00D87C3F" w:rsidRDefault="004259B3" w:rsidP="004259B3">
      <w:pPr>
        <w:rPr>
          <w:sz w:val="24"/>
          <w:szCs w:val="24"/>
        </w:rPr>
      </w:pPr>
      <w:r w:rsidRPr="00D87C3F">
        <w:rPr>
          <w:sz w:val="24"/>
          <w:szCs w:val="24"/>
        </w:rPr>
        <w:t>Organizational priorities for FY2021:</w:t>
      </w:r>
    </w:p>
    <w:p w14:paraId="2C6B5E32" w14:textId="77777777" w:rsidR="004259B3" w:rsidRPr="00D87C3F" w:rsidRDefault="004259B3" w:rsidP="004259B3">
      <w:pPr>
        <w:pStyle w:val="ListParagraph"/>
        <w:widowControl/>
        <w:numPr>
          <w:ilvl w:val="0"/>
          <w:numId w:val="17"/>
        </w:numPr>
        <w:autoSpaceDE/>
        <w:autoSpaceDN/>
        <w:adjustRightInd/>
        <w:spacing w:line="276" w:lineRule="auto"/>
        <w:contextualSpacing/>
        <w:rPr>
          <w:sz w:val="24"/>
          <w:szCs w:val="24"/>
        </w:rPr>
      </w:pPr>
      <w:r w:rsidRPr="00D87C3F">
        <w:rPr>
          <w:sz w:val="24"/>
          <w:szCs w:val="24"/>
        </w:rPr>
        <w:t>Increase the number of directors sitting on our board</w:t>
      </w:r>
    </w:p>
    <w:p w14:paraId="2E096F78" w14:textId="77777777" w:rsidR="004259B3" w:rsidRPr="00D87C3F" w:rsidRDefault="004259B3" w:rsidP="004259B3">
      <w:pPr>
        <w:pStyle w:val="ListParagraph"/>
        <w:widowControl/>
        <w:numPr>
          <w:ilvl w:val="0"/>
          <w:numId w:val="17"/>
        </w:numPr>
        <w:autoSpaceDE/>
        <w:autoSpaceDN/>
        <w:adjustRightInd/>
        <w:spacing w:line="276" w:lineRule="auto"/>
        <w:contextualSpacing/>
        <w:rPr>
          <w:sz w:val="24"/>
          <w:szCs w:val="24"/>
        </w:rPr>
      </w:pPr>
      <w:r w:rsidRPr="00D87C3F">
        <w:rPr>
          <w:sz w:val="24"/>
          <w:szCs w:val="24"/>
        </w:rPr>
        <w:t>Fill the first third of seats on an advisory board named the Mass Book Council</w:t>
      </w:r>
    </w:p>
    <w:p w14:paraId="3B061720" w14:textId="77777777" w:rsidR="004259B3" w:rsidRPr="00D87C3F" w:rsidRDefault="004259B3" w:rsidP="004259B3">
      <w:pPr>
        <w:pStyle w:val="ListParagraph"/>
        <w:widowControl/>
        <w:numPr>
          <w:ilvl w:val="0"/>
          <w:numId w:val="17"/>
        </w:numPr>
        <w:autoSpaceDE/>
        <w:autoSpaceDN/>
        <w:adjustRightInd/>
        <w:spacing w:line="276" w:lineRule="auto"/>
        <w:contextualSpacing/>
        <w:rPr>
          <w:sz w:val="24"/>
          <w:szCs w:val="24"/>
        </w:rPr>
      </w:pPr>
      <w:r w:rsidRPr="00D87C3F">
        <w:rPr>
          <w:sz w:val="24"/>
          <w:szCs w:val="24"/>
        </w:rPr>
        <w:t>Rationalize the relationship between MCB and MBLC</w:t>
      </w:r>
    </w:p>
    <w:p w14:paraId="73B1F9DE" w14:textId="77777777" w:rsidR="004259B3" w:rsidRPr="00D87C3F" w:rsidRDefault="004259B3" w:rsidP="004259B3">
      <w:pPr>
        <w:pStyle w:val="ListParagraph"/>
        <w:widowControl/>
        <w:numPr>
          <w:ilvl w:val="0"/>
          <w:numId w:val="17"/>
        </w:numPr>
        <w:autoSpaceDE/>
        <w:autoSpaceDN/>
        <w:adjustRightInd/>
        <w:spacing w:line="276" w:lineRule="auto"/>
        <w:contextualSpacing/>
        <w:rPr>
          <w:sz w:val="24"/>
          <w:szCs w:val="24"/>
        </w:rPr>
      </w:pPr>
      <w:r w:rsidRPr="00D87C3F">
        <w:rPr>
          <w:sz w:val="24"/>
          <w:szCs w:val="24"/>
        </w:rPr>
        <w:t>Settle the Center for the Book in a supportive and congenial working environment</w:t>
      </w:r>
    </w:p>
    <w:p w14:paraId="0DCBB249" w14:textId="77777777" w:rsidR="004259B3" w:rsidRPr="00D87C3F" w:rsidRDefault="004259B3" w:rsidP="004259B3">
      <w:pPr>
        <w:pStyle w:val="ListParagraph"/>
        <w:widowControl/>
        <w:numPr>
          <w:ilvl w:val="0"/>
          <w:numId w:val="17"/>
        </w:numPr>
        <w:autoSpaceDE/>
        <w:autoSpaceDN/>
        <w:adjustRightInd/>
        <w:spacing w:line="276" w:lineRule="auto"/>
        <w:contextualSpacing/>
        <w:rPr>
          <w:sz w:val="24"/>
          <w:szCs w:val="24"/>
        </w:rPr>
      </w:pPr>
      <w:r w:rsidRPr="00D87C3F">
        <w:rPr>
          <w:sz w:val="24"/>
          <w:szCs w:val="24"/>
        </w:rPr>
        <w:t>Begin to plan for executive transition</w:t>
      </w:r>
    </w:p>
    <w:p w14:paraId="5A835F14" w14:textId="77777777" w:rsidR="004259B3" w:rsidRPr="00D87C3F" w:rsidRDefault="004259B3" w:rsidP="004259B3">
      <w:pPr>
        <w:rPr>
          <w:sz w:val="24"/>
          <w:szCs w:val="24"/>
        </w:rPr>
      </w:pPr>
    </w:p>
    <w:p w14:paraId="7CE363D2" w14:textId="77777777" w:rsidR="004259B3" w:rsidRDefault="004259B3" w:rsidP="004259B3">
      <w:pPr>
        <w:widowControl/>
        <w:autoSpaceDE/>
        <w:autoSpaceDN/>
        <w:adjustRightInd/>
        <w:spacing w:line="276" w:lineRule="auto"/>
        <w:contextualSpacing/>
        <w:rPr>
          <w:sz w:val="24"/>
          <w:szCs w:val="24"/>
        </w:rPr>
      </w:pPr>
      <w:r>
        <w:rPr>
          <w:sz w:val="24"/>
          <w:szCs w:val="24"/>
        </w:rPr>
        <w:t xml:space="preserve">The Commissioner will vote on the Massachusetts Center for the Book Program and Budget at the April 1, 2021 Board Meeting. </w:t>
      </w:r>
    </w:p>
    <w:p w14:paraId="3A795C29" w14:textId="77777777" w:rsidR="004259B3" w:rsidRPr="000C3630" w:rsidRDefault="004259B3" w:rsidP="004259B3">
      <w:pPr>
        <w:widowControl/>
        <w:autoSpaceDE/>
        <w:autoSpaceDN/>
        <w:adjustRightInd/>
        <w:spacing w:line="276" w:lineRule="auto"/>
        <w:contextualSpacing/>
        <w:rPr>
          <w:b/>
          <w:bCs/>
          <w:i/>
          <w:iCs/>
          <w:sz w:val="24"/>
          <w:szCs w:val="24"/>
        </w:rPr>
      </w:pPr>
      <w:r w:rsidRPr="00A20BE5">
        <w:rPr>
          <w:sz w:val="24"/>
          <w:szCs w:val="24"/>
        </w:rPr>
        <w:tab/>
      </w:r>
      <w:r w:rsidRPr="00A20BE5">
        <w:rPr>
          <w:sz w:val="24"/>
          <w:szCs w:val="24"/>
        </w:rPr>
        <w:tab/>
      </w:r>
    </w:p>
    <w:p w14:paraId="5CD167E3" w14:textId="77777777" w:rsidR="004259B3" w:rsidRDefault="004259B3" w:rsidP="004259B3">
      <w:pPr>
        <w:rPr>
          <w:b/>
          <w:iCs/>
          <w:caps/>
          <w:sz w:val="24"/>
          <w:szCs w:val="24"/>
        </w:rPr>
      </w:pPr>
      <w:r w:rsidRPr="00DA4646">
        <w:rPr>
          <w:b/>
          <w:iCs/>
          <w:caps/>
          <w:sz w:val="24"/>
          <w:szCs w:val="24"/>
        </w:rPr>
        <w:t>Report from Massachusetts Library System (MLS)</w:t>
      </w:r>
      <w:r w:rsidRPr="00DA4646">
        <w:rPr>
          <w:b/>
          <w:iCs/>
          <w:caps/>
          <w:sz w:val="24"/>
          <w:szCs w:val="24"/>
        </w:rPr>
        <w:tab/>
      </w:r>
    </w:p>
    <w:p w14:paraId="688B44E2" w14:textId="77777777" w:rsidR="004259B3" w:rsidRDefault="004259B3" w:rsidP="004259B3">
      <w:pPr>
        <w:rPr>
          <w:b/>
          <w:iCs/>
          <w:caps/>
          <w:sz w:val="24"/>
          <w:szCs w:val="24"/>
        </w:rPr>
      </w:pPr>
    </w:p>
    <w:p w14:paraId="41DE6EA3" w14:textId="77777777" w:rsidR="004259B3" w:rsidRDefault="004259B3" w:rsidP="004259B3">
      <w:pPr>
        <w:rPr>
          <w:bCs/>
          <w:iCs/>
          <w:sz w:val="24"/>
          <w:szCs w:val="24"/>
        </w:rPr>
      </w:pPr>
      <w:r w:rsidRPr="00DA4646">
        <w:rPr>
          <w:bCs/>
          <w:iCs/>
          <w:sz w:val="24"/>
          <w:szCs w:val="24"/>
        </w:rPr>
        <w:t xml:space="preserve">Sarah Sogigian, Executive Director, presented the following report: </w:t>
      </w:r>
    </w:p>
    <w:p w14:paraId="0D474992" w14:textId="77777777" w:rsidR="004259B3" w:rsidRDefault="004259B3" w:rsidP="004259B3">
      <w:pPr>
        <w:rPr>
          <w:bCs/>
          <w:iCs/>
          <w:sz w:val="24"/>
          <w:szCs w:val="24"/>
        </w:rPr>
      </w:pPr>
    </w:p>
    <w:p w14:paraId="02DE1E2A" w14:textId="77777777" w:rsidR="004259B3" w:rsidRPr="00653715" w:rsidRDefault="004259B3" w:rsidP="004259B3">
      <w:pPr>
        <w:rPr>
          <w:b/>
          <w:color w:val="0B5394"/>
          <w:sz w:val="24"/>
          <w:szCs w:val="24"/>
        </w:rPr>
      </w:pPr>
      <w:r w:rsidRPr="00653715">
        <w:rPr>
          <w:b/>
          <w:color w:val="0B5394"/>
          <w:sz w:val="24"/>
          <w:szCs w:val="24"/>
        </w:rPr>
        <w:t>MLS Update to MBLC</w:t>
      </w:r>
    </w:p>
    <w:p w14:paraId="1E37E69C" w14:textId="77777777" w:rsidR="004259B3" w:rsidRPr="00653715" w:rsidRDefault="004259B3" w:rsidP="004259B3">
      <w:pPr>
        <w:rPr>
          <w:b/>
          <w:color w:val="0B5394"/>
          <w:sz w:val="24"/>
          <w:szCs w:val="24"/>
        </w:rPr>
      </w:pPr>
      <w:r w:rsidRPr="00653715">
        <w:rPr>
          <w:b/>
          <w:color w:val="0B5394"/>
          <w:sz w:val="24"/>
          <w:szCs w:val="24"/>
        </w:rPr>
        <w:t>March 2021</w:t>
      </w:r>
    </w:p>
    <w:p w14:paraId="6196AEBC" w14:textId="77777777" w:rsidR="004259B3" w:rsidRPr="00653715" w:rsidRDefault="004259B3" w:rsidP="004259B3">
      <w:pPr>
        <w:rPr>
          <w:sz w:val="24"/>
          <w:szCs w:val="24"/>
        </w:rPr>
      </w:pPr>
    </w:p>
    <w:p w14:paraId="6CBA5EC0" w14:textId="77777777" w:rsidR="004259B3" w:rsidRPr="00653715" w:rsidRDefault="004259B3" w:rsidP="004259B3">
      <w:pPr>
        <w:rPr>
          <w:b/>
          <w:sz w:val="24"/>
          <w:szCs w:val="24"/>
          <w:u w:val="single"/>
        </w:rPr>
      </w:pPr>
      <w:r w:rsidRPr="00653715">
        <w:rPr>
          <w:b/>
          <w:sz w:val="24"/>
          <w:szCs w:val="24"/>
          <w:u w:val="single"/>
        </w:rPr>
        <w:t>Strategic Initiative 1</w:t>
      </w:r>
    </w:p>
    <w:p w14:paraId="44D1E0A3" w14:textId="77777777" w:rsidR="004259B3" w:rsidRPr="00653715" w:rsidRDefault="004259B3" w:rsidP="004259B3">
      <w:pPr>
        <w:rPr>
          <w:sz w:val="24"/>
          <w:szCs w:val="24"/>
        </w:rPr>
      </w:pPr>
      <w:r w:rsidRPr="00653715">
        <w:rPr>
          <w:sz w:val="24"/>
          <w:szCs w:val="24"/>
        </w:rPr>
        <w:t xml:space="preserve">MLS ensures its services are sustainable, prioritize member needs, and equitably serve all member types. </w:t>
      </w:r>
    </w:p>
    <w:p w14:paraId="42A3B4D7" w14:textId="77777777" w:rsidR="004259B3" w:rsidRPr="00653715" w:rsidRDefault="004259B3" w:rsidP="004259B3">
      <w:pPr>
        <w:rPr>
          <w:sz w:val="24"/>
          <w:szCs w:val="24"/>
        </w:rPr>
      </w:pPr>
    </w:p>
    <w:tbl>
      <w:tblPr>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2736"/>
        <w:gridCol w:w="2592"/>
        <w:gridCol w:w="2880"/>
      </w:tblGrid>
      <w:tr w:rsidR="004259B3" w:rsidRPr="00653715" w14:paraId="608FFBC0" w14:textId="77777777" w:rsidTr="001F527D">
        <w:trPr>
          <w:trHeight w:val="432"/>
        </w:trPr>
        <w:tc>
          <w:tcPr>
            <w:tcW w:w="2304" w:type="dxa"/>
            <w:shd w:val="clear" w:color="auto" w:fill="auto"/>
            <w:tcMar>
              <w:top w:w="100" w:type="dxa"/>
              <w:left w:w="100" w:type="dxa"/>
              <w:bottom w:w="100" w:type="dxa"/>
              <w:right w:w="100" w:type="dxa"/>
            </w:tcMar>
            <w:vAlign w:val="center"/>
          </w:tcPr>
          <w:p w14:paraId="1D5D7DF7" w14:textId="77777777" w:rsidR="004259B3" w:rsidRPr="00653715" w:rsidRDefault="004259B3" w:rsidP="001F527D">
            <w:pPr>
              <w:pBdr>
                <w:top w:val="nil"/>
                <w:left w:val="nil"/>
                <w:bottom w:val="nil"/>
                <w:right w:val="nil"/>
                <w:between w:val="nil"/>
              </w:pBdr>
              <w:rPr>
                <w:sz w:val="24"/>
                <w:szCs w:val="24"/>
              </w:rPr>
            </w:pPr>
            <w:r w:rsidRPr="00653715">
              <w:rPr>
                <w:sz w:val="24"/>
                <w:szCs w:val="24"/>
              </w:rPr>
              <w:t>Goal</w:t>
            </w:r>
          </w:p>
        </w:tc>
        <w:tc>
          <w:tcPr>
            <w:tcW w:w="2736" w:type="dxa"/>
            <w:shd w:val="clear" w:color="auto" w:fill="auto"/>
            <w:tcMar>
              <w:top w:w="100" w:type="dxa"/>
              <w:left w:w="100" w:type="dxa"/>
              <w:bottom w:w="100" w:type="dxa"/>
              <w:right w:w="100" w:type="dxa"/>
            </w:tcMar>
            <w:vAlign w:val="center"/>
          </w:tcPr>
          <w:p w14:paraId="26B628C0" w14:textId="77777777" w:rsidR="004259B3" w:rsidRPr="00653715" w:rsidRDefault="004259B3" w:rsidP="001F527D">
            <w:pPr>
              <w:pBdr>
                <w:top w:val="nil"/>
                <w:left w:val="nil"/>
                <w:bottom w:val="nil"/>
                <w:right w:val="nil"/>
                <w:between w:val="nil"/>
              </w:pBdr>
              <w:rPr>
                <w:sz w:val="24"/>
                <w:szCs w:val="24"/>
              </w:rPr>
            </w:pPr>
            <w:r w:rsidRPr="00653715">
              <w:rPr>
                <w:sz w:val="24"/>
                <w:szCs w:val="24"/>
              </w:rPr>
              <w:t>Actions</w:t>
            </w:r>
          </w:p>
        </w:tc>
        <w:tc>
          <w:tcPr>
            <w:tcW w:w="2592" w:type="dxa"/>
            <w:shd w:val="clear" w:color="auto" w:fill="auto"/>
            <w:tcMar>
              <w:top w:w="100" w:type="dxa"/>
              <w:left w:w="100" w:type="dxa"/>
              <w:bottom w:w="100" w:type="dxa"/>
              <w:right w:w="100" w:type="dxa"/>
            </w:tcMar>
            <w:vAlign w:val="center"/>
          </w:tcPr>
          <w:p w14:paraId="3546142F" w14:textId="77777777" w:rsidR="004259B3" w:rsidRPr="00653715" w:rsidRDefault="004259B3" w:rsidP="001F527D">
            <w:pPr>
              <w:pBdr>
                <w:top w:val="nil"/>
                <w:left w:val="nil"/>
                <w:bottom w:val="nil"/>
                <w:right w:val="nil"/>
                <w:between w:val="nil"/>
              </w:pBdr>
              <w:rPr>
                <w:sz w:val="24"/>
                <w:szCs w:val="24"/>
              </w:rPr>
            </w:pPr>
            <w:r w:rsidRPr="00653715">
              <w:rPr>
                <w:sz w:val="24"/>
                <w:szCs w:val="24"/>
              </w:rPr>
              <w:t>Measurement of Success</w:t>
            </w:r>
          </w:p>
        </w:tc>
        <w:tc>
          <w:tcPr>
            <w:tcW w:w="2880" w:type="dxa"/>
            <w:shd w:val="clear" w:color="auto" w:fill="auto"/>
            <w:tcMar>
              <w:top w:w="100" w:type="dxa"/>
              <w:left w:w="100" w:type="dxa"/>
              <w:bottom w:w="100" w:type="dxa"/>
              <w:right w:w="100" w:type="dxa"/>
            </w:tcMar>
            <w:vAlign w:val="center"/>
          </w:tcPr>
          <w:p w14:paraId="5C811F05" w14:textId="77777777" w:rsidR="004259B3" w:rsidRPr="00653715" w:rsidRDefault="004259B3" w:rsidP="001F527D">
            <w:pPr>
              <w:pBdr>
                <w:top w:val="nil"/>
                <w:left w:val="nil"/>
                <w:bottom w:val="nil"/>
                <w:right w:val="nil"/>
                <w:between w:val="nil"/>
              </w:pBdr>
              <w:rPr>
                <w:b/>
                <w:color w:val="1155CC"/>
                <w:sz w:val="24"/>
                <w:szCs w:val="24"/>
              </w:rPr>
            </w:pPr>
            <w:r w:rsidRPr="00653715">
              <w:rPr>
                <w:b/>
                <w:color w:val="1155CC"/>
                <w:sz w:val="24"/>
                <w:szCs w:val="24"/>
              </w:rPr>
              <w:t>Monthly work toward Goal</w:t>
            </w:r>
          </w:p>
        </w:tc>
      </w:tr>
      <w:tr w:rsidR="004259B3" w:rsidRPr="00653715" w14:paraId="071394C1" w14:textId="77777777" w:rsidTr="001F527D">
        <w:trPr>
          <w:trHeight w:val="1650"/>
        </w:trPr>
        <w:tc>
          <w:tcPr>
            <w:tcW w:w="2304" w:type="dxa"/>
            <w:shd w:val="clear" w:color="auto" w:fill="auto"/>
            <w:tcMar>
              <w:top w:w="100" w:type="dxa"/>
              <w:left w:w="100" w:type="dxa"/>
              <w:bottom w:w="100" w:type="dxa"/>
              <w:right w:w="100" w:type="dxa"/>
            </w:tcMar>
          </w:tcPr>
          <w:p w14:paraId="0EB9D509" w14:textId="77777777" w:rsidR="004259B3" w:rsidRPr="00653715" w:rsidRDefault="004259B3" w:rsidP="001F527D">
            <w:pPr>
              <w:pBdr>
                <w:top w:val="nil"/>
                <w:left w:val="nil"/>
                <w:bottom w:val="nil"/>
                <w:right w:val="nil"/>
                <w:between w:val="nil"/>
              </w:pBdr>
              <w:rPr>
                <w:sz w:val="24"/>
                <w:szCs w:val="24"/>
              </w:rPr>
            </w:pPr>
            <w:r w:rsidRPr="00653715">
              <w:rPr>
                <w:sz w:val="24"/>
                <w:szCs w:val="24"/>
              </w:rPr>
              <w:t>MLS ensures service value to all member types.</w:t>
            </w:r>
          </w:p>
        </w:tc>
        <w:tc>
          <w:tcPr>
            <w:tcW w:w="2736" w:type="dxa"/>
            <w:shd w:val="clear" w:color="auto" w:fill="auto"/>
            <w:tcMar>
              <w:top w:w="100" w:type="dxa"/>
              <w:left w:w="100" w:type="dxa"/>
              <w:bottom w:w="100" w:type="dxa"/>
              <w:right w:w="100" w:type="dxa"/>
            </w:tcMar>
          </w:tcPr>
          <w:p w14:paraId="0A2E7D69" w14:textId="77777777" w:rsidR="004259B3" w:rsidRPr="00653715" w:rsidRDefault="004259B3" w:rsidP="004259B3">
            <w:pPr>
              <w:numPr>
                <w:ilvl w:val="0"/>
                <w:numId w:val="19"/>
              </w:numPr>
              <w:pBdr>
                <w:top w:val="nil"/>
                <w:left w:val="nil"/>
                <w:bottom w:val="nil"/>
                <w:right w:val="nil"/>
                <w:between w:val="nil"/>
              </w:pBdr>
              <w:autoSpaceDE/>
              <w:autoSpaceDN/>
              <w:adjustRightInd/>
              <w:ind w:left="288" w:hanging="144"/>
              <w:rPr>
                <w:sz w:val="24"/>
                <w:szCs w:val="24"/>
              </w:rPr>
            </w:pPr>
            <w:r w:rsidRPr="00653715">
              <w:rPr>
                <w:sz w:val="24"/>
                <w:szCs w:val="24"/>
              </w:rPr>
              <w:t xml:space="preserve">MLS will develop a guide to its levels of services, clarifying what benefits are available to each member type; the guide will be shared broadly </w:t>
            </w:r>
            <w:proofErr w:type="gramStart"/>
            <w:r w:rsidRPr="00653715">
              <w:rPr>
                <w:sz w:val="24"/>
                <w:szCs w:val="24"/>
              </w:rPr>
              <w:t>and in several formats</w:t>
            </w:r>
            <w:proofErr w:type="gramEnd"/>
          </w:p>
        </w:tc>
        <w:tc>
          <w:tcPr>
            <w:tcW w:w="2592" w:type="dxa"/>
            <w:shd w:val="clear" w:color="auto" w:fill="auto"/>
            <w:tcMar>
              <w:top w:w="100" w:type="dxa"/>
              <w:left w:w="100" w:type="dxa"/>
              <w:bottom w:w="100" w:type="dxa"/>
              <w:right w:w="100" w:type="dxa"/>
            </w:tcMar>
          </w:tcPr>
          <w:p w14:paraId="348DCF08"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 xml:space="preserve">Member library staff at a broad level will have a greater understanding of MLS services and resources. </w:t>
            </w:r>
          </w:p>
        </w:tc>
        <w:tc>
          <w:tcPr>
            <w:tcW w:w="2880" w:type="dxa"/>
            <w:shd w:val="clear" w:color="auto" w:fill="auto"/>
            <w:tcMar>
              <w:top w:w="100" w:type="dxa"/>
              <w:left w:w="100" w:type="dxa"/>
              <w:bottom w:w="100" w:type="dxa"/>
              <w:right w:w="100" w:type="dxa"/>
            </w:tcMar>
          </w:tcPr>
          <w:p w14:paraId="3F4C2DFD" w14:textId="77777777" w:rsidR="004259B3" w:rsidRPr="00653715" w:rsidRDefault="004259B3" w:rsidP="004259B3">
            <w:pPr>
              <w:numPr>
                <w:ilvl w:val="0"/>
                <w:numId w:val="29"/>
              </w:numPr>
              <w:pBdr>
                <w:top w:val="nil"/>
                <w:left w:val="nil"/>
                <w:bottom w:val="nil"/>
                <w:right w:val="nil"/>
                <w:between w:val="nil"/>
              </w:pBdr>
              <w:autoSpaceDE/>
              <w:autoSpaceDN/>
              <w:adjustRightInd/>
              <w:ind w:left="288" w:hanging="144"/>
              <w:rPr>
                <w:sz w:val="24"/>
                <w:szCs w:val="24"/>
              </w:rPr>
            </w:pPr>
            <w:r w:rsidRPr="00653715">
              <w:rPr>
                <w:sz w:val="24"/>
                <w:szCs w:val="24"/>
              </w:rPr>
              <w:t xml:space="preserve">Began creation of elements, including MLS live and newsletters. </w:t>
            </w:r>
          </w:p>
          <w:p w14:paraId="688D12B5" w14:textId="77777777" w:rsidR="004259B3" w:rsidRPr="00653715" w:rsidRDefault="004259B3" w:rsidP="004259B3">
            <w:pPr>
              <w:numPr>
                <w:ilvl w:val="0"/>
                <w:numId w:val="29"/>
              </w:numPr>
              <w:pBdr>
                <w:top w:val="nil"/>
                <w:left w:val="nil"/>
                <w:bottom w:val="nil"/>
                <w:right w:val="nil"/>
                <w:between w:val="nil"/>
              </w:pBdr>
              <w:autoSpaceDE/>
              <w:autoSpaceDN/>
              <w:adjustRightInd/>
              <w:ind w:left="288" w:hanging="144"/>
              <w:rPr>
                <w:sz w:val="24"/>
                <w:szCs w:val="24"/>
              </w:rPr>
            </w:pPr>
            <w:r w:rsidRPr="00653715">
              <w:rPr>
                <w:sz w:val="24"/>
                <w:szCs w:val="24"/>
              </w:rPr>
              <w:t>Conducting an audit of previously created documents</w:t>
            </w:r>
          </w:p>
        </w:tc>
      </w:tr>
      <w:tr w:rsidR="004259B3" w:rsidRPr="00653715" w14:paraId="4F2E4576" w14:textId="77777777" w:rsidTr="001F527D">
        <w:trPr>
          <w:trHeight w:val="1815"/>
        </w:trPr>
        <w:tc>
          <w:tcPr>
            <w:tcW w:w="2304" w:type="dxa"/>
            <w:shd w:val="clear" w:color="auto" w:fill="auto"/>
            <w:tcMar>
              <w:top w:w="100" w:type="dxa"/>
              <w:left w:w="100" w:type="dxa"/>
              <w:bottom w:w="100" w:type="dxa"/>
              <w:right w:w="100" w:type="dxa"/>
            </w:tcMar>
          </w:tcPr>
          <w:p w14:paraId="153E7247" w14:textId="77777777" w:rsidR="004259B3" w:rsidRPr="00653715" w:rsidRDefault="004259B3" w:rsidP="001F527D">
            <w:pPr>
              <w:pBdr>
                <w:top w:val="nil"/>
                <w:left w:val="nil"/>
                <w:bottom w:val="nil"/>
                <w:right w:val="nil"/>
                <w:between w:val="nil"/>
              </w:pBdr>
              <w:rPr>
                <w:sz w:val="24"/>
                <w:szCs w:val="24"/>
              </w:rPr>
            </w:pPr>
            <w:r w:rsidRPr="00653715">
              <w:rPr>
                <w:sz w:val="24"/>
                <w:szCs w:val="24"/>
              </w:rPr>
              <w:t xml:space="preserve">MLS will continue to strengthen its partnerships and collaborations to allow MLS to focus on what it does uniquely well. </w:t>
            </w:r>
          </w:p>
        </w:tc>
        <w:tc>
          <w:tcPr>
            <w:tcW w:w="2736" w:type="dxa"/>
            <w:shd w:val="clear" w:color="auto" w:fill="auto"/>
            <w:tcMar>
              <w:top w:w="100" w:type="dxa"/>
              <w:left w:w="100" w:type="dxa"/>
              <w:bottom w:w="100" w:type="dxa"/>
              <w:right w:w="100" w:type="dxa"/>
            </w:tcMar>
          </w:tcPr>
          <w:p w14:paraId="17B2D02F" w14:textId="77777777" w:rsidR="004259B3" w:rsidRPr="00653715" w:rsidRDefault="004259B3" w:rsidP="004259B3">
            <w:pPr>
              <w:numPr>
                <w:ilvl w:val="0"/>
                <w:numId w:val="27"/>
              </w:numPr>
              <w:pBdr>
                <w:top w:val="nil"/>
                <w:left w:val="nil"/>
                <w:bottom w:val="nil"/>
                <w:right w:val="nil"/>
                <w:between w:val="nil"/>
              </w:pBdr>
              <w:autoSpaceDE/>
              <w:autoSpaceDN/>
              <w:adjustRightInd/>
              <w:ind w:left="288" w:hanging="144"/>
              <w:rPr>
                <w:sz w:val="24"/>
                <w:szCs w:val="24"/>
              </w:rPr>
            </w:pPr>
            <w:r w:rsidRPr="00653715">
              <w:rPr>
                <w:sz w:val="24"/>
                <w:szCs w:val="24"/>
              </w:rPr>
              <w:t xml:space="preserve">MLS will establish a partnership process, including a rubric, liaisons, expectations, </w:t>
            </w:r>
            <w:proofErr w:type="gramStart"/>
            <w:r w:rsidRPr="00653715">
              <w:rPr>
                <w:sz w:val="24"/>
                <w:szCs w:val="24"/>
              </w:rPr>
              <w:t>policy</w:t>
            </w:r>
            <w:proofErr w:type="gramEnd"/>
            <w:r w:rsidRPr="00653715">
              <w:rPr>
                <w:sz w:val="24"/>
                <w:szCs w:val="24"/>
              </w:rPr>
              <w:t xml:space="preserve"> and evaluations of current and new partnerships for opportunities and overlap.</w:t>
            </w:r>
          </w:p>
        </w:tc>
        <w:tc>
          <w:tcPr>
            <w:tcW w:w="2592" w:type="dxa"/>
            <w:shd w:val="clear" w:color="auto" w:fill="auto"/>
            <w:tcMar>
              <w:top w:w="100" w:type="dxa"/>
              <w:left w:w="100" w:type="dxa"/>
              <w:bottom w:w="100" w:type="dxa"/>
              <w:right w:w="100" w:type="dxa"/>
            </w:tcMar>
          </w:tcPr>
          <w:p w14:paraId="41E94C01"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 xml:space="preserve">MLS will report out annual on the value of their partnerships. </w:t>
            </w:r>
          </w:p>
        </w:tc>
        <w:tc>
          <w:tcPr>
            <w:tcW w:w="2880" w:type="dxa"/>
            <w:shd w:val="clear" w:color="auto" w:fill="auto"/>
            <w:tcMar>
              <w:top w:w="100" w:type="dxa"/>
              <w:left w:w="100" w:type="dxa"/>
              <w:bottom w:w="100" w:type="dxa"/>
              <w:right w:w="100" w:type="dxa"/>
            </w:tcMar>
          </w:tcPr>
          <w:p w14:paraId="2E158D4B" w14:textId="77777777" w:rsidR="004259B3" w:rsidRPr="00653715" w:rsidRDefault="004259B3" w:rsidP="004259B3">
            <w:pPr>
              <w:numPr>
                <w:ilvl w:val="0"/>
                <w:numId w:val="25"/>
              </w:numPr>
              <w:pBdr>
                <w:top w:val="nil"/>
                <w:left w:val="nil"/>
                <w:bottom w:val="nil"/>
                <w:right w:val="nil"/>
                <w:between w:val="nil"/>
              </w:pBdr>
              <w:autoSpaceDE/>
              <w:autoSpaceDN/>
              <w:adjustRightInd/>
              <w:ind w:left="288" w:hanging="144"/>
              <w:rPr>
                <w:sz w:val="24"/>
                <w:szCs w:val="24"/>
              </w:rPr>
            </w:pPr>
            <w:r w:rsidRPr="00653715">
              <w:rPr>
                <w:sz w:val="24"/>
                <w:szCs w:val="24"/>
              </w:rPr>
              <w:t xml:space="preserve">Partner with MBLC to spend CARES Act funding to benefit MLS members. </w:t>
            </w:r>
          </w:p>
          <w:p w14:paraId="0BDA424D" w14:textId="77777777" w:rsidR="004259B3" w:rsidRPr="00653715" w:rsidRDefault="004259B3" w:rsidP="004259B3">
            <w:pPr>
              <w:numPr>
                <w:ilvl w:val="0"/>
                <w:numId w:val="25"/>
              </w:numPr>
              <w:pBdr>
                <w:top w:val="nil"/>
                <w:left w:val="nil"/>
                <w:bottom w:val="nil"/>
                <w:right w:val="nil"/>
                <w:between w:val="nil"/>
              </w:pBdr>
              <w:autoSpaceDE/>
              <w:autoSpaceDN/>
              <w:adjustRightInd/>
              <w:ind w:left="288" w:hanging="144"/>
              <w:rPr>
                <w:sz w:val="24"/>
                <w:szCs w:val="24"/>
              </w:rPr>
            </w:pPr>
            <w:r w:rsidRPr="00653715">
              <w:rPr>
                <w:sz w:val="24"/>
                <w:szCs w:val="24"/>
              </w:rPr>
              <w:t>Sponsor the Digital Commonwealth Annual Conference (April 2021).</w:t>
            </w:r>
          </w:p>
        </w:tc>
      </w:tr>
      <w:tr w:rsidR="004259B3" w:rsidRPr="00653715" w14:paraId="71575B3D" w14:textId="77777777" w:rsidTr="001F527D">
        <w:trPr>
          <w:trHeight w:val="2070"/>
        </w:trPr>
        <w:tc>
          <w:tcPr>
            <w:tcW w:w="2304" w:type="dxa"/>
            <w:shd w:val="clear" w:color="auto" w:fill="auto"/>
            <w:tcMar>
              <w:top w:w="100" w:type="dxa"/>
              <w:left w:w="100" w:type="dxa"/>
              <w:bottom w:w="100" w:type="dxa"/>
              <w:right w:w="100" w:type="dxa"/>
            </w:tcMar>
          </w:tcPr>
          <w:p w14:paraId="3D2B9044" w14:textId="77777777" w:rsidR="004259B3" w:rsidRPr="003E6DBE" w:rsidRDefault="004259B3" w:rsidP="001F527D">
            <w:pPr>
              <w:rPr>
                <w:sz w:val="24"/>
                <w:szCs w:val="24"/>
              </w:rPr>
            </w:pPr>
            <w:r w:rsidRPr="003E6DBE">
              <w:rPr>
                <w:sz w:val="24"/>
                <w:szCs w:val="24"/>
              </w:rPr>
              <w:t xml:space="preserve">New Services will be designed to deliver the greatest statewide impact, able to expand and contract due to available funding and need. </w:t>
            </w:r>
          </w:p>
          <w:p w14:paraId="4B4A56B8" w14:textId="77777777" w:rsidR="004259B3" w:rsidRPr="00653715" w:rsidRDefault="004259B3" w:rsidP="001F527D">
            <w:pPr>
              <w:pBdr>
                <w:top w:val="nil"/>
                <w:left w:val="nil"/>
                <w:bottom w:val="nil"/>
                <w:right w:val="nil"/>
                <w:between w:val="nil"/>
              </w:pBdr>
              <w:rPr>
                <w:sz w:val="24"/>
                <w:szCs w:val="24"/>
              </w:rPr>
            </w:pPr>
          </w:p>
        </w:tc>
        <w:tc>
          <w:tcPr>
            <w:tcW w:w="2736" w:type="dxa"/>
            <w:shd w:val="clear" w:color="auto" w:fill="auto"/>
            <w:tcMar>
              <w:top w:w="100" w:type="dxa"/>
              <w:left w:w="100" w:type="dxa"/>
              <w:bottom w:w="100" w:type="dxa"/>
              <w:right w:w="100" w:type="dxa"/>
            </w:tcMar>
          </w:tcPr>
          <w:p w14:paraId="7DEDBEC3" w14:textId="77777777" w:rsidR="004259B3" w:rsidRPr="00653715" w:rsidRDefault="004259B3" w:rsidP="004259B3">
            <w:pPr>
              <w:numPr>
                <w:ilvl w:val="0"/>
                <w:numId w:val="20"/>
              </w:numPr>
              <w:pBdr>
                <w:top w:val="nil"/>
                <w:left w:val="nil"/>
                <w:bottom w:val="nil"/>
                <w:right w:val="nil"/>
                <w:between w:val="nil"/>
              </w:pBdr>
              <w:autoSpaceDE/>
              <w:autoSpaceDN/>
              <w:adjustRightInd/>
              <w:ind w:left="288" w:hanging="144"/>
              <w:rPr>
                <w:sz w:val="24"/>
                <w:szCs w:val="24"/>
              </w:rPr>
            </w:pPr>
            <w:r w:rsidRPr="00653715">
              <w:rPr>
                <w:sz w:val="24"/>
                <w:szCs w:val="24"/>
              </w:rPr>
              <w:t xml:space="preserve">MLS will create guidelines and criteria for new and established services for value and impact. </w:t>
            </w:r>
          </w:p>
        </w:tc>
        <w:tc>
          <w:tcPr>
            <w:tcW w:w="2592" w:type="dxa"/>
            <w:shd w:val="clear" w:color="auto" w:fill="auto"/>
            <w:tcMar>
              <w:top w:w="100" w:type="dxa"/>
              <w:left w:w="100" w:type="dxa"/>
              <w:bottom w:w="100" w:type="dxa"/>
              <w:right w:w="100" w:type="dxa"/>
            </w:tcMar>
          </w:tcPr>
          <w:p w14:paraId="24BC2A97"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As an element of service review or introduction, MLS will be able to detail the impact of the service.</w:t>
            </w:r>
          </w:p>
        </w:tc>
        <w:tc>
          <w:tcPr>
            <w:tcW w:w="2880" w:type="dxa"/>
            <w:shd w:val="clear" w:color="auto" w:fill="auto"/>
            <w:tcMar>
              <w:top w:w="100" w:type="dxa"/>
              <w:left w:w="100" w:type="dxa"/>
              <w:bottom w:w="100" w:type="dxa"/>
              <w:right w:w="100" w:type="dxa"/>
            </w:tcMar>
          </w:tcPr>
          <w:p w14:paraId="61BA9E1F" w14:textId="77777777" w:rsidR="004259B3" w:rsidRPr="00653715" w:rsidRDefault="004259B3" w:rsidP="004259B3">
            <w:pPr>
              <w:numPr>
                <w:ilvl w:val="0"/>
                <w:numId w:val="31"/>
              </w:numPr>
              <w:pBdr>
                <w:top w:val="nil"/>
                <w:left w:val="nil"/>
                <w:bottom w:val="nil"/>
                <w:right w:val="nil"/>
                <w:between w:val="nil"/>
              </w:pBdr>
              <w:autoSpaceDE/>
              <w:autoSpaceDN/>
              <w:adjustRightInd/>
              <w:ind w:left="288" w:hanging="144"/>
              <w:rPr>
                <w:sz w:val="24"/>
                <w:szCs w:val="24"/>
              </w:rPr>
            </w:pPr>
            <w:r w:rsidRPr="00653715">
              <w:rPr>
                <w:sz w:val="24"/>
                <w:szCs w:val="24"/>
              </w:rPr>
              <w:t xml:space="preserve">Began work on pilot training evaluation project. </w:t>
            </w:r>
          </w:p>
          <w:p w14:paraId="4F50FF1A" w14:textId="77777777" w:rsidR="004259B3" w:rsidRPr="00653715" w:rsidRDefault="004259B3" w:rsidP="004259B3">
            <w:pPr>
              <w:numPr>
                <w:ilvl w:val="0"/>
                <w:numId w:val="31"/>
              </w:numPr>
              <w:pBdr>
                <w:top w:val="nil"/>
                <w:left w:val="nil"/>
                <w:bottom w:val="nil"/>
                <w:right w:val="nil"/>
                <w:between w:val="nil"/>
              </w:pBdr>
              <w:autoSpaceDE/>
              <w:autoSpaceDN/>
              <w:adjustRightInd/>
              <w:ind w:left="288" w:hanging="144"/>
              <w:rPr>
                <w:sz w:val="24"/>
                <w:szCs w:val="24"/>
              </w:rPr>
            </w:pPr>
            <w:r w:rsidRPr="00653715">
              <w:rPr>
                <w:sz w:val="24"/>
                <w:szCs w:val="24"/>
              </w:rPr>
              <w:t xml:space="preserve">Contracted with NEON CRM to build a customer management system to allow us to track statistics and impact of services. </w:t>
            </w:r>
          </w:p>
        </w:tc>
      </w:tr>
    </w:tbl>
    <w:p w14:paraId="3F542859" w14:textId="77777777" w:rsidR="004259B3" w:rsidRPr="00653715" w:rsidRDefault="004259B3" w:rsidP="004259B3">
      <w:pPr>
        <w:rPr>
          <w:b/>
          <w:sz w:val="24"/>
          <w:szCs w:val="24"/>
          <w:u w:val="single"/>
        </w:rPr>
      </w:pPr>
    </w:p>
    <w:p w14:paraId="1A9CBB78" w14:textId="77777777" w:rsidR="004259B3" w:rsidRPr="00653715" w:rsidRDefault="004259B3" w:rsidP="004259B3">
      <w:pPr>
        <w:rPr>
          <w:b/>
          <w:sz w:val="24"/>
          <w:szCs w:val="24"/>
          <w:u w:val="single"/>
        </w:rPr>
      </w:pPr>
      <w:r w:rsidRPr="00653715">
        <w:rPr>
          <w:b/>
          <w:sz w:val="24"/>
          <w:szCs w:val="24"/>
          <w:u w:val="single"/>
        </w:rPr>
        <w:t>Strategic Initiative 2</w:t>
      </w:r>
    </w:p>
    <w:p w14:paraId="09D0BBF8" w14:textId="77777777" w:rsidR="004259B3" w:rsidRPr="00653715" w:rsidRDefault="004259B3" w:rsidP="004259B3">
      <w:pPr>
        <w:rPr>
          <w:sz w:val="24"/>
          <w:szCs w:val="24"/>
        </w:rPr>
      </w:pPr>
      <w:r w:rsidRPr="00653715">
        <w:rPr>
          <w:sz w:val="24"/>
          <w:szCs w:val="24"/>
        </w:rPr>
        <w:t xml:space="preserve">MLS empowers leaders to emerge at every level of library service, connecting staff throughout the stages of their careers. </w:t>
      </w:r>
    </w:p>
    <w:p w14:paraId="27C7D69D" w14:textId="77777777" w:rsidR="004259B3" w:rsidRPr="00653715" w:rsidRDefault="004259B3" w:rsidP="004259B3">
      <w:pPr>
        <w:rPr>
          <w:sz w:val="24"/>
          <w:szCs w:val="24"/>
        </w:rPr>
      </w:pPr>
    </w:p>
    <w:tbl>
      <w:tblPr>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2736"/>
        <w:gridCol w:w="2592"/>
        <w:gridCol w:w="2880"/>
      </w:tblGrid>
      <w:tr w:rsidR="004259B3" w:rsidRPr="00653715" w14:paraId="6E5295A1" w14:textId="77777777" w:rsidTr="001F527D">
        <w:trPr>
          <w:trHeight w:val="432"/>
        </w:trPr>
        <w:tc>
          <w:tcPr>
            <w:tcW w:w="2304" w:type="dxa"/>
            <w:shd w:val="clear" w:color="auto" w:fill="auto"/>
            <w:tcMar>
              <w:top w:w="100" w:type="dxa"/>
              <w:left w:w="100" w:type="dxa"/>
              <w:bottom w:w="100" w:type="dxa"/>
              <w:right w:w="100" w:type="dxa"/>
            </w:tcMar>
            <w:vAlign w:val="center"/>
          </w:tcPr>
          <w:p w14:paraId="3880FD62" w14:textId="77777777" w:rsidR="004259B3" w:rsidRPr="00653715" w:rsidRDefault="004259B3" w:rsidP="001F527D">
            <w:pPr>
              <w:pBdr>
                <w:top w:val="nil"/>
                <w:left w:val="nil"/>
                <w:bottom w:val="nil"/>
                <w:right w:val="nil"/>
                <w:between w:val="nil"/>
              </w:pBdr>
              <w:rPr>
                <w:sz w:val="24"/>
                <w:szCs w:val="24"/>
              </w:rPr>
            </w:pPr>
            <w:r w:rsidRPr="00653715">
              <w:rPr>
                <w:sz w:val="24"/>
                <w:szCs w:val="24"/>
              </w:rPr>
              <w:t>Goal</w:t>
            </w:r>
          </w:p>
        </w:tc>
        <w:tc>
          <w:tcPr>
            <w:tcW w:w="2736" w:type="dxa"/>
            <w:shd w:val="clear" w:color="auto" w:fill="auto"/>
            <w:tcMar>
              <w:top w:w="100" w:type="dxa"/>
              <w:left w:w="100" w:type="dxa"/>
              <w:bottom w:w="100" w:type="dxa"/>
              <w:right w:w="100" w:type="dxa"/>
            </w:tcMar>
            <w:vAlign w:val="center"/>
          </w:tcPr>
          <w:p w14:paraId="478562DB" w14:textId="77777777" w:rsidR="004259B3" w:rsidRPr="00653715" w:rsidRDefault="004259B3" w:rsidP="001F527D">
            <w:pPr>
              <w:pBdr>
                <w:top w:val="nil"/>
                <w:left w:val="nil"/>
                <w:bottom w:val="nil"/>
                <w:right w:val="nil"/>
                <w:between w:val="nil"/>
              </w:pBdr>
              <w:rPr>
                <w:sz w:val="24"/>
                <w:szCs w:val="24"/>
              </w:rPr>
            </w:pPr>
            <w:r w:rsidRPr="00653715">
              <w:rPr>
                <w:sz w:val="24"/>
                <w:szCs w:val="24"/>
              </w:rPr>
              <w:t>Actions</w:t>
            </w:r>
          </w:p>
        </w:tc>
        <w:tc>
          <w:tcPr>
            <w:tcW w:w="2592" w:type="dxa"/>
            <w:shd w:val="clear" w:color="auto" w:fill="auto"/>
            <w:tcMar>
              <w:top w:w="100" w:type="dxa"/>
              <w:left w:w="100" w:type="dxa"/>
              <w:bottom w:w="100" w:type="dxa"/>
              <w:right w:w="100" w:type="dxa"/>
            </w:tcMar>
            <w:vAlign w:val="center"/>
          </w:tcPr>
          <w:p w14:paraId="632E459F" w14:textId="77777777" w:rsidR="004259B3" w:rsidRPr="00653715" w:rsidRDefault="004259B3" w:rsidP="001F527D">
            <w:pPr>
              <w:pBdr>
                <w:top w:val="nil"/>
                <w:left w:val="nil"/>
                <w:bottom w:val="nil"/>
                <w:right w:val="nil"/>
                <w:between w:val="nil"/>
              </w:pBdr>
              <w:rPr>
                <w:sz w:val="24"/>
                <w:szCs w:val="24"/>
              </w:rPr>
            </w:pPr>
            <w:r w:rsidRPr="00653715">
              <w:rPr>
                <w:sz w:val="24"/>
                <w:szCs w:val="24"/>
              </w:rPr>
              <w:t>Measurement of Success</w:t>
            </w:r>
          </w:p>
        </w:tc>
        <w:tc>
          <w:tcPr>
            <w:tcW w:w="2880" w:type="dxa"/>
            <w:shd w:val="clear" w:color="auto" w:fill="auto"/>
            <w:tcMar>
              <w:top w:w="100" w:type="dxa"/>
              <w:left w:w="100" w:type="dxa"/>
              <w:bottom w:w="100" w:type="dxa"/>
              <w:right w:w="100" w:type="dxa"/>
            </w:tcMar>
            <w:vAlign w:val="center"/>
          </w:tcPr>
          <w:p w14:paraId="0131CB58" w14:textId="77777777" w:rsidR="004259B3" w:rsidRPr="00653715" w:rsidRDefault="004259B3" w:rsidP="001F527D">
            <w:pPr>
              <w:pBdr>
                <w:top w:val="nil"/>
                <w:left w:val="nil"/>
                <w:bottom w:val="nil"/>
                <w:right w:val="nil"/>
                <w:between w:val="nil"/>
              </w:pBdr>
              <w:rPr>
                <w:b/>
                <w:color w:val="1155CC"/>
                <w:sz w:val="24"/>
                <w:szCs w:val="24"/>
              </w:rPr>
            </w:pPr>
            <w:r w:rsidRPr="00653715">
              <w:rPr>
                <w:b/>
                <w:color w:val="1155CC"/>
                <w:sz w:val="24"/>
                <w:szCs w:val="24"/>
              </w:rPr>
              <w:t>Monthly work toward Goal</w:t>
            </w:r>
          </w:p>
        </w:tc>
      </w:tr>
      <w:tr w:rsidR="004259B3" w:rsidRPr="00653715" w14:paraId="1BD058DD" w14:textId="77777777" w:rsidTr="001F527D">
        <w:trPr>
          <w:trHeight w:val="2149"/>
        </w:trPr>
        <w:tc>
          <w:tcPr>
            <w:tcW w:w="2304" w:type="dxa"/>
            <w:shd w:val="clear" w:color="auto" w:fill="auto"/>
            <w:tcMar>
              <w:top w:w="100" w:type="dxa"/>
              <w:left w:w="100" w:type="dxa"/>
              <w:bottom w:w="100" w:type="dxa"/>
              <w:right w:w="100" w:type="dxa"/>
            </w:tcMar>
          </w:tcPr>
          <w:p w14:paraId="71433733" w14:textId="77777777" w:rsidR="004259B3" w:rsidRPr="00653715" w:rsidRDefault="004259B3" w:rsidP="001F527D">
            <w:pPr>
              <w:pBdr>
                <w:top w:val="nil"/>
                <w:left w:val="nil"/>
                <w:bottom w:val="nil"/>
                <w:right w:val="nil"/>
                <w:between w:val="nil"/>
              </w:pBdr>
              <w:rPr>
                <w:sz w:val="24"/>
                <w:szCs w:val="24"/>
              </w:rPr>
            </w:pPr>
            <w:r w:rsidRPr="00653715">
              <w:rPr>
                <w:sz w:val="24"/>
                <w:szCs w:val="24"/>
              </w:rPr>
              <w:lastRenderedPageBreak/>
              <w:t xml:space="preserve">MLS promotes excellence and continuity by providing professional development, </w:t>
            </w:r>
            <w:proofErr w:type="gramStart"/>
            <w:r w:rsidRPr="00653715">
              <w:rPr>
                <w:sz w:val="24"/>
                <w:szCs w:val="24"/>
              </w:rPr>
              <w:t>conversation</w:t>
            </w:r>
            <w:proofErr w:type="gramEnd"/>
            <w:r w:rsidRPr="00653715">
              <w:rPr>
                <w:sz w:val="24"/>
                <w:szCs w:val="24"/>
              </w:rPr>
              <w:t xml:space="preserve"> and community around leadership.</w:t>
            </w:r>
          </w:p>
        </w:tc>
        <w:tc>
          <w:tcPr>
            <w:tcW w:w="2736" w:type="dxa"/>
            <w:shd w:val="clear" w:color="auto" w:fill="auto"/>
            <w:tcMar>
              <w:top w:w="100" w:type="dxa"/>
              <w:left w:w="100" w:type="dxa"/>
              <w:bottom w:w="100" w:type="dxa"/>
              <w:right w:w="100" w:type="dxa"/>
            </w:tcMar>
          </w:tcPr>
          <w:p w14:paraId="3AA992B1" w14:textId="77777777" w:rsidR="004259B3" w:rsidRPr="00653715" w:rsidRDefault="004259B3" w:rsidP="004259B3">
            <w:pPr>
              <w:numPr>
                <w:ilvl w:val="0"/>
                <w:numId w:val="24"/>
              </w:numPr>
              <w:pBdr>
                <w:top w:val="nil"/>
                <w:left w:val="nil"/>
                <w:bottom w:val="nil"/>
                <w:right w:val="nil"/>
                <w:between w:val="nil"/>
              </w:pBdr>
              <w:autoSpaceDE/>
              <w:autoSpaceDN/>
              <w:adjustRightInd/>
              <w:ind w:left="288" w:hanging="144"/>
              <w:rPr>
                <w:sz w:val="24"/>
                <w:szCs w:val="24"/>
              </w:rPr>
            </w:pPr>
            <w:r w:rsidRPr="00653715">
              <w:rPr>
                <w:sz w:val="24"/>
                <w:szCs w:val="24"/>
              </w:rPr>
              <w:t>MLS develops a process for reaching out to members/training participants, asking them to report on how MLS programs have helped them.</w:t>
            </w:r>
          </w:p>
        </w:tc>
        <w:tc>
          <w:tcPr>
            <w:tcW w:w="2592" w:type="dxa"/>
            <w:shd w:val="clear" w:color="auto" w:fill="auto"/>
            <w:tcMar>
              <w:top w:w="100" w:type="dxa"/>
              <w:left w:w="100" w:type="dxa"/>
              <w:bottom w:w="100" w:type="dxa"/>
              <w:right w:w="100" w:type="dxa"/>
            </w:tcMar>
          </w:tcPr>
          <w:p w14:paraId="166D7130"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 xml:space="preserve">Member library staff recognize the transformative value of building and maintaining a professional network. </w:t>
            </w:r>
          </w:p>
        </w:tc>
        <w:tc>
          <w:tcPr>
            <w:tcW w:w="2880" w:type="dxa"/>
            <w:shd w:val="clear" w:color="auto" w:fill="auto"/>
            <w:tcMar>
              <w:top w:w="100" w:type="dxa"/>
              <w:left w:w="100" w:type="dxa"/>
              <w:bottom w:w="100" w:type="dxa"/>
              <w:right w:w="100" w:type="dxa"/>
            </w:tcMar>
          </w:tcPr>
          <w:p w14:paraId="7F9BEC97" w14:textId="77777777" w:rsidR="004259B3" w:rsidRPr="00653715" w:rsidRDefault="004259B3" w:rsidP="004259B3">
            <w:pPr>
              <w:numPr>
                <w:ilvl w:val="0"/>
                <w:numId w:val="21"/>
              </w:numPr>
              <w:pBdr>
                <w:top w:val="nil"/>
                <w:left w:val="nil"/>
                <w:bottom w:val="nil"/>
                <w:right w:val="nil"/>
                <w:between w:val="nil"/>
              </w:pBdr>
              <w:autoSpaceDE/>
              <w:autoSpaceDN/>
              <w:adjustRightInd/>
              <w:ind w:left="288" w:hanging="144"/>
              <w:rPr>
                <w:sz w:val="24"/>
                <w:szCs w:val="24"/>
              </w:rPr>
            </w:pPr>
            <w:r w:rsidRPr="00653715">
              <w:rPr>
                <w:sz w:val="24"/>
                <w:szCs w:val="24"/>
              </w:rPr>
              <w:t>Began identifying leadership training topics and possible external presenters.</w:t>
            </w:r>
          </w:p>
        </w:tc>
      </w:tr>
      <w:tr w:rsidR="004259B3" w:rsidRPr="00653715" w14:paraId="610D547F" w14:textId="77777777" w:rsidTr="001F527D">
        <w:trPr>
          <w:trHeight w:val="3304"/>
        </w:trPr>
        <w:tc>
          <w:tcPr>
            <w:tcW w:w="2304" w:type="dxa"/>
            <w:shd w:val="clear" w:color="auto" w:fill="auto"/>
            <w:tcMar>
              <w:top w:w="100" w:type="dxa"/>
              <w:left w:w="100" w:type="dxa"/>
              <w:bottom w:w="100" w:type="dxa"/>
              <w:right w:w="100" w:type="dxa"/>
            </w:tcMar>
          </w:tcPr>
          <w:p w14:paraId="22EDE171" w14:textId="77777777" w:rsidR="004259B3" w:rsidRPr="00653715" w:rsidRDefault="004259B3" w:rsidP="001F527D">
            <w:pPr>
              <w:pBdr>
                <w:top w:val="nil"/>
                <w:left w:val="nil"/>
                <w:bottom w:val="nil"/>
                <w:right w:val="nil"/>
                <w:between w:val="nil"/>
              </w:pBdr>
              <w:rPr>
                <w:sz w:val="24"/>
                <w:szCs w:val="24"/>
              </w:rPr>
            </w:pPr>
            <w:r w:rsidRPr="00653715">
              <w:rPr>
                <w:sz w:val="24"/>
                <w:szCs w:val="24"/>
              </w:rPr>
              <w:t xml:space="preserve">Leadership, professional development, and networking opportunities will have flexible offerings </w:t>
            </w:r>
            <w:proofErr w:type="gramStart"/>
            <w:r w:rsidRPr="00653715">
              <w:rPr>
                <w:sz w:val="24"/>
                <w:szCs w:val="24"/>
              </w:rPr>
              <w:t>in order to</w:t>
            </w:r>
            <w:proofErr w:type="gramEnd"/>
            <w:r w:rsidRPr="00653715">
              <w:rPr>
                <w:sz w:val="24"/>
                <w:szCs w:val="24"/>
              </w:rPr>
              <w:t xml:space="preserve"> include participants from various library types, library sizes, and resources. </w:t>
            </w:r>
          </w:p>
        </w:tc>
        <w:tc>
          <w:tcPr>
            <w:tcW w:w="2736" w:type="dxa"/>
            <w:shd w:val="clear" w:color="auto" w:fill="auto"/>
            <w:tcMar>
              <w:top w:w="100" w:type="dxa"/>
              <w:left w:w="100" w:type="dxa"/>
              <w:bottom w:w="100" w:type="dxa"/>
              <w:right w:w="100" w:type="dxa"/>
            </w:tcMar>
          </w:tcPr>
          <w:p w14:paraId="1AEE66A6" w14:textId="77777777" w:rsidR="004259B3" w:rsidRPr="00653715" w:rsidRDefault="004259B3" w:rsidP="004259B3">
            <w:pPr>
              <w:numPr>
                <w:ilvl w:val="0"/>
                <w:numId w:val="22"/>
              </w:numPr>
              <w:pBdr>
                <w:top w:val="nil"/>
                <w:left w:val="nil"/>
                <w:bottom w:val="nil"/>
                <w:right w:val="nil"/>
                <w:between w:val="nil"/>
              </w:pBdr>
              <w:autoSpaceDE/>
              <w:autoSpaceDN/>
              <w:adjustRightInd/>
              <w:ind w:left="288" w:hanging="144"/>
              <w:rPr>
                <w:sz w:val="24"/>
                <w:szCs w:val="24"/>
              </w:rPr>
            </w:pPr>
            <w:r w:rsidRPr="00653715">
              <w:rPr>
                <w:sz w:val="24"/>
                <w:szCs w:val="24"/>
              </w:rPr>
              <w:t>Linked to S.I.1, G.1: MLS will develop a guide to its levels of service, clarifying what benefits are available to each member type</w:t>
            </w:r>
            <w:r>
              <w:rPr>
                <w:sz w:val="24"/>
                <w:szCs w:val="24"/>
              </w:rPr>
              <w:t xml:space="preserve">; </w:t>
            </w:r>
            <w:r w:rsidRPr="00653715">
              <w:rPr>
                <w:sz w:val="24"/>
                <w:szCs w:val="24"/>
              </w:rPr>
              <w:t xml:space="preserve">the guide will be shared broadly and in several formats. </w:t>
            </w:r>
          </w:p>
        </w:tc>
        <w:tc>
          <w:tcPr>
            <w:tcW w:w="2592" w:type="dxa"/>
            <w:shd w:val="clear" w:color="auto" w:fill="auto"/>
            <w:tcMar>
              <w:top w:w="100" w:type="dxa"/>
              <w:left w:w="100" w:type="dxa"/>
              <w:bottom w:w="100" w:type="dxa"/>
              <w:right w:w="100" w:type="dxa"/>
            </w:tcMar>
          </w:tcPr>
          <w:p w14:paraId="46E4A36E"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MLS will report to member libraries on an annual basis the number of professional development opportunities via type of opportunity, intended audience, training modality and type of library.</w:t>
            </w:r>
          </w:p>
        </w:tc>
        <w:tc>
          <w:tcPr>
            <w:tcW w:w="2880" w:type="dxa"/>
            <w:shd w:val="clear" w:color="auto" w:fill="auto"/>
            <w:tcMar>
              <w:top w:w="100" w:type="dxa"/>
              <w:left w:w="100" w:type="dxa"/>
              <w:bottom w:w="100" w:type="dxa"/>
              <w:right w:w="100" w:type="dxa"/>
            </w:tcMar>
          </w:tcPr>
          <w:p w14:paraId="4C5E847C" w14:textId="77777777" w:rsidR="004259B3" w:rsidRPr="00653715" w:rsidRDefault="004259B3" w:rsidP="004259B3">
            <w:pPr>
              <w:numPr>
                <w:ilvl w:val="0"/>
                <w:numId w:val="30"/>
              </w:numPr>
              <w:autoSpaceDE/>
              <w:autoSpaceDN/>
              <w:adjustRightInd/>
              <w:ind w:left="288" w:hanging="144"/>
              <w:rPr>
                <w:sz w:val="24"/>
                <w:szCs w:val="24"/>
              </w:rPr>
            </w:pPr>
            <w:r w:rsidRPr="00653715">
              <w:rPr>
                <w:sz w:val="24"/>
                <w:szCs w:val="24"/>
              </w:rPr>
              <w:t>Began identifying possible leadership trainings in a variety of online formats for staff in formal and informal leadership positions.</w:t>
            </w:r>
          </w:p>
        </w:tc>
      </w:tr>
    </w:tbl>
    <w:p w14:paraId="576F88F7" w14:textId="77777777" w:rsidR="004259B3" w:rsidRPr="00653715" w:rsidRDefault="004259B3" w:rsidP="004259B3">
      <w:pPr>
        <w:rPr>
          <w:sz w:val="24"/>
          <w:szCs w:val="24"/>
        </w:rPr>
      </w:pPr>
    </w:p>
    <w:p w14:paraId="6CE65D18" w14:textId="77777777" w:rsidR="004259B3" w:rsidRPr="00653715" w:rsidRDefault="004259B3" w:rsidP="004259B3">
      <w:pPr>
        <w:rPr>
          <w:sz w:val="24"/>
          <w:szCs w:val="24"/>
        </w:rPr>
      </w:pPr>
    </w:p>
    <w:p w14:paraId="5C8E5B1A" w14:textId="77777777" w:rsidR="004259B3" w:rsidRPr="00653715" w:rsidRDefault="004259B3" w:rsidP="004259B3">
      <w:pPr>
        <w:rPr>
          <w:b/>
          <w:sz w:val="24"/>
          <w:szCs w:val="24"/>
          <w:u w:val="single"/>
        </w:rPr>
      </w:pPr>
      <w:r w:rsidRPr="00653715">
        <w:rPr>
          <w:b/>
          <w:sz w:val="24"/>
          <w:szCs w:val="24"/>
          <w:u w:val="single"/>
        </w:rPr>
        <w:t>Strategic Initiative 3</w:t>
      </w:r>
    </w:p>
    <w:p w14:paraId="5C49D82C" w14:textId="77777777" w:rsidR="004259B3" w:rsidRPr="00653715" w:rsidRDefault="004259B3" w:rsidP="004259B3">
      <w:pPr>
        <w:rPr>
          <w:sz w:val="24"/>
          <w:szCs w:val="24"/>
        </w:rPr>
      </w:pPr>
      <w:r w:rsidRPr="00653715">
        <w:rPr>
          <w:sz w:val="24"/>
          <w:szCs w:val="24"/>
        </w:rPr>
        <w:t xml:space="preserve">MLS will take the lead in facilitating important conversations, and support member-facing initiatives focused on DEI: diversity, equity, inclusion, accessibility, and social justice work. </w:t>
      </w:r>
    </w:p>
    <w:p w14:paraId="17F70720" w14:textId="77777777" w:rsidR="004259B3" w:rsidRPr="00653715" w:rsidRDefault="004259B3" w:rsidP="004259B3">
      <w:pPr>
        <w:rPr>
          <w:sz w:val="24"/>
          <w:szCs w:val="24"/>
        </w:rPr>
      </w:pPr>
    </w:p>
    <w:tbl>
      <w:tblPr>
        <w:tblW w:w="105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04"/>
        <w:gridCol w:w="2736"/>
        <w:gridCol w:w="2592"/>
        <w:gridCol w:w="2880"/>
      </w:tblGrid>
      <w:tr w:rsidR="004259B3" w:rsidRPr="00653715" w14:paraId="754671A1" w14:textId="77777777" w:rsidTr="001F527D">
        <w:tc>
          <w:tcPr>
            <w:tcW w:w="2304" w:type="dxa"/>
            <w:shd w:val="clear" w:color="auto" w:fill="auto"/>
            <w:tcMar>
              <w:top w:w="100" w:type="dxa"/>
              <w:left w:w="100" w:type="dxa"/>
              <w:bottom w:w="100" w:type="dxa"/>
              <w:right w:w="100" w:type="dxa"/>
            </w:tcMar>
          </w:tcPr>
          <w:p w14:paraId="7AD902C1" w14:textId="77777777" w:rsidR="004259B3" w:rsidRPr="00653715" w:rsidRDefault="004259B3" w:rsidP="001F527D">
            <w:pPr>
              <w:pBdr>
                <w:top w:val="nil"/>
                <w:left w:val="nil"/>
                <w:bottom w:val="nil"/>
                <w:right w:val="nil"/>
                <w:between w:val="nil"/>
              </w:pBdr>
              <w:rPr>
                <w:sz w:val="24"/>
                <w:szCs w:val="24"/>
              </w:rPr>
            </w:pPr>
            <w:r w:rsidRPr="00653715">
              <w:rPr>
                <w:sz w:val="24"/>
                <w:szCs w:val="24"/>
              </w:rPr>
              <w:t>Goal</w:t>
            </w:r>
          </w:p>
        </w:tc>
        <w:tc>
          <w:tcPr>
            <w:tcW w:w="2736" w:type="dxa"/>
            <w:shd w:val="clear" w:color="auto" w:fill="auto"/>
            <w:tcMar>
              <w:top w:w="100" w:type="dxa"/>
              <w:left w:w="100" w:type="dxa"/>
              <w:bottom w:w="100" w:type="dxa"/>
              <w:right w:w="100" w:type="dxa"/>
            </w:tcMar>
          </w:tcPr>
          <w:p w14:paraId="724BA5CA" w14:textId="77777777" w:rsidR="004259B3" w:rsidRPr="00653715" w:rsidRDefault="004259B3" w:rsidP="001F527D">
            <w:pPr>
              <w:pBdr>
                <w:top w:val="nil"/>
                <w:left w:val="nil"/>
                <w:bottom w:val="nil"/>
                <w:right w:val="nil"/>
                <w:between w:val="nil"/>
              </w:pBdr>
              <w:rPr>
                <w:sz w:val="24"/>
                <w:szCs w:val="24"/>
              </w:rPr>
            </w:pPr>
            <w:r w:rsidRPr="00653715">
              <w:rPr>
                <w:sz w:val="24"/>
                <w:szCs w:val="24"/>
              </w:rPr>
              <w:t>Actions</w:t>
            </w:r>
          </w:p>
        </w:tc>
        <w:tc>
          <w:tcPr>
            <w:tcW w:w="2592" w:type="dxa"/>
            <w:shd w:val="clear" w:color="auto" w:fill="auto"/>
            <w:tcMar>
              <w:top w:w="100" w:type="dxa"/>
              <w:left w:w="100" w:type="dxa"/>
              <w:bottom w:w="100" w:type="dxa"/>
              <w:right w:w="100" w:type="dxa"/>
            </w:tcMar>
          </w:tcPr>
          <w:p w14:paraId="5B242400" w14:textId="77777777" w:rsidR="004259B3" w:rsidRPr="00653715" w:rsidRDefault="004259B3" w:rsidP="001F527D">
            <w:pPr>
              <w:pBdr>
                <w:top w:val="nil"/>
                <w:left w:val="nil"/>
                <w:bottom w:val="nil"/>
                <w:right w:val="nil"/>
                <w:between w:val="nil"/>
              </w:pBdr>
              <w:rPr>
                <w:sz w:val="24"/>
                <w:szCs w:val="24"/>
              </w:rPr>
            </w:pPr>
            <w:r w:rsidRPr="00653715">
              <w:rPr>
                <w:sz w:val="24"/>
                <w:szCs w:val="24"/>
              </w:rPr>
              <w:t>Measurement of Success</w:t>
            </w:r>
          </w:p>
        </w:tc>
        <w:tc>
          <w:tcPr>
            <w:tcW w:w="2880" w:type="dxa"/>
            <w:shd w:val="clear" w:color="auto" w:fill="auto"/>
            <w:tcMar>
              <w:top w:w="100" w:type="dxa"/>
              <w:left w:w="100" w:type="dxa"/>
              <w:bottom w:w="100" w:type="dxa"/>
              <w:right w:w="100" w:type="dxa"/>
            </w:tcMar>
          </w:tcPr>
          <w:p w14:paraId="14860A51" w14:textId="77777777" w:rsidR="004259B3" w:rsidRPr="00653715" w:rsidRDefault="004259B3" w:rsidP="001F527D">
            <w:pPr>
              <w:pBdr>
                <w:top w:val="nil"/>
                <w:left w:val="nil"/>
                <w:bottom w:val="nil"/>
                <w:right w:val="nil"/>
                <w:between w:val="nil"/>
              </w:pBdr>
              <w:rPr>
                <w:b/>
                <w:color w:val="1155CC"/>
                <w:sz w:val="24"/>
                <w:szCs w:val="24"/>
              </w:rPr>
            </w:pPr>
            <w:r w:rsidRPr="00653715">
              <w:rPr>
                <w:b/>
                <w:color w:val="1155CC"/>
                <w:sz w:val="24"/>
                <w:szCs w:val="24"/>
              </w:rPr>
              <w:t>Monthly work toward Goal</w:t>
            </w:r>
          </w:p>
        </w:tc>
      </w:tr>
      <w:tr w:rsidR="004259B3" w:rsidRPr="00653715" w14:paraId="66906377" w14:textId="77777777" w:rsidTr="001F527D">
        <w:trPr>
          <w:trHeight w:val="3004"/>
        </w:trPr>
        <w:tc>
          <w:tcPr>
            <w:tcW w:w="2304" w:type="dxa"/>
            <w:shd w:val="clear" w:color="auto" w:fill="auto"/>
            <w:tcMar>
              <w:top w:w="100" w:type="dxa"/>
              <w:left w:w="100" w:type="dxa"/>
              <w:bottom w:w="100" w:type="dxa"/>
              <w:right w:w="100" w:type="dxa"/>
            </w:tcMar>
          </w:tcPr>
          <w:p w14:paraId="2A823423" w14:textId="77777777" w:rsidR="004259B3" w:rsidRPr="00653715" w:rsidRDefault="004259B3" w:rsidP="001F527D">
            <w:pPr>
              <w:pBdr>
                <w:top w:val="nil"/>
                <w:left w:val="nil"/>
                <w:bottom w:val="nil"/>
                <w:right w:val="nil"/>
                <w:between w:val="nil"/>
              </w:pBdr>
              <w:rPr>
                <w:sz w:val="24"/>
                <w:szCs w:val="24"/>
              </w:rPr>
            </w:pPr>
            <w:r w:rsidRPr="00653715">
              <w:rPr>
                <w:sz w:val="24"/>
                <w:szCs w:val="24"/>
              </w:rPr>
              <w:t xml:space="preserve">MLS will integrate the core values of diversity, equity, inclusion, accessibility, and social justice into its policies, practices, procedures, and programs. </w:t>
            </w:r>
          </w:p>
        </w:tc>
        <w:tc>
          <w:tcPr>
            <w:tcW w:w="2736" w:type="dxa"/>
            <w:shd w:val="clear" w:color="auto" w:fill="auto"/>
            <w:tcMar>
              <w:top w:w="100" w:type="dxa"/>
              <w:left w:w="100" w:type="dxa"/>
              <w:bottom w:w="100" w:type="dxa"/>
              <w:right w:w="100" w:type="dxa"/>
            </w:tcMar>
          </w:tcPr>
          <w:p w14:paraId="6016E5ED" w14:textId="77777777" w:rsidR="004259B3" w:rsidRPr="00653715" w:rsidRDefault="004259B3" w:rsidP="004259B3">
            <w:pPr>
              <w:numPr>
                <w:ilvl w:val="0"/>
                <w:numId w:val="26"/>
              </w:numPr>
              <w:pBdr>
                <w:top w:val="nil"/>
                <w:left w:val="nil"/>
                <w:bottom w:val="nil"/>
                <w:right w:val="nil"/>
                <w:between w:val="nil"/>
              </w:pBdr>
              <w:autoSpaceDE/>
              <w:autoSpaceDN/>
              <w:adjustRightInd/>
              <w:ind w:left="288" w:hanging="144"/>
              <w:rPr>
                <w:sz w:val="24"/>
                <w:szCs w:val="24"/>
              </w:rPr>
            </w:pPr>
            <w:r w:rsidRPr="00653715">
              <w:rPr>
                <w:sz w:val="24"/>
                <w:szCs w:val="24"/>
              </w:rPr>
              <w:t xml:space="preserve">In collaboration with partner organizations, MLS will explore hiring a coordinator/consultant to support the membership in this work. </w:t>
            </w:r>
          </w:p>
          <w:p w14:paraId="697F8C50" w14:textId="77777777" w:rsidR="004259B3" w:rsidRPr="00653715" w:rsidRDefault="004259B3" w:rsidP="004259B3">
            <w:pPr>
              <w:numPr>
                <w:ilvl w:val="0"/>
                <w:numId w:val="26"/>
              </w:numPr>
              <w:pBdr>
                <w:top w:val="nil"/>
                <w:left w:val="nil"/>
                <w:bottom w:val="nil"/>
                <w:right w:val="nil"/>
                <w:between w:val="nil"/>
              </w:pBdr>
              <w:autoSpaceDE/>
              <w:autoSpaceDN/>
              <w:adjustRightInd/>
              <w:ind w:left="288" w:hanging="144"/>
              <w:rPr>
                <w:sz w:val="24"/>
                <w:szCs w:val="24"/>
              </w:rPr>
            </w:pPr>
            <w:r w:rsidRPr="00653715">
              <w:rPr>
                <w:sz w:val="24"/>
                <w:szCs w:val="24"/>
              </w:rPr>
              <w:t xml:space="preserve">MLS will work to align internal policies and procedures to the tenets of DEI. </w:t>
            </w:r>
          </w:p>
        </w:tc>
        <w:tc>
          <w:tcPr>
            <w:tcW w:w="2592" w:type="dxa"/>
            <w:shd w:val="clear" w:color="auto" w:fill="auto"/>
            <w:tcMar>
              <w:top w:w="100" w:type="dxa"/>
              <w:left w:w="100" w:type="dxa"/>
              <w:bottom w:w="100" w:type="dxa"/>
              <w:right w:w="100" w:type="dxa"/>
            </w:tcMar>
          </w:tcPr>
          <w:p w14:paraId="5D36C362"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 xml:space="preserve">MLS will demonstrate both increased resource allocation as well as substantive, visible progress in representation throughout MLS services. </w:t>
            </w:r>
          </w:p>
        </w:tc>
        <w:tc>
          <w:tcPr>
            <w:tcW w:w="2880" w:type="dxa"/>
            <w:shd w:val="clear" w:color="auto" w:fill="auto"/>
            <w:tcMar>
              <w:top w:w="100" w:type="dxa"/>
              <w:left w:w="100" w:type="dxa"/>
              <w:bottom w:w="100" w:type="dxa"/>
              <w:right w:w="100" w:type="dxa"/>
            </w:tcMar>
          </w:tcPr>
          <w:p w14:paraId="18F27D24" w14:textId="77777777" w:rsidR="004259B3" w:rsidRPr="00653715" w:rsidRDefault="004259B3" w:rsidP="004259B3">
            <w:pPr>
              <w:numPr>
                <w:ilvl w:val="0"/>
                <w:numId w:val="23"/>
              </w:numPr>
              <w:pBdr>
                <w:top w:val="nil"/>
                <w:left w:val="nil"/>
                <w:bottom w:val="nil"/>
                <w:right w:val="nil"/>
                <w:between w:val="nil"/>
              </w:pBdr>
              <w:autoSpaceDE/>
              <w:autoSpaceDN/>
              <w:adjustRightInd/>
              <w:ind w:left="288" w:hanging="144"/>
              <w:rPr>
                <w:sz w:val="24"/>
                <w:szCs w:val="24"/>
              </w:rPr>
            </w:pPr>
            <w:r w:rsidRPr="00653715">
              <w:rPr>
                <w:sz w:val="24"/>
                <w:szCs w:val="24"/>
              </w:rPr>
              <w:t>Exploring the option to hire a coordinator/consultant in a contracted role.</w:t>
            </w:r>
          </w:p>
          <w:p w14:paraId="29B78F31" w14:textId="77777777" w:rsidR="004259B3" w:rsidRPr="00653715" w:rsidRDefault="004259B3" w:rsidP="004259B3">
            <w:pPr>
              <w:numPr>
                <w:ilvl w:val="0"/>
                <w:numId w:val="23"/>
              </w:numPr>
              <w:pBdr>
                <w:top w:val="nil"/>
                <w:left w:val="nil"/>
                <w:bottom w:val="nil"/>
                <w:right w:val="nil"/>
                <w:between w:val="nil"/>
              </w:pBdr>
              <w:autoSpaceDE/>
              <w:autoSpaceDN/>
              <w:adjustRightInd/>
              <w:ind w:left="288" w:hanging="144"/>
              <w:rPr>
                <w:sz w:val="24"/>
                <w:szCs w:val="24"/>
              </w:rPr>
            </w:pPr>
            <w:r w:rsidRPr="00653715">
              <w:rPr>
                <w:sz w:val="24"/>
                <w:szCs w:val="24"/>
              </w:rPr>
              <w:t xml:space="preserve">Allocate funding to enhance Commonwealth eBook Collection (CEC) to lower wait lists and ensure a wide representation of creators are available. </w:t>
            </w:r>
          </w:p>
          <w:p w14:paraId="01FD1EB9" w14:textId="77777777" w:rsidR="004259B3" w:rsidRPr="00653715" w:rsidRDefault="004259B3" w:rsidP="001F527D">
            <w:pPr>
              <w:pBdr>
                <w:top w:val="nil"/>
                <w:left w:val="nil"/>
                <w:bottom w:val="nil"/>
                <w:right w:val="nil"/>
                <w:between w:val="nil"/>
              </w:pBdr>
              <w:rPr>
                <w:sz w:val="24"/>
                <w:szCs w:val="24"/>
              </w:rPr>
            </w:pPr>
          </w:p>
        </w:tc>
      </w:tr>
      <w:tr w:rsidR="004259B3" w:rsidRPr="00653715" w14:paraId="3DA1BE4F" w14:textId="77777777" w:rsidTr="001F527D">
        <w:trPr>
          <w:trHeight w:val="1995"/>
        </w:trPr>
        <w:tc>
          <w:tcPr>
            <w:tcW w:w="2304" w:type="dxa"/>
            <w:shd w:val="clear" w:color="auto" w:fill="auto"/>
            <w:tcMar>
              <w:top w:w="100" w:type="dxa"/>
              <w:left w:w="100" w:type="dxa"/>
              <w:bottom w:w="100" w:type="dxa"/>
              <w:right w:w="100" w:type="dxa"/>
            </w:tcMar>
          </w:tcPr>
          <w:p w14:paraId="4C44B847" w14:textId="77777777" w:rsidR="004259B3" w:rsidRPr="00653715" w:rsidRDefault="004259B3" w:rsidP="001F527D">
            <w:pPr>
              <w:pBdr>
                <w:top w:val="nil"/>
                <w:left w:val="nil"/>
                <w:bottom w:val="nil"/>
                <w:right w:val="nil"/>
                <w:between w:val="nil"/>
              </w:pBdr>
              <w:rPr>
                <w:sz w:val="24"/>
                <w:szCs w:val="24"/>
              </w:rPr>
            </w:pPr>
            <w:r w:rsidRPr="00653715">
              <w:rPr>
                <w:sz w:val="24"/>
                <w:szCs w:val="24"/>
              </w:rPr>
              <w:lastRenderedPageBreak/>
              <w:t>Following the lead of trusted experts, MLS will build awareness in using the DEI tenets with member library staff to identify and eliminate barriers to inclusive library services.</w:t>
            </w:r>
          </w:p>
        </w:tc>
        <w:tc>
          <w:tcPr>
            <w:tcW w:w="2736" w:type="dxa"/>
            <w:shd w:val="clear" w:color="auto" w:fill="auto"/>
            <w:tcMar>
              <w:top w:w="100" w:type="dxa"/>
              <w:left w:w="100" w:type="dxa"/>
              <w:bottom w:w="100" w:type="dxa"/>
              <w:right w:w="100" w:type="dxa"/>
            </w:tcMar>
          </w:tcPr>
          <w:p w14:paraId="035E69CB" w14:textId="77777777" w:rsidR="004259B3" w:rsidRPr="00653715" w:rsidRDefault="004259B3" w:rsidP="004259B3">
            <w:pPr>
              <w:numPr>
                <w:ilvl w:val="0"/>
                <w:numId w:val="18"/>
              </w:numPr>
              <w:pBdr>
                <w:top w:val="nil"/>
                <w:left w:val="nil"/>
                <w:bottom w:val="nil"/>
                <w:right w:val="nil"/>
                <w:between w:val="nil"/>
              </w:pBdr>
              <w:autoSpaceDE/>
              <w:autoSpaceDN/>
              <w:adjustRightInd/>
              <w:ind w:left="288" w:hanging="144"/>
              <w:rPr>
                <w:sz w:val="24"/>
                <w:szCs w:val="24"/>
              </w:rPr>
            </w:pPr>
            <w:r w:rsidRPr="00653715">
              <w:rPr>
                <w:sz w:val="24"/>
                <w:szCs w:val="24"/>
              </w:rPr>
              <w:t xml:space="preserve">In partnership with member libraries, </w:t>
            </w:r>
            <w:proofErr w:type="gramStart"/>
            <w:r w:rsidRPr="00653715">
              <w:rPr>
                <w:sz w:val="24"/>
                <w:szCs w:val="24"/>
              </w:rPr>
              <w:t>research</w:t>
            </w:r>
            <w:proofErr w:type="gramEnd"/>
            <w:r w:rsidRPr="00653715">
              <w:rPr>
                <w:sz w:val="24"/>
                <w:szCs w:val="24"/>
              </w:rPr>
              <w:t xml:space="preserve"> and tailor a DEI evaluation framework for member libraries.</w:t>
            </w:r>
          </w:p>
        </w:tc>
        <w:tc>
          <w:tcPr>
            <w:tcW w:w="2592" w:type="dxa"/>
            <w:shd w:val="clear" w:color="auto" w:fill="auto"/>
            <w:tcMar>
              <w:top w:w="100" w:type="dxa"/>
              <w:left w:w="100" w:type="dxa"/>
              <w:bottom w:w="100" w:type="dxa"/>
              <w:right w:w="100" w:type="dxa"/>
            </w:tcMar>
          </w:tcPr>
          <w:p w14:paraId="580D36BC" w14:textId="77777777" w:rsidR="004259B3" w:rsidRPr="00653715" w:rsidRDefault="004259B3" w:rsidP="001F527D">
            <w:pPr>
              <w:pBdr>
                <w:top w:val="nil"/>
                <w:left w:val="nil"/>
                <w:bottom w:val="nil"/>
                <w:right w:val="nil"/>
                <w:between w:val="nil"/>
              </w:pBdr>
              <w:rPr>
                <w:i/>
                <w:sz w:val="24"/>
                <w:szCs w:val="24"/>
              </w:rPr>
            </w:pPr>
            <w:r w:rsidRPr="00653715">
              <w:rPr>
                <w:i/>
                <w:sz w:val="24"/>
                <w:szCs w:val="24"/>
              </w:rPr>
              <w:t xml:space="preserve">Member library staff are confident in using the core values of DEI with their communities. </w:t>
            </w:r>
          </w:p>
        </w:tc>
        <w:tc>
          <w:tcPr>
            <w:tcW w:w="2880" w:type="dxa"/>
            <w:shd w:val="clear" w:color="auto" w:fill="auto"/>
            <w:tcMar>
              <w:top w:w="100" w:type="dxa"/>
              <w:left w:w="100" w:type="dxa"/>
              <w:bottom w:w="100" w:type="dxa"/>
              <w:right w:w="100" w:type="dxa"/>
            </w:tcMar>
          </w:tcPr>
          <w:p w14:paraId="0DF9A7A9" w14:textId="77777777" w:rsidR="004259B3" w:rsidRPr="00653715" w:rsidRDefault="004259B3" w:rsidP="004259B3">
            <w:pPr>
              <w:numPr>
                <w:ilvl w:val="0"/>
                <w:numId w:val="21"/>
              </w:numPr>
              <w:autoSpaceDE/>
              <w:autoSpaceDN/>
              <w:adjustRightInd/>
              <w:ind w:left="288" w:hanging="144"/>
              <w:rPr>
                <w:sz w:val="24"/>
                <w:szCs w:val="24"/>
              </w:rPr>
            </w:pPr>
            <w:r w:rsidRPr="00653715">
              <w:rPr>
                <w:sz w:val="24"/>
                <w:szCs w:val="24"/>
              </w:rPr>
              <w:t xml:space="preserve">Began identifying DEI training topics and possible external presenters. </w:t>
            </w:r>
          </w:p>
        </w:tc>
      </w:tr>
    </w:tbl>
    <w:p w14:paraId="010EB438" w14:textId="77777777" w:rsidR="004259B3" w:rsidRPr="00653715" w:rsidRDefault="004259B3" w:rsidP="004259B3">
      <w:pPr>
        <w:rPr>
          <w:sz w:val="24"/>
          <w:szCs w:val="24"/>
        </w:rPr>
      </w:pPr>
    </w:p>
    <w:p w14:paraId="2C2481D1" w14:textId="77777777" w:rsidR="004259B3" w:rsidRPr="00576F22" w:rsidRDefault="004259B3" w:rsidP="004259B3">
      <w:pPr>
        <w:rPr>
          <w:b/>
          <w:color w:val="1155CC"/>
          <w:sz w:val="24"/>
          <w:szCs w:val="24"/>
        </w:rPr>
      </w:pPr>
      <w:r w:rsidRPr="00576F22">
        <w:rPr>
          <w:b/>
          <w:color w:val="1155CC"/>
          <w:sz w:val="24"/>
          <w:szCs w:val="24"/>
        </w:rPr>
        <w:t>Additional monthly notes:</w:t>
      </w:r>
    </w:p>
    <w:p w14:paraId="0F94EE9F" w14:textId="77777777" w:rsidR="004259B3" w:rsidRPr="00576F22" w:rsidRDefault="004259B3" w:rsidP="004259B3">
      <w:pPr>
        <w:rPr>
          <w:sz w:val="24"/>
          <w:szCs w:val="24"/>
        </w:rPr>
      </w:pPr>
    </w:p>
    <w:p w14:paraId="5F92F182" w14:textId="77777777" w:rsidR="004259B3" w:rsidRPr="00576F22" w:rsidRDefault="004259B3" w:rsidP="004259B3">
      <w:pPr>
        <w:widowControl/>
        <w:numPr>
          <w:ilvl w:val="0"/>
          <w:numId w:val="28"/>
        </w:numPr>
        <w:autoSpaceDE/>
        <w:autoSpaceDN/>
        <w:adjustRightInd/>
        <w:spacing w:line="276" w:lineRule="auto"/>
        <w:rPr>
          <w:sz w:val="24"/>
          <w:szCs w:val="24"/>
        </w:rPr>
      </w:pPr>
      <w:r w:rsidRPr="00576F22">
        <w:rPr>
          <w:sz w:val="24"/>
          <w:szCs w:val="24"/>
        </w:rPr>
        <w:t xml:space="preserve">Matthew Perry, Communications Specialist at the MBLC has created a Legislative Flyer for MLS (and all MBLC affiliates). Please consider using it as part of your advocacy efforts. </w:t>
      </w:r>
    </w:p>
    <w:p w14:paraId="23480313" w14:textId="77777777" w:rsidR="004259B3" w:rsidRPr="00576F22" w:rsidRDefault="004259B3" w:rsidP="004259B3">
      <w:pPr>
        <w:widowControl/>
        <w:numPr>
          <w:ilvl w:val="1"/>
          <w:numId w:val="28"/>
        </w:numPr>
        <w:autoSpaceDE/>
        <w:autoSpaceDN/>
        <w:adjustRightInd/>
        <w:spacing w:line="276" w:lineRule="auto"/>
        <w:rPr>
          <w:sz w:val="24"/>
          <w:szCs w:val="24"/>
        </w:rPr>
      </w:pPr>
      <w:hyperlink r:id="rId37">
        <w:r w:rsidRPr="00576F22">
          <w:rPr>
            <w:color w:val="1155CC"/>
            <w:sz w:val="24"/>
            <w:szCs w:val="24"/>
            <w:u w:val="single"/>
          </w:rPr>
          <w:t>MLS flyer</w:t>
        </w:r>
      </w:hyperlink>
    </w:p>
    <w:p w14:paraId="1CAAAED8" w14:textId="77777777" w:rsidR="004259B3" w:rsidRPr="00576F22" w:rsidRDefault="004259B3" w:rsidP="004259B3">
      <w:pPr>
        <w:widowControl/>
        <w:numPr>
          <w:ilvl w:val="1"/>
          <w:numId w:val="28"/>
        </w:numPr>
        <w:autoSpaceDE/>
        <w:autoSpaceDN/>
        <w:adjustRightInd/>
        <w:spacing w:line="276" w:lineRule="auto"/>
        <w:rPr>
          <w:sz w:val="24"/>
          <w:szCs w:val="24"/>
        </w:rPr>
      </w:pPr>
      <w:hyperlink r:id="rId38">
        <w:r w:rsidRPr="00576F22">
          <w:rPr>
            <w:color w:val="1155CC"/>
            <w:sz w:val="24"/>
            <w:szCs w:val="24"/>
            <w:u w:val="single"/>
          </w:rPr>
          <w:t>All affiliate flyers</w:t>
        </w:r>
      </w:hyperlink>
    </w:p>
    <w:p w14:paraId="5B025E1F" w14:textId="77777777" w:rsidR="004259B3" w:rsidRPr="00576F22" w:rsidRDefault="004259B3" w:rsidP="004259B3">
      <w:pPr>
        <w:widowControl/>
        <w:numPr>
          <w:ilvl w:val="0"/>
          <w:numId w:val="28"/>
        </w:numPr>
        <w:autoSpaceDE/>
        <w:autoSpaceDN/>
        <w:adjustRightInd/>
        <w:spacing w:line="276" w:lineRule="auto"/>
        <w:rPr>
          <w:sz w:val="24"/>
          <w:szCs w:val="24"/>
        </w:rPr>
      </w:pPr>
      <w:r w:rsidRPr="00576F22">
        <w:rPr>
          <w:sz w:val="24"/>
          <w:szCs w:val="24"/>
        </w:rPr>
        <w:t xml:space="preserve">We hosted our first MLS LIVE! on January 26, 2021. We shared news about our new Action Plan and answered member questions. </w:t>
      </w:r>
      <w:hyperlink r:id="rId39">
        <w:r w:rsidRPr="00576F22">
          <w:rPr>
            <w:color w:val="1155CC"/>
            <w:sz w:val="24"/>
            <w:szCs w:val="24"/>
            <w:u w:val="single"/>
          </w:rPr>
          <w:t>View the recording here</w:t>
        </w:r>
      </w:hyperlink>
      <w:r w:rsidRPr="00576F22">
        <w:rPr>
          <w:sz w:val="24"/>
          <w:szCs w:val="24"/>
        </w:rPr>
        <w:t xml:space="preserve">. The next session will be on February 23; the topic will be MLS and our partners. </w:t>
      </w:r>
      <w:hyperlink r:id="rId40">
        <w:r w:rsidRPr="00576F22">
          <w:rPr>
            <w:color w:val="1155CC"/>
            <w:sz w:val="24"/>
            <w:szCs w:val="24"/>
            <w:u w:val="single"/>
          </w:rPr>
          <w:t>Register here.</w:t>
        </w:r>
      </w:hyperlink>
    </w:p>
    <w:p w14:paraId="04E1BA4F" w14:textId="77777777" w:rsidR="004259B3" w:rsidRDefault="004259B3" w:rsidP="004259B3">
      <w:pPr>
        <w:rPr>
          <w:bCs/>
          <w:iCs/>
          <w:sz w:val="24"/>
          <w:szCs w:val="24"/>
        </w:rPr>
      </w:pPr>
    </w:p>
    <w:p w14:paraId="62B52384" w14:textId="77777777" w:rsidR="004259B3" w:rsidRPr="00DA4646" w:rsidRDefault="004259B3" w:rsidP="004259B3">
      <w:pPr>
        <w:rPr>
          <w:b/>
          <w:bCs/>
          <w:caps/>
          <w:sz w:val="24"/>
          <w:szCs w:val="24"/>
        </w:rPr>
      </w:pPr>
      <w:r w:rsidRPr="00DA4646">
        <w:rPr>
          <w:b/>
          <w:bCs/>
          <w:caps/>
          <w:sz w:val="24"/>
          <w:szCs w:val="24"/>
        </w:rPr>
        <w:t xml:space="preserve">Report from the Library for the Commonwealth (LFC)   </w:t>
      </w:r>
    </w:p>
    <w:p w14:paraId="5A206F58" w14:textId="77777777" w:rsidR="004259B3" w:rsidRDefault="004259B3" w:rsidP="004259B3">
      <w:pPr>
        <w:rPr>
          <w:sz w:val="24"/>
          <w:szCs w:val="24"/>
        </w:rPr>
      </w:pPr>
      <w:r w:rsidRPr="00675C31">
        <w:rPr>
          <w:sz w:val="24"/>
          <w:szCs w:val="24"/>
        </w:rPr>
        <w:t xml:space="preserve"> </w:t>
      </w:r>
    </w:p>
    <w:p w14:paraId="295C6E7E" w14:textId="77777777" w:rsidR="004259B3" w:rsidRDefault="004259B3" w:rsidP="004259B3">
      <w:pPr>
        <w:rPr>
          <w:sz w:val="24"/>
          <w:szCs w:val="24"/>
        </w:rPr>
      </w:pPr>
      <w:r w:rsidRPr="00EB0405">
        <w:rPr>
          <w:sz w:val="24"/>
          <w:szCs w:val="24"/>
        </w:rPr>
        <w:t xml:space="preserve">Catherine Halpin, Collaborative Library Services Coordinator </w:t>
      </w:r>
      <w:r>
        <w:rPr>
          <w:sz w:val="24"/>
          <w:szCs w:val="24"/>
        </w:rPr>
        <w:t>was unable to stay the entire meeting but submitted the report from the LFC.</w:t>
      </w:r>
    </w:p>
    <w:p w14:paraId="5A07A459" w14:textId="77777777" w:rsidR="004259B3" w:rsidRDefault="004259B3" w:rsidP="004259B3">
      <w:pPr>
        <w:rPr>
          <w:sz w:val="24"/>
          <w:szCs w:val="24"/>
        </w:rPr>
      </w:pPr>
    </w:p>
    <w:p w14:paraId="7238DC98" w14:textId="77777777" w:rsidR="004259B3" w:rsidRPr="008F2F0E" w:rsidRDefault="004259B3" w:rsidP="004259B3">
      <w:pPr>
        <w:rPr>
          <w:b/>
          <w:bCs/>
          <w:sz w:val="24"/>
          <w:szCs w:val="24"/>
        </w:rPr>
      </w:pPr>
      <w:r w:rsidRPr="008F2F0E">
        <w:rPr>
          <w:b/>
          <w:bCs/>
          <w:sz w:val="24"/>
          <w:szCs w:val="24"/>
        </w:rPr>
        <w:t>Historical Images Available on Wikipedia</w:t>
      </w:r>
    </w:p>
    <w:p w14:paraId="0A73B380" w14:textId="77777777" w:rsidR="004259B3" w:rsidRPr="008F2F0E" w:rsidRDefault="004259B3" w:rsidP="004259B3">
      <w:pPr>
        <w:rPr>
          <w:sz w:val="24"/>
          <w:szCs w:val="24"/>
        </w:rPr>
      </w:pPr>
      <w:r w:rsidRPr="008F2F0E">
        <w:rPr>
          <w:sz w:val="24"/>
          <w:szCs w:val="24"/>
        </w:rPr>
        <w:t>The BPL has uploaded more than 8,000 historical photographs from its archival collections to Wikimedia Commons. These images include some of the library’s most important photographic collections and contribute to the single largest batch of uploads ever contributed to Wikimedia Commons. By uploading these public domain images, BPL is making them available so that they can be freely used to enhance Wikipedia articles, re-printed in publications, or incorporated in student projects and papers.</w:t>
      </w:r>
    </w:p>
    <w:p w14:paraId="13B9E7C8" w14:textId="77777777" w:rsidR="004259B3" w:rsidRPr="008F2F0E" w:rsidRDefault="004259B3" w:rsidP="004259B3">
      <w:pPr>
        <w:rPr>
          <w:sz w:val="24"/>
          <w:szCs w:val="24"/>
        </w:rPr>
      </w:pPr>
    </w:p>
    <w:p w14:paraId="5DFD928F" w14:textId="77777777" w:rsidR="004259B3" w:rsidRPr="008F2F0E" w:rsidRDefault="004259B3" w:rsidP="004259B3">
      <w:pPr>
        <w:rPr>
          <w:sz w:val="24"/>
          <w:szCs w:val="24"/>
        </w:rPr>
      </w:pPr>
      <w:r w:rsidRPr="008F2F0E">
        <w:rPr>
          <w:sz w:val="24"/>
          <w:szCs w:val="24"/>
        </w:rPr>
        <w:t>The upload is a part of a broader effort coordinated by the Digital Public Library of America (DPLA) to increase public access to historical materials from libraries and museums across the country, which has resulted in the single largest batch of uploads to Wikimedia Commons ever contributed.</w:t>
      </w:r>
    </w:p>
    <w:p w14:paraId="63EC6CE9" w14:textId="77777777" w:rsidR="004259B3" w:rsidRPr="008F2F0E" w:rsidRDefault="004259B3" w:rsidP="004259B3">
      <w:pPr>
        <w:rPr>
          <w:sz w:val="24"/>
          <w:szCs w:val="24"/>
        </w:rPr>
      </w:pPr>
    </w:p>
    <w:p w14:paraId="001B153E" w14:textId="77777777" w:rsidR="004259B3" w:rsidRPr="008F2F0E" w:rsidRDefault="004259B3" w:rsidP="004259B3">
      <w:pPr>
        <w:rPr>
          <w:sz w:val="24"/>
          <w:szCs w:val="24"/>
        </w:rPr>
      </w:pPr>
      <w:r w:rsidRPr="008F2F0E">
        <w:rPr>
          <w:sz w:val="24"/>
          <w:szCs w:val="24"/>
        </w:rPr>
        <w:t xml:space="preserve">By uploading content to Wikimedia, BPL is taking its “Free to All” mantra to the next level, surfacing rare archival materials that have been previously unknown or inaccessible, and extending its reach in the digital world. This upload is just the first of BPL’s contributions to Wikimedia Commons; the library will be adding thousands more images periodically throughout </w:t>
      </w:r>
      <w:r w:rsidRPr="008F2F0E">
        <w:rPr>
          <w:sz w:val="24"/>
          <w:szCs w:val="24"/>
        </w:rPr>
        <w:lastRenderedPageBreak/>
        <w:t>the year, including maps, illustrations, photographs, and manuscripts.</w:t>
      </w:r>
    </w:p>
    <w:p w14:paraId="2A0AA2E6" w14:textId="77777777" w:rsidR="004259B3" w:rsidRPr="008F2F0E" w:rsidRDefault="004259B3" w:rsidP="004259B3">
      <w:pPr>
        <w:rPr>
          <w:sz w:val="24"/>
          <w:szCs w:val="24"/>
        </w:rPr>
      </w:pPr>
    </w:p>
    <w:p w14:paraId="75180DF2" w14:textId="77777777" w:rsidR="004259B3" w:rsidRPr="008F2F0E" w:rsidRDefault="004259B3" w:rsidP="004259B3">
      <w:pPr>
        <w:rPr>
          <w:sz w:val="24"/>
          <w:szCs w:val="24"/>
        </w:rPr>
      </w:pPr>
      <w:bookmarkStart w:id="2" w:name="BPL’s_Wikimedia_page:_https://commons.wi"/>
      <w:bookmarkEnd w:id="2"/>
      <w:r w:rsidRPr="008F2F0E">
        <w:rPr>
          <w:b/>
          <w:bCs/>
          <w:sz w:val="24"/>
          <w:szCs w:val="24"/>
        </w:rPr>
        <w:t>BPL’s Wikimedia page:</w:t>
      </w:r>
      <w:r w:rsidRPr="008F2F0E">
        <w:rPr>
          <w:sz w:val="24"/>
          <w:szCs w:val="24"/>
        </w:rPr>
        <w:t xml:space="preserve">  </w:t>
      </w:r>
      <w:hyperlink r:id="rId41" w:history="1">
        <w:r w:rsidRPr="008F2F0E">
          <w:rPr>
            <w:rStyle w:val="Hyperlink"/>
            <w:sz w:val="24"/>
            <w:szCs w:val="24"/>
          </w:rPr>
          <w:t>https://commons.wikimedia.org/wiki/Category:Media_contributed_by_Boston_Public_Library</w:t>
        </w:r>
      </w:hyperlink>
      <w:r w:rsidRPr="008F2F0E">
        <w:rPr>
          <w:sz w:val="24"/>
          <w:szCs w:val="24"/>
        </w:rPr>
        <w:t xml:space="preserve"> </w:t>
      </w:r>
    </w:p>
    <w:p w14:paraId="36DBF493" w14:textId="77777777" w:rsidR="004259B3" w:rsidRPr="008F2F0E" w:rsidRDefault="004259B3" w:rsidP="004259B3">
      <w:pPr>
        <w:rPr>
          <w:sz w:val="24"/>
          <w:szCs w:val="24"/>
        </w:rPr>
      </w:pPr>
    </w:p>
    <w:p w14:paraId="2F428864" w14:textId="77777777" w:rsidR="004259B3" w:rsidRPr="008F2F0E" w:rsidRDefault="004259B3" w:rsidP="004259B3">
      <w:pPr>
        <w:rPr>
          <w:b/>
          <w:bCs/>
          <w:sz w:val="24"/>
          <w:szCs w:val="24"/>
        </w:rPr>
      </w:pPr>
      <w:bookmarkStart w:id="3" w:name="Lynda.com_migration"/>
      <w:bookmarkEnd w:id="3"/>
      <w:r w:rsidRPr="008F2F0E">
        <w:rPr>
          <w:b/>
          <w:bCs/>
          <w:sz w:val="24"/>
          <w:szCs w:val="24"/>
        </w:rPr>
        <w:t>Lynda.com migration</w:t>
      </w:r>
    </w:p>
    <w:p w14:paraId="267727C4" w14:textId="77777777" w:rsidR="004259B3" w:rsidRPr="008F2F0E" w:rsidRDefault="004259B3" w:rsidP="004259B3">
      <w:pPr>
        <w:rPr>
          <w:sz w:val="24"/>
          <w:szCs w:val="24"/>
        </w:rPr>
      </w:pPr>
      <w:r w:rsidRPr="008F2F0E">
        <w:rPr>
          <w:sz w:val="24"/>
          <w:szCs w:val="24"/>
        </w:rPr>
        <w:t>Our Lynda.com subscription was migrated to LinkedIn Learning on Tuesday, March 2. Main points for patrons:</w:t>
      </w:r>
    </w:p>
    <w:p w14:paraId="443D4FF6" w14:textId="77777777" w:rsidR="004259B3" w:rsidRPr="008F2F0E" w:rsidRDefault="004259B3" w:rsidP="004259B3">
      <w:pPr>
        <w:pStyle w:val="ListParagraph"/>
        <w:numPr>
          <w:ilvl w:val="0"/>
          <w:numId w:val="32"/>
        </w:numPr>
        <w:contextualSpacing/>
        <w:rPr>
          <w:sz w:val="24"/>
          <w:szCs w:val="24"/>
        </w:rPr>
      </w:pPr>
      <w:r w:rsidRPr="008F2F0E">
        <w:rPr>
          <w:sz w:val="24"/>
          <w:szCs w:val="24"/>
        </w:rPr>
        <w:t>Current users of Lynda.com will find their course history migrated to the new platform.</w:t>
      </w:r>
    </w:p>
    <w:p w14:paraId="7F316E53" w14:textId="77777777" w:rsidR="004259B3" w:rsidRPr="008F2F0E" w:rsidRDefault="004259B3" w:rsidP="004259B3">
      <w:pPr>
        <w:pStyle w:val="ListParagraph"/>
        <w:numPr>
          <w:ilvl w:val="0"/>
          <w:numId w:val="32"/>
        </w:numPr>
        <w:contextualSpacing/>
        <w:rPr>
          <w:sz w:val="24"/>
          <w:szCs w:val="24"/>
        </w:rPr>
      </w:pPr>
      <w:r w:rsidRPr="008F2F0E">
        <w:rPr>
          <w:sz w:val="24"/>
          <w:szCs w:val="24"/>
        </w:rPr>
        <w:t>A LinkedIn account is not required to access LinkedIn Learning. Users will still log in with library card and PIN.</w:t>
      </w:r>
    </w:p>
    <w:p w14:paraId="26625DD1" w14:textId="77777777" w:rsidR="004259B3" w:rsidRPr="008F2F0E" w:rsidRDefault="004259B3" w:rsidP="004259B3">
      <w:pPr>
        <w:pStyle w:val="ListParagraph"/>
        <w:numPr>
          <w:ilvl w:val="0"/>
          <w:numId w:val="32"/>
        </w:numPr>
        <w:contextualSpacing/>
        <w:rPr>
          <w:sz w:val="24"/>
          <w:szCs w:val="24"/>
        </w:rPr>
      </w:pPr>
      <w:r w:rsidRPr="008F2F0E">
        <w:rPr>
          <w:sz w:val="24"/>
          <w:szCs w:val="24"/>
        </w:rPr>
        <w:t>Our Lynda.com subscription offered 7,000 English language courses. LinkedIn Learning will offer patrons access the entire library of over 16,000 courses, including those offered in English, French, German, Japanese, Spanish, Mandarin, and Portuguese.</w:t>
      </w:r>
    </w:p>
    <w:p w14:paraId="26B5D18D" w14:textId="77777777" w:rsidR="004259B3" w:rsidRPr="008F2F0E" w:rsidRDefault="004259B3" w:rsidP="004259B3">
      <w:pPr>
        <w:rPr>
          <w:sz w:val="24"/>
          <w:szCs w:val="24"/>
        </w:rPr>
      </w:pPr>
    </w:p>
    <w:p w14:paraId="2834D1A9" w14:textId="77777777" w:rsidR="004259B3" w:rsidRPr="008F2F0E" w:rsidRDefault="004259B3" w:rsidP="004259B3">
      <w:pPr>
        <w:rPr>
          <w:b/>
          <w:bCs/>
          <w:sz w:val="24"/>
          <w:szCs w:val="24"/>
        </w:rPr>
      </w:pPr>
      <w:r w:rsidRPr="008F2F0E">
        <w:rPr>
          <w:b/>
          <w:bCs/>
          <w:sz w:val="24"/>
          <w:szCs w:val="24"/>
        </w:rPr>
        <w:t>BPL Manuscript Card Catalog Now Available Online</w:t>
      </w:r>
    </w:p>
    <w:p w14:paraId="0D5C0628" w14:textId="77777777" w:rsidR="004259B3" w:rsidRPr="008F2F0E" w:rsidRDefault="004259B3" w:rsidP="004259B3">
      <w:pPr>
        <w:rPr>
          <w:sz w:val="24"/>
          <w:szCs w:val="24"/>
        </w:rPr>
      </w:pPr>
      <w:r w:rsidRPr="008F2F0E">
        <w:rPr>
          <w:sz w:val="24"/>
          <w:szCs w:val="24"/>
        </w:rPr>
        <w:t>Since the late 19th century, the BPL has labored to build a catalog of its ever-expanding collection of rare and historically significant manuscripts. Under even the best of circumstances, cataloging manuscript collections is slow, methodical work that requires extremely specialized expertise.</w:t>
      </w:r>
    </w:p>
    <w:p w14:paraId="1E64E421" w14:textId="77777777" w:rsidR="004259B3" w:rsidRPr="008F2F0E" w:rsidRDefault="004259B3" w:rsidP="004259B3">
      <w:pPr>
        <w:rPr>
          <w:sz w:val="24"/>
          <w:szCs w:val="24"/>
        </w:rPr>
      </w:pPr>
    </w:p>
    <w:p w14:paraId="1F90974A" w14:textId="77777777" w:rsidR="004259B3" w:rsidRPr="008F2F0E" w:rsidRDefault="004259B3" w:rsidP="004259B3">
      <w:pPr>
        <w:rPr>
          <w:sz w:val="24"/>
          <w:szCs w:val="24"/>
        </w:rPr>
      </w:pPr>
      <w:r w:rsidRPr="008F2F0E">
        <w:rPr>
          <w:sz w:val="24"/>
          <w:szCs w:val="24"/>
        </w:rPr>
        <w:t xml:space="preserve">As late as the early 2000s, BPL manuscript catalogers were still recording their work on 3 x 5" index cards. Each time a new manuscript was cataloged, </w:t>
      </w:r>
      <w:proofErr w:type="gramStart"/>
      <w:r w:rsidRPr="008F2F0E">
        <w:rPr>
          <w:sz w:val="24"/>
          <w:szCs w:val="24"/>
        </w:rPr>
        <w:t>all of</w:t>
      </w:r>
      <w:proofErr w:type="gramEnd"/>
      <w:r w:rsidRPr="008F2F0E">
        <w:rPr>
          <w:sz w:val="24"/>
          <w:szCs w:val="24"/>
        </w:rPr>
        <w:t xml:space="preserve"> the relevant information was typed onto an individual card, which was then filed away in the department's manuscript card catalog. Today, this catalog fills 231 drawers and contains nearly a quarter million index cards. It holds so much information that when researchers or librarians need to use the collections, they still turn to this -- the manuscript card catalog.</w:t>
      </w:r>
    </w:p>
    <w:p w14:paraId="0908A86F" w14:textId="77777777" w:rsidR="004259B3" w:rsidRPr="008F2F0E" w:rsidRDefault="004259B3" w:rsidP="004259B3">
      <w:pPr>
        <w:rPr>
          <w:sz w:val="24"/>
          <w:szCs w:val="24"/>
        </w:rPr>
      </w:pPr>
    </w:p>
    <w:p w14:paraId="2C3266CB" w14:textId="77777777" w:rsidR="004259B3" w:rsidRPr="008F2F0E" w:rsidRDefault="004259B3" w:rsidP="004259B3">
      <w:pPr>
        <w:rPr>
          <w:sz w:val="24"/>
          <w:szCs w:val="24"/>
        </w:rPr>
      </w:pPr>
      <w:r w:rsidRPr="008F2F0E">
        <w:rPr>
          <w:sz w:val="24"/>
          <w:szCs w:val="24"/>
        </w:rPr>
        <w:t xml:space="preserve">The Rare Books and Manuscripts Department is happy to announce that they have now taken a major step toward making this unique resource more accessible. They have digitized the entire manuscript card catalog, and images of all the individual cards are now </w:t>
      </w:r>
      <w:hyperlink r:id="rId42" w:history="1">
        <w:r w:rsidRPr="008F2F0E">
          <w:rPr>
            <w:rStyle w:val="Hyperlink"/>
            <w:sz w:val="24"/>
            <w:szCs w:val="24"/>
          </w:rPr>
          <w:t>freely available online</w:t>
        </w:r>
      </w:hyperlink>
      <w:r w:rsidRPr="008F2F0E">
        <w:rPr>
          <w:sz w:val="24"/>
          <w:szCs w:val="24"/>
        </w:rPr>
        <w:t>. With this project now complete, information about nearly every manuscript in the BPL's collections is available online in at least some form, a major first.</w:t>
      </w:r>
    </w:p>
    <w:p w14:paraId="249E43A1" w14:textId="77777777" w:rsidR="004259B3" w:rsidRPr="008F2F0E" w:rsidRDefault="004259B3" w:rsidP="004259B3">
      <w:pPr>
        <w:rPr>
          <w:sz w:val="24"/>
          <w:szCs w:val="24"/>
        </w:rPr>
      </w:pPr>
    </w:p>
    <w:p w14:paraId="66952EB5" w14:textId="77777777" w:rsidR="004259B3" w:rsidRPr="008F2F0E" w:rsidRDefault="004259B3" w:rsidP="004259B3">
      <w:pPr>
        <w:rPr>
          <w:b/>
          <w:bCs/>
          <w:sz w:val="24"/>
          <w:szCs w:val="24"/>
          <w:u w:val="single"/>
        </w:rPr>
      </w:pPr>
      <w:r w:rsidRPr="008F2F0E">
        <w:rPr>
          <w:b/>
          <w:bCs/>
          <w:sz w:val="24"/>
          <w:szCs w:val="24"/>
          <w:u w:val="single"/>
        </w:rPr>
        <w:t xml:space="preserve">A new online guide to finding BPL manuscripts </w:t>
      </w:r>
      <w:r w:rsidRPr="008F2F0E">
        <w:rPr>
          <w:b/>
          <w:bCs/>
          <w:sz w:val="24"/>
          <w:szCs w:val="24"/>
          <w:u w:val="single"/>
        </w:rPr>
        <w:tab/>
      </w:r>
    </w:p>
    <w:p w14:paraId="042DD0F1" w14:textId="77777777" w:rsidR="004259B3" w:rsidRPr="008F2F0E" w:rsidRDefault="004259B3" w:rsidP="004259B3">
      <w:pPr>
        <w:rPr>
          <w:sz w:val="24"/>
          <w:szCs w:val="24"/>
        </w:rPr>
      </w:pPr>
      <w:r w:rsidRPr="008F2F0E">
        <w:rPr>
          <w:sz w:val="24"/>
          <w:szCs w:val="24"/>
        </w:rPr>
        <w:t>In addition to digitizing the manuscript card catalog, they have also created a brand-new research guide to help people find and use BPL manuscripts. This guide includes:</w:t>
      </w:r>
    </w:p>
    <w:p w14:paraId="6CB55257" w14:textId="77777777" w:rsidR="004259B3" w:rsidRPr="008F2F0E" w:rsidRDefault="004259B3" w:rsidP="004259B3">
      <w:pPr>
        <w:rPr>
          <w:sz w:val="24"/>
          <w:szCs w:val="24"/>
        </w:rPr>
      </w:pPr>
    </w:p>
    <w:p w14:paraId="0324B491" w14:textId="77777777" w:rsidR="004259B3" w:rsidRPr="008F2F0E" w:rsidRDefault="004259B3" w:rsidP="004259B3">
      <w:pPr>
        <w:pStyle w:val="ListParagraph"/>
        <w:numPr>
          <w:ilvl w:val="0"/>
          <w:numId w:val="33"/>
        </w:numPr>
        <w:contextualSpacing/>
        <w:rPr>
          <w:sz w:val="24"/>
          <w:szCs w:val="24"/>
        </w:rPr>
      </w:pPr>
      <w:r w:rsidRPr="008F2F0E">
        <w:rPr>
          <w:sz w:val="24"/>
          <w:szCs w:val="24"/>
        </w:rPr>
        <w:t>Instructions and strategies for searching and browsing the online catalogs</w:t>
      </w:r>
    </w:p>
    <w:p w14:paraId="322FD3F3" w14:textId="77777777" w:rsidR="004259B3" w:rsidRPr="008F2F0E" w:rsidRDefault="004259B3" w:rsidP="004259B3">
      <w:pPr>
        <w:pStyle w:val="ListParagraph"/>
        <w:numPr>
          <w:ilvl w:val="0"/>
          <w:numId w:val="33"/>
        </w:numPr>
        <w:contextualSpacing/>
        <w:rPr>
          <w:sz w:val="24"/>
          <w:szCs w:val="24"/>
        </w:rPr>
      </w:pPr>
      <w:r w:rsidRPr="008F2F0E">
        <w:rPr>
          <w:sz w:val="24"/>
          <w:szCs w:val="24"/>
        </w:rPr>
        <w:t>Information about BPL archives, manuscript collections, and online finding aids</w:t>
      </w:r>
    </w:p>
    <w:p w14:paraId="6FE2F0BC" w14:textId="77777777" w:rsidR="004259B3" w:rsidRPr="008F2F0E" w:rsidRDefault="004259B3" w:rsidP="004259B3">
      <w:pPr>
        <w:pStyle w:val="ListParagraph"/>
        <w:numPr>
          <w:ilvl w:val="0"/>
          <w:numId w:val="33"/>
        </w:numPr>
        <w:contextualSpacing/>
        <w:rPr>
          <w:sz w:val="24"/>
          <w:szCs w:val="24"/>
        </w:rPr>
      </w:pPr>
      <w:r w:rsidRPr="008F2F0E">
        <w:rPr>
          <w:sz w:val="24"/>
          <w:szCs w:val="24"/>
        </w:rPr>
        <w:t>Detailed information about how to browse, search, and read the digitized catalog cards</w:t>
      </w:r>
    </w:p>
    <w:p w14:paraId="703A5CDF" w14:textId="77777777" w:rsidR="004259B3" w:rsidRPr="008F2F0E" w:rsidRDefault="004259B3" w:rsidP="004259B3">
      <w:pPr>
        <w:rPr>
          <w:sz w:val="24"/>
          <w:szCs w:val="24"/>
        </w:rPr>
      </w:pPr>
    </w:p>
    <w:p w14:paraId="0A09CB87" w14:textId="77777777" w:rsidR="004259B3" w:rsidRPr="008F2F0E" w:rsidRDefault="004259B3" w:rsidP="004259B3">
      <w:pPr>
        <w:rPr>
          <w:sz w:val="24"/>
          <w:szCs w:val="24"/>
        </w:rPr>
      </w:pPr>
      <w:hyperlink r:id="rId43" w:history="1">
        <w:r w:rsidRPr="008F2F0E">
          <w:rPr>
            <w:rStyle w:val="Hyperlink"/>
            <w:sz w:val="24"/>
            <w:szCs w:val="24"/>
          </w:rPr>
          <w:t>https://guides.bpl.org/manuscripts/cardcatalogs</w:t>
        </w:r>
      </w:hyperlink>
    </w:p>
    <w:p w14:paraId="34D1BEE7" w14:textId="77777777" w:rsidR="004259B3" w:rsidRPr="00A91BDB" w:rsidRDefault="004259B3" w:rsidP="004259B3"/>
    <w:p w14:paraId="6D957AFB" w14:textId="77777777" w:rsidR="004259B3" w:rsidRPr="00871184" w:rsidRDefault="004259B3" w:rsidP="004259B3">
      <w:pPr>
        <w:outlineLvl w:val="0"/>
        <w:rPr>
          <w:b/>
          <w:caps/>
          <w:sz w:val="24"/>
          <w:szCs w:val="24"/>
        </w:rPr>
      </w:pPr>
      <w:bookmarkStart w:id="4" w:name="Respectfully_submitted_by_Catherine_Halp"/>
      <w:bookmarkEnd w:id="4"/>
      <w:r w:rsidRPr="00D03A0B">
        <w:rPr>
          <w:b/>
          <w:caps/>
          <w:sz w:val="24"/>
          <w:szCs w:val="24"/>
        </w:rPr>
        <w:t>Libraries and COVID-19 Discussion</w:t>
      </w:r>
      <w:r w:rsidRPr="00871184">
        <w:rPr>
          <w:b/>
          <w:caps/>
          <w:sz w:val="24"/>
          <w:szCs w:val="24"/>
        </w:rPr>
        <w:t xml:space="preserve"> </w:t>
      </w:r>
    </w:p>
    <w:p w14:paraId="1A9BF1F0" w14:textId="77777777" w:rsidR="004259B3" w:rsidRDefault="004259B3" w:rsidP="004259B3">
      <w:pPr>
        <w:outlineLvl w:val="0"/>
        <w:rPr>
          <w:b/>
          <w:caps/>
          <w:sz w:val="24"/>
          <w:szCs w:val="24"/>
        </w:rPr>
      </w:pPr>
    </w:p>
    <w:p w14:paraId="6B9D3650" w14:textId="77777777" w:rsidR="004259B3" w:rsidRDefault="004259B3" w:rsidP="004259B3">
      <w:pPr>
        <w:outlineLvl w:val="0"/>
        <w:rPr>
          <w:bCs/>
          <w:sz w:val="24"/>
          <w:szCs w:val="24"/>
        </w:rPr>
      </w:pPr>
      <w:r w:rsidRPr="00D03A0B">
        <w:rPr>
          <w:bCs/>
          <w:sz w:val="24"/>
          <w:szCs w:val="24"/>
        </w:rPr>
        <w:lastRenderedPageBreak/>
        <w:t xml:space="preserve">Director Lonergan </w:t>
      </w:r>
      <w:r>
        <w:rPr>
          <w:bCs/>
          <w:sz w:val="24"/>
          <w:szCs w:val="24"/>
        </w:rPr>
        <w:t>started the Libraries and COVID-19 discussion with informing everyone that we still have not heard from the Department of Health about when librarians would be eligible to receive the vaccine. He stated that teachers will be able to start getting vaccinated next week.</w:t>
      </w:r>
    </w:p>
    <w:p w14:paraId="093988C3" w14:textId="77777777" w:rsidR="004259B3" w:rsidRDefault="004259B3" w:rsidP="004259B3">
      <w:pPr>
        <w:outlineLvl w:val="0"/>
        <w:rPr>
          <w:bCs/>
          <w:sz w:val="24"/>
          <w:szCs w:val="24"/>
        </w:rPr>
      </w:pPr>
    </w:p>
    <w:p w14:paraId="7F405151" w14:textId="77777777" w:rsidR="004259B3" w:rsidRPr="00D03A0B" w:rsidRDefault="004259B3" w:rsidP="004259B3">
      <w:pPr>
        <w:outlineLvl w:val="0"/>
        <w:rPr>
          <w:bCs/>
          <w:sz w:val="24"/>
          <w:szCs w:val="24"/>
        </w:rPr>
      </w:pPr>
      <w:r>
        <w:rPr>
          <w:bCs/>
          <w:sz w:val="24"/>
          <w:szCs w:val="24"/>
        </w:rPr>
        <w:t xml:space="preserve">Rob Favini, Head of Library Advisory and Development stated that as of Monday the state went into phase 3, step 2 which means that capacity of spaces went from 25 % to 50%. He believes that libraries are still holding steady at limited access. </w:t>
      </w:r>
    </w:p>
    <w:p w14:paraId="617C7E45" w14:textId="77777777" w:rsidR="004259B3" w:rsidRPr="00871184" w:rsidRDefault="004259B3" w:rsidP="004259B3">
      <w:pPr>
        <w:rPr>
          <w:sz w:val="24"/>
          <w:szCs w:val="24"/>
        </w:rPr>
      </w:pPr>
    </w:p>
    <w:p w14:paraId="00050200" w14:textId="77777777" w:rsidR="004259B3" w:rsidRPr="00871184" w:rsidRDefault="004259B3" w:rsidP="004259B3">
      <w:pPr>
        <w:jc w:val="both"/>
        <w:outlineLvl w:val="0"/>
        <w:rPr>
          <w:b/>
          <w:sz w:val="24"/>
          <w:szCs w:val="24"/>
        </w:rPr>
      </w:pPr>
      <w:r w:rsidRPr="00871184">
        <w:rPr>
          <w:b/>
          <w:sz w:val="24"/>
          <w:szCs w:val="24"/>
        </w:rPr>
        <w:t>PUBLIC COMMENT</w:t>
      </w:r>
    </w:p>
    <w:p w14:paraId="5B2A60D0" w14:textId="77777777" w:rsidR="004259B3" w:rsidRPr="00871184" w:rsidRDefault="004259B3" w:rsidP="004259B3">
      <w:pPr>
        <w:jc w:val="both"/>
        <w:rPr>
          <w:sz w:val="24"/>
          <w:szCs w:val="24"/>
        </w:rPr>
      </w:pPr>
    </w:p>
    <w:p w14:paraId="03D0E8DB" w14:textId="77777777" w:rsidR="004259B3" w:rsidRPr="00871184" w:rsidRDefault="004259B3" w:rsidP="004259B3">
      <w:pPr>
        <w:jc w:val="both"/>
        <w:outlineLvl w:val="0"/>
        <w:rPr>
          <w:b/>
          <w:sz w:val="24"/>
          <w:szCs w:val="24"/>
        </w:rPr>
      </w:pPr>
      <w:r w:rsidRPr="00871184">
        <w:rPr>
          <w:b/>
          <w:sz w:val="24"/>
          <w:szCs w:val="24"/>
        </w:rPr>
        <w:t>OLD BUSINESS</w:t>
      </w:r>
    </w:p>
    <w:p w14:paraId="0081BA02" w14:textId="77777777" w:rsidR="004259B3" w:rsidRPr="00871184" w:rsidRDefault="004259B3" w:rsidP="004259B3">
      <w:pPr>
        <w:widowControl/>
        <w:autoSpaceDE/>
        <w:autoSpaceDN/>
        <w:adjustRightInd/>
        <w:outlineLvl w:val="0"/>
        <w:rPr>
          <w:b/>
          <w:sz w:val="24"/>
          <w:szCs w:val="24"/>
        </w:rPr>
      </w:pPr>
    </w:p>
    <w:p w14:paraId="0BC984CB" w14:textId="77777777" w:rsidR="004259B3" w:rsidRPr="00871184" w:rsidRDefault="004259B3" w:rsidP="004259B3">
      <w:pPr>
        <w:pStyle w:val="NoSpacing"/>
        <w:rPr>
          <w:rFonts w:ascii="Times New Roman" w:hAnsi="Times New Roman"/>
          <w:b/>
          <w:caps/>
          <w:sz w:val="24"/>
          <w:szCs w:val="24"/>
        </w:rPr>
      </w:pPr>
      <w:r w:rsidRPr="00871184">
        <w:rPr>
          <w:rFonts w:ascii="Times New Roman" w:hAnsi="Times New Roman"/>
          <w:b/>
          <w:caps/>
          <w:sz w:val="24"/>
          <w:szCs w:val="24"/>
        </w:rPr>
        <w:t xml:space="preserve">List of documents for the </w:t>
      </w:r>
      <w:r>
        <w:rPr>
          <w:rFonts w:ascii="Times New Roman" w:hAnsi="Times New Roman"/>
          <w:b/>
          <w:caps/>
          <w:sz w:val="24"/>
          <w:szCs w:val="24"/>
        </w:rPr>
        <w:t>March 4</w:t>
      </w:r>
      <w:r w:rsidRPr="00871184">
        <w:rPr>
          <w:rFonts w:ascii="Times New Roman" w:hAnsi="Times New Roman"/>
          <w:b/>
          <w:caps/>
          <w:sz w:val="24"/>
          <w:szCs w:val="24"/>
        </w:rPr>
        <w:t>, 2021 Regular Monthly Board Meeting:</w:t>
      </w:r>
    </w:p>
    <w:p w14:paraId="4CF81DB6" w14:textId="77777777" w:rsidR="004259B3" w:rsidRPr="00871184" w:rsidRDefault="004259B3" w:rsidP="004259B3">
      <w:pPr>
        <w:pStyle w:val="NoSpacing"/>
        <w:rPr>
          <w:rFonts w:ascii="Times New Roman" w:hAnsi="Times New Roman"/>
          <w:sz w:val="24"/>
          <w:szCs w:val="24"/>
        </w:rPr>
      </w:pPr>
    </w:p>
    <w:p w14:paraId="6598BCC6" w14:textId="77777777" w:rsidR="004259B3" w:rsidRPr="00871184" w:rsidRDefault="004259B3" w:rsidP="004259B3">
      <w:pPr>
        <w:pStyle w:val="NoSpacing"/>
        <w:numPr>
          <w:ilvl w:val="0"/>
          <w:numId w:val="1"/>
        </w:numPr>
        <w:rPr>
          <w:rFonts w:ascii="Times New Roman" w:hAnsi="Times New Roman"/>
          <w:sz w:val="24"/>
          <w:szCs w:val="24"/>
        </w:rPr>
      </w:pPr>
      <w:r w:rsidRPr="00871184">
        <w:rPr>
          <w:rFonts w:ascii="Times New Roman" w:hAnsi="Times New Roman"/>
          <w:sz w:val="24"/>
          <w:szCs w:val="24"/>
        </w:rPr>
        <w:t xml:space="preserve">Agenda for the </w:t>
      </w:r>
      <w:r>
        <w:rPr>
          <w:rFonts w:ascii="Times New Roman" w:hAnsi="Times New Roman"/>
          <w:sz w:val="24"/>
          <w:szCs w:val="24"/>
        </w:rPr>
        <w:t>March 4</w:t>
      </w:r>
      <w:r w:rsidRPr="00871184">
        <w:rPr>
          <w:rFonts w:ascii="Times New Roman" w:hAnsi="Times New Roman"/>
          <w:sz w:val="24"/>
          <w:szCs w:val="24"/>
        </w:rPr>
        <w:t xml:space="preserve">, 2021, Regular Monthly Board Meeting </w:t>
      </w:r>
    </w:p>
    <w:p w14:paraId="2F8EDE6F" w14:textId="77777777" w:rsidR="004259B3" w:rsidRPr="00871184" w:rsidRDefault="004259B3" w:rsidP="004259B3">
      <w:pPr>
        <w:pStyle w:val="NoSpacing"/>
        <w:numPr>
          <w:ilvl w:val="0"/>
          <w:numId w:val="1"/>
        </w:numPr>
        <w:rPr>
          <w:rFonts w:ascii="Times New Roman" w:hAnsi="Times New Roman"/>
          <w:sz w:val="24"/>
          <w:szCs w:val="24"/>
        </w:rPr>
      </w:pPr>
      <w:r w:rsidRPr="00871184">
        <w:rPr>
          <w:rFonts w:ascii="Times New Roman" w:hAnsi="Times New Roman"/>
          <w:sz w:val="24"/>
          <w:szCs w:val="24"/>
        </w:rPr>
        <w:t xml:space="preserve">Draft Minutes </w:t>
      </w:r>
      <w:r>
        <w:rPr>
          <w:rFonts w:ascii="Times New Roman" w:hAnsi="Times New Roman"/>
          <w:sz w:val="24"/>
          <w:szCs w:val="24"/>
        </w:rPr>
        <w:t>from</w:t>
      </w:r>
      <w:r w:rsidRPr="00871184">
        <w:rPr>
          <w:rFonts w:ascii="Times New Roman" w:hAnsi="Times New Roman"/>
          <w:sz w:val="24"/>
          <w:szCs w:val="24"/>
        </w:rPr>
        <w:t xml:space="preserve"> </w:t>
      </w:r>
      <w:r>
        <w:rPr>
          <w:rFonts w:ascii="Times New Roman" w:hAnsi="Times New Roman"/>
          <w:sz w:val="24"/>
          <w:szCs w:val="24"/>
        </w:rPr>
        <w:t>the February 4, 2021</w:t>
      </w:r>
      <w:r w:rsidRPr="00871184">
        <w:rPr>
          <w:rFonts w:ascii="Times New Roman" w:hAnsi="Times New Roman"/>
          <w:sz w:val="24"/>
          <w:szCs w:val="24"/>
        </w:rPr>
        <w:t xml:space="preserve"> Regular Monthly Board Meeting</w:t>
      </w:r>
    </w:p>
    <w:p w14:paraId="16F80E63" w14:textId="77777777" w:rsidR="004259B3" w:rsidRPr="00871184" w:rsidRDefault="004259B3" w:rsidP="004259B3">
      <w:pPr>
        <w:pStyle w:val="NoSpacing"/>
        <w:numPr>
          <w:ilvl w:val="0"/>
          <w:numId w:val="1"/>
        </w:numPr>
        <w:rPr>
          <w:rFonts w:ascii="Times New Roman" w:hAnsi="Times New Roman"/>
          <w:sz w:val="24"/>
          <w:szCs w:val="24"/>
        </w:rPr>
      </w:pPr>
      <w:r w:rsidRPr="00871184">
        <w:rPr>
          <w:rFonts w:ascii="Times New Roman" w:hAnsi="Times New Roman"/>
          <w:sz w:val="24"/>
          <w:szCs w:val="24"/>
        </w:rPr>
        <w:t xml:space="preserve">Agenda 7, </w:t>
      </w:r>
      <w:r>
        <w:rPr>
          <w:rFonts w:ascii="Times New Roman" w:hAnsi="Times New Roman"/>
          <w:sz w:val="24"/>
          <w:szCs w:val="24"/>
        </w:rPr>
        <w:t>State Aid to Public Library Award</w:t>
      </w:r>
    </w:p>
    <w:p w14:paraId="454C9912" w14:textId="77777777" w:rsidR="004259B3" w:rsidRPr="00871184" w:rsidRDefault="004259B3" w:rsidP="004259B3">
      <w:pPr>
        <w:pStyle w:val="NoSpacing"/>
        <w:numPr>
          <w:ilvl w:val="0"/>
          <w:numId w:val="1"/>
        </w:numPr>
        <w:rPr>
          <w:rFonts w:ascii="Times New Roman" w:hAnsi="Times New Roman"/>
          <w:sz w:val="24"/>
          <w:szCs w:val="24"/>
        </w:rPr>
      </w:pPr>
      <w:r w:rsidRPr="00871184">
        <w:rPr>
          <w:rFonts w:ascii="Times New Roman" w:hAnsi="Times New Roman"/>
          <w:sz w:val="24"/>
          <w:szCs w:val="24"/>
        </w:rPr>
        <w:t xml:space="preserve">Agenda 8, </w:t>
      </w:r>
      <w:r>
        <w:rPr>
          <w:rFonts w:ascii="Times New Roman" w:hAnsi="Times New Roman"/>
          <w:sz w:val="24"/>
          <w:szCs w:val="24"/>
        </w:rPr>
        <w:t xml:space="preserve">State Aid Review of Libraries within in the 10% threshold </w:t>
      </w:r>
    </w:p>
    <w:p w14:paraId="26992EB8" w14:textId="77777777" w:rsidR="004259B3" w:rsidRDefault="004259B3" w:rsidP="004259B3">
      <w:pPr>
        <w:pStyle w:val="NoSpacing"/>
        <w:numPr>
          <w:ilvl w:val="0"/>
          <w:numId w:val="1"/>
        </w:numPr>
        <w:jc w:val="both"/>
        <w:outlineLvl w:val="0"/>
        <w:rPr>
          <w:rFonts w:ascii="Times New Roman" w:hAnsi="Times New Roman"/>
          <w:sz w:val="24"/>
          <w:szCs w:val="24"/>
        </w:rPr>
      </w:pPr>
      <w:r w:rsidRPr="00871184">
        <w:rPr>
          <w:rFonts w:ascii="Times New Roman" w:hAnsi="Times New Roman"/>
          <w:sz w:val="24"/>
          <w:szCs w:val="24"/>
        </w:rPr>
        <w:t xml:space="preserve">Agenda Item 9, </w:t>
      </w:r>
      <w:r>
        <w:rPr>
          <w:rFonts w:ascii="Times New Roman" w:hAnsi="Times New Roman"/>
          <w:sz w:val="24"/>
          <w:szCs w:val="24"/>
        </w:rPr>
        <w:t xml:space="preserve">Review and Presentations from 4 libraries </w:t>
      </w:r>
    </w:p>
    <w:p w14:paraId="5DA200E3" w14:textId="77777777" w:rsidR="004259B3" w:rsidRDefault="004259B3" w:rsidP="004259B3">
      <w:pPr>
        <w:pStyle w:val="NoSpacing"/>
        <w:numPr>
          <w:ilvl w:val="0"/>
          <w:numId w:val="9"/>
        </w:numPr>
        <w:jc w:val="both"/>
        <w:outlineLvl w:val="0"/>
        <w:rPr>
          <w:rFonts w:ascii="Times New Roman" w:hAnsi="Times New Roman"/>
          <w:sz w:val="24"/>
          <w:szCs w:val="24"/>
        </w:rPr>
      </w:pPr>
      <w:r>
        <w:rPr>
          <w:rFonts w:ascii="Times New Roman" w:hAnsi="Times New Roman"/>
          <w:sz w:val="24"/>
          <w:szCs w:val="24"/>
        </w:rPr>
        <w:t>Stoneham</w:t>
      </w:r>
    </w:p>
    <w:p w14:paraId="2B08FF93" w14:textId="77777777" w:rsidR="004259B3" w:rsidRDefault="004259B3" w:rsidP="004259B3">
      <w:pPr>
        <w:pStyle w:val="NoSpacing"/>
        <w:numPr>
          <w:ilvl w:val="0"/>
          <w:numId w:val="9"/>
        </w:numPr>
        <w:jc w:val="both"/>
        <w:outlineLvl w:val="0"/>
        <w:rPr>
          <w:rFonts w:ascii="Times New Roman" w:hAnsi="Times New Roman"/>
          <w:sz w:val="24"/>
          <w:szCs w:val="24"/>
        </w:rPr>
      </w:pPr>
      <w:r>
        <w:rPr>
          <w:rFonts w:ascii="Times New Roman" w:hAnsi="Times New Roman"/>
          <w:sz w:val="24"/>
          <w:szCs w:val="24"/>
        </w:rPr>
        <w:t>Kingston</w:t>
      </w:r>
    </w:p>
    <w:p w14:paraId="13416E97" w14:textId="77777777" w:rsidR="004259B3" w:rsidRDefault="004259B3" w:rsidP="004259B3">
      <w:pPr>
        <w:pStyle w:val="NoSpacing"/>
        <w:numPr>
          <w:ilvl w:val="0"/>
          <w:numId w:val="9"/>
        </w:numPr>
        <w:jc w:val="both"/>
        <w:outlineLvl w:val="0"/>
        <w:rPr>
          <w:rFonts w:ascii="Times New Roman" w:hAnsi="Times New Roman"/>
          <w:sz w:val="24"/>
          <w:szCs w:val="24"/>
        </w:rPr>
      </w:pPr>
      <w:r>
        <w:rPr>
          <w:rFonts w:ascii="Times New Roman" w:hAnsi="Times New Roman"/>
          <w:sz w:val="24"/>
          <w:szCs w:val="24"/>
        </w:rPr>
        <w:t>Hanover</w:t>
      </w:r>
    </w:p>
    <w:p w14:paraId="503C5592" w14:textId="77777777" w:rsidR="004259B3" w:rsidRPr="00871184" w:rsidRDefault="004259B3" w:rsidP="004259B3">
      <w:pPr>
        <w:pStyle w:val="NoSpacing"/>
        <w:numPr>
          <w:ilvl w:val="0"/>
          <w:numId w:val="9"/>
        </w:numPr>
        <w:jc w:val="both"/>
        <w:outlineLvl w:val="0"/>
        <w:rPr>
          <w:rFonts w:ascii="Times New Roman" w:hAnsi="Times New Roman"/>
          <w:sz w:val="24"/>
          <w:szCs w:val="24"/>
        </w:rPr>
      </w:pPr>
      <w:r>
        <w:rPr>
          <w:rFonts w:ascii="Times New Roman" w:hAnsi="Times New Roman"/>
          <w:sz w:val="24"/>
          <w:szCs w:val="24"/>
        </w:rPr>
        <w:t xml:space="preserve">Oxford </w:t>
      </w:r>
    </w:p>
    <w:p w14:paraId="35AB9D27" w14:textId="77777777" w:rsidR="004259B3" w:rsidRDefault="004259B3" w:rsidP="004259B3">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10, Presentation of the FY2022 Plan of Service and Program and Budget from the Massachusetts Center for the Book </w:t>
      </w:r>
    </w:p>
    <w:p w14:paraId="13B8B637" w14:textId="77777777" w:rsidR="004259B3" w:rsidRDefault="004259B3" w:rsidP="004259B3">
      <w:pPr>
        <w:pStyle w:val="NoSpacing"/>
        <w:numPr>
          <w:ilvl w:val="0"/>
          <w:numId w:val="1"/>
        </w:numPr>
        <w:jc w:val="both"/>
        <w:outlineLvl w:val="0"/>
        <w:rPr>
          <w:rFonts w:ascii="Times New Roman" w:hAnsi="Times New Roman"/>
          <w:sz w:val="24"/>
          <w:szCs w:val="24"/>
        </w:rPr>
      </w:pPr>
      <w:r w:rsidRPr="00871184">
        <w:rPr>
          <w:rFonts w:ascii="Times New Roman" w:hAnsi="Times New Roman"/>
          <w:sz w:val="24"/>
          <w:szCs w:val="24"/>
        </w:rPr>
        <w:t xml:space="preserve">Agenda Item 10, </w:t>
      </w:r>
      <w:r>
        <w:rPr>
          <w:rFonts w:ascii="Times New Roman" w:hAnsi="Times New Roman"/>
          <w:sz w:val="24"/>
          <w:szCs w:val="24"/>
        </w:rPr>
        <w:t>Report from MLS</w:t>
      </w:r>
    </w:p>
    <w:p w14:paraId="303315AD" w14:textId="77777777" w:rsidR="004259B3" w:rsidRPr="00995EF8" w:rsidRDefault="004259B3" w:rsidP="004259B3">
      <w:pPr>
        <w:pStyle w:val="NoSpacing"/>
        <w:numPr>
          <w:ilvl w:val="0"/>
          <w:numId w:val="1"/>
        </w:numPr>
        <w:jc w:val="both"/>
        <w:outlineLvl w:val="0"/>
        <w:rPr>
          <w:rFonts w:ascii="Times New Roman" w:hAnsi="Times New Roman"/>
          <w:sz w:val="24"/>
          <w:szCs w:val="24"/>
        </w:rPr>
      </w:pPr>
      <w:r>
        <w:rPr>
          <w:rFonts w:ascii="Times New Roman" w:hAnsi="Times New Roman"/>
          <w:sz w:val="24"/>
          <w:szCs w:val="24"/>
        </w:rPr>
        <w:t xml:space="preserve">Agenda Item 11, Report from LFC </w:t>
      </w:r>
    </w:p>
    <w:p w14:paraId="32D36271" w14:textId="77777777" w:rsidR="004259B3" w:rsidRDefault="004259B3" w:rsidP="004259B3">
      <w:pPr>
        <w:widowControl/>
        <w:autoSpaceDE/>
        <w:autoSpaceDN/>
        <w:adjustRightInd/>
        <w:outlineLvl w:val="0"/>
        <w:rPr>
          <w:b/>
          <w:sz w:val="24"/>
          <w:szCs w:val="24"/>
        </w:rPr>
      </w:pPr>
      <w:r w:rsidRPr="00871184">
        <w:rPr>
          <w:b/>
          <w:sz w:val="24"/>
          <w:szCs w:val="24"/>
        </w:rPr>
        <w:t>ADJOURNMENT</w:t>
      </w:r>
    </w:p>
    <w:p w14:paraId="727465A9" w14:textId="77777777" w:rsidR="004259B3" w:rsidRDefault="004259B3" w:rsidP="004259B3">
      <w:pPr>
        <w:widowControl/>
        <w:autoSpaceDE/>
        <w:autoSpaceDN/>
        <w:adjustRightInd/>
        <w:outlineLvl w:val="0"/>
        <w:rPr>
          <w:b/>
          <w:sz w:val="24"/>
          <w:szCs w:val="24"/>
        </w:rPr>
      </w:pPr>
    </w:p>
    <w:p w14:paraId="766CF1B6" w14:textId="77777777" w:rsidR="004259B3" w:rsidRDefault="004259B3" w:rsidP="004259B3">
      <w:pPr>
        <w:rPr>
          <w:sz w:val="24"/>
          <w:szCs w:val="24"/>
        </w:rPr>
      </w:pPr>
      <w:r>
        <w:rPr>
          <w:sz w:val="24"/>
          <w:szCs w:val="24"/>
        </w:rPr>
        <w:t xml:space="preserve">Chair Cluggish asked for a motion to adjourn the meeting under the consent agenda. </w:t>
      </w:r>
    </w:p>
    <w:p w14:paraId="4C81D3EB" w14:textId="77777777" w:rsidR="004259B3" w:rsidRDefault="004259B3" w:rsidP="004259B3">
      <w:pPr>
        <w:widowControl/>
        <w:autoSpaceDE/>
        <w:autoSpaceDN/>
        <w:adjustRightInd/>
        <w:outlineLvl w:val="0"/>
        <w:rPr>
          <w:b/>
          <w:sz w:val="24"/>
          <w:szCs w:val="24"/>
        </w:rPr>
      </w:pPr>
    </w:p>
    <w:p w14:paraId="2BABC181" w14:textId="77777777" w:rsidR="004259B3" w:rsidRPr="00905153" w:rsidRDefault="004259B3" w:rsidP="004259B3">
      <w:pPr>
        <w:widowControl/>
        <w:autoSpaceDE/>
        <w:autoSpaceDN/>
        <w:adjustRightInd/>
        <w:outlineLvl w:val="0"/>
        <w:rPr>
          <w:bCs/>
          <w:sz w:val="24"/>
          <w:szCs w:val="24"/>
          <w:u w:val="single"/>
        </w:rPr>
      </w:pPr>
      <w:r w:rsidRPr="00905153">
        <w:rPr>
          <w:bCs/>
          <w:sz w:val="24"/>
          <w:szCs w:val="24"/>
        </w:rPr>
        <w:t xml:space="preserve">Commissioner Resnick moved and Commissioner Conrad seconded </w:t>
      </w:r>
      <w:r w:rsidRPr="00905153">
        <w:rPr>
          <w:bCs/>
          <w:sz w:val="24"/>
          <w:szCs w:val="24"/>
          <w:u w:val="single"/>
        </w:rPr>
        <w:t xml:space="preserve">to adjourn the March 4, 2021 MBLC Monthly Board Meeting. </w:t>
      </w:r>
    </w:p>
    <w:p w14:paraId="772B3140" w14:textId="77777777" w:rsidR="004259B3" w:rsidRPr="00871184" w:rsidRDefault="004259B3" w:rsidP="004259B3">
      <w:pPr>
        <w:jc w:val="both"/>
        <w:rPr>
          <w:b/>
          <w:sz w:val="24"/>
          <w:szCs w:val="24"/>
        </w:rPr>
      </w:pPr>
    </w:p>
    <w:p w14:paraId="4F0D57B7" w14:textId="77777777" w:rsidR="004259B3" w:rsidRPr="002E2D64" w:rsidRDefault="004259B3" w:rsidP="004259B3">
      <w:pPr>
        <w:rPr>
          <w:b/>
          <w:bCs/>
          <w:sz w:val="22"/>
          <w:szCs w:val="22"/>
        </w:rPr>
      </w:pPr>
      <w:r w:rsidRPr="002E2D64">
        <w:rPr>
          <w:b/>
          <w:bCs/>
          <w:sz w:val="24"/>
          <w:szCs w:val="24"/>
        </w:rPr>
        <w:t>Hearing no objection, Chair Cluggish declared the motion passed under the consent agenda.  </w:t>
      </w:r>
    </w:p>
    <w:p w14:paraId="4DEADDDF" w14:textId="77777777" w:rsidR="004259B3" w:rsidRDefault="004259B3" w:rsidP="004259B3">
      <w:pPr>
        <w:jc w:val="both"/>
        <w:rPr>
          <w:sz w:val="24"/>
          <w:szCs w:val="24"/>
        </w:rPr>
      </w:pPr>
    </w:p>
    <w:p w14:paraId="464E9E69" w14:textId="55A4DDFF" w:rsidR="004259B3" w:rsidRDefault="004259B3" w:rsidP="004259B3">
      <w:pPr>
        <w:jc w:val="both"/>
        <w:rPr>
          <w:sz w:val="24"/>
          <w:szCs w:val="24"/>
        </w:rPr>
      </w:pPr>
      <w:r>
        <w:rPr>
          <w:noProof/>
        </w:rPr>
        <w:drawing>
          <wp:inline distT="0" distB="0" distL="0" distR="0" wp14:anchorId="6C9B335D" wp14:editId="190E7617">
            <wp:extent cx="2305050" cy="51816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05050" cy="518160"/>
                    </a:xfrm>
                    <a:prstGeom prst="rect">
                      <a:avLst/>
                    </a:prstGeom>
                    <a:noFill/>
                    <a:ln>
                      <a:noFill/>
                    </a:ln>
                  </pic:spPr>
                </pic:pic>
              </a:graphicData>
            </a:graphic>
          </wp:inline>
        </w:drawing>
      </w:r>
    </w:p>
    <w:p w14:paraId="30E57606" w14:textId="77777777" w:rsidR="004259B3" w:rsidRPr="00871184" w:rsidRDefault="004259B3" w:rsidP="004259B3">
      <w:pPr>
        <w:jc w:val="both"/>
        <w:rPr>
          <w:sz w:val="24"/>
          <w:szCs w:val="24"/>
        </w:rPr>
      </w:pPr>
    </w:p>
    <w:p w14:paraId="511FF949" w14:textId="77777777" w:rsidR="004259B3" w:rsidRPr="00871184" w:rsidRDefault="004259B3" w:rsidP="004259B3">
      <w:pPr>
        <w:jc w:val="both"/>
        <w:outlineLvl w:val="0"/>
        <w:rPr>
          <w:sz w:val="24"/>
          <w:szCs w:val="24"/>
        </w:rPr>
      </w:pPr>
      <w:r w:rsidRPr="00871184">
        <w:rPr>
          <w:sz w:val="24"/>
          <w:szCs w:val="24"/>
        </w:rPr>
        <w:t xml:space="preserve">N. Janeen Resnick </w:t>
      </w:r>
    </w:p>
    <w:p w14:paraId="52AB48E0" w14:textId="36175729" w:rsidR="00EC478A" w:rsidRDefault="004259B3" w:rsidP="004259B3">
      <w:r w:rsidRPr="00871184">
        <w:rPr>
          <w:sz w:val="24"/>
          <w:szCs w:val="24"/>
        </w:rPr>
        <w:t>Secretar</w:t>
      </w:r>
      <w:r>
        <w:rPr>
          <w:sz w:val="24"/>
          <w:szCs w:val="24"/>
        </w:rPr>
        <w:t>y</w:t>
      </w:r>
    </w:p>
    <w:sectPr w:rsidR="00EC478A" w:rsidSect="004259B3">
      <w:headerReference w:type="default" r:id="rId45"/>
      <w:footerReference w:type="defaul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93662B" w14:textId="77777777" w:rsidR="004259B3" w:rsidRDefault="004259B3" w:rsidP="004259B3">
      <w:r>
        <w:separator/>
      </w:r>
    </w:p>
  </w:endnote>
  <w:endnote w:type="continuationSeparator" w:id="0">
    <w:p w14:paraId="43E95E0F" w14:textId="77777777" w:rsidR="004259B3" w:rsidRDefault="004259B3" w:rsidP="00425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3049806"/>
      <w:docPartObj>
        <w:docPartGallery w:val="Page Numbers (Bottom of Page)"/>
        <w:docPartUnique/>
      </w:docPartObj>
    </w:sdtPr>
    <w:sdtEndPr>
      <w:rPr>
        <w:noProof/>
      </w:rPr>
    </w:sdtEndPr>
    <w:sdtContent>
      <w:p w14:paraId="0CAB8943" w14:textId="1E7612F0" w:rsidR="004259B3" w:rsidRDefault="004259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11A341" w14:textId="77777777" w:rsidR="004259B3" w:rsidRDefault="00425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50AF8" w14:textId="77777777" w:rsidR="004259B3" w:rsidRDefault="004259B3" w:rsidP="004259B3">
      <w:r>
        <w:separator/>
      </w:r>
    </w:p>
  </w:footnote>
  <w:footnote w:type="continuationSeparator" w:id="0">
    <w:p w14:paraId="534FB2F7" w14:textId="77777777" w:rsidR="004259B3" w:rsidRDefault="004259B3" w:rsidP="00425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61D5A" w14:textId="6A793877" w:rsidR="004259B3" w:rsidRDefault="004259B3" w:rsidP="004259B3">
    <w:pPr>
      <w:pStyle w:val="Header"/>
      <w:jc w:val="right"/>
    </w:pPr>
    <w:r>
      <w:t>BLC Minutes</w:t>
    </w:r>
  </w:p>
  <w:p w14:paraId="47782557" w14:textId="3C5B0D11" w:rsidR="004259B3" w:rsidRDefault="004259B3" w:rsidP="004259B3">
    <w:pPr>
      <w:pStyle w:val="Header"/>
      <w:jc w:val="right"/>
    </w:pPr>
    <w:r>
      <w:t>3/4/2021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sz w:val="28"/>
        <w:szCs w:val="28"/>
        <w:lang w:val="en-US"/>
      </w:rPr>
    </w:lvl>
    <w:lvl w:ilvl="1">
      <w:start w:val="1"/>
      <w:numFmt w:val="bullet"/>
      <w:lvlText w:val=""/>
      <w:lvlJc w:val="left"/>
      <w:pPr>
        <w:tabs>
          <w:tab w:val="num" w:pos="1080"/>
        </w:tabs>
        <w:ind w:left="1080" w:hanging="360"/>
      </w:pPr>
      <w:rPr>
        <w:rFonts w:ascii="Symbol" w:hAnsi="Symbol" w:cs="OpenSymbol"/>
        <w:sz w:val="28"/>
        <w:szCs w:val="28"/>
        <w:lang w:val="en-US"/>
      </w:rPr>
    </w:lvl>
    <w:lvl w:ilvl="2">
      <w:start w:val="1"/>
      <w:numFmt w:val="bullet"/>
      <w:lvlText w:val=""/>
      <w:lvlJc w:val="left"/>
      <w:pPr>
        <w:tabs>
          <w:tab w:val="num" w:pos="1440"/>
        </w:tabs>
        <w:ind w:left="1440" w:hanging="360"/>
      </w:pPr>
      <w:rPr>
        <w:rFonts w:ascii="Symbol" w:hAnsi="Symbol" w:cs="OpenSymbol"/>
        <w:sz w:val="28"/>
        <w:szCs w:val="28"/>
        <w:lang w:val="en-US"/>
      </w:rPr>
    </w:lvl>
    <w:lvl w:ilvl="3">
      <w:start w:val="1"/>
      <w:numFmt w:val="bullet"/>
      <w:lvlText w:val=""/>
      <w:lvlJc w:val="left"/>
      <w:pPr>
        <w:tabs>
          <w:tab w:val="num" w:pos="1800"/>
        </w:tabs>
        <w:ind w:left="1800" w:hanging="360"/>
      </w:pPr>
      <w:rPr>
        <w:rFonts w:ascii="Symbol" w:hAnsi="Symbol" w:cs="OpenSymbol"/>
        <w:sz w:val="28"/>
        <w:szCs w:val="28"/>
        <w:lang w:val="en-US"/>
      </w:rPr>
    </w:lvl>
    <w:lvl w:ilvl="4">
      <w:start w:val="1"/>
      <w:numFmt w:val="bullet"/>
      <w:lvlText w:val=""/>
      <w:lvlJc w:val="left"/>
      <w:pPr>
        <w:tabs>
          <w:tab w:val="num" w:pos="2160"/>
        </w:tabs>
        <w:ind w:left="2160" w:hanging="360"/>
      </w:pPr>
      <w:rPr>
        <w:rFonts w:ascii="Symbol" w:hAnsi="Symbol" w:cs="OpenSymbol"/>
        <w:sz w:val="28"/>
        <w:szCs w:val="28"/>
        <w:lang w:val="en-US"/>
      </w:rPr>
    </w:lvl>
    <w:lvl w:ilvl="5">
      <w:start w:val="1"/>
      <w:numFmt w:val="bullet"/>
      <w:lvlText w:val=""/>
      <w:lvlJc w:val="left"/>
      <w:pPr>
        <w:tabs>
          <w:tab w:val="num" w:pos="2520"/>
        </w:tabs>
        <w:ind w:left="2520" w:hanging="360"/>
      </w:pPr>
      <w:rPr>
        <w:rFonts w:ascii="Symbol" w:hAnsi="Symbol" w:cs="OpenSymbol"/>
        <w:sz w:val="28"/>
        <w:szCs w:val="28"/>
        <w:lang w:val="en-US"/>
      </w:rPr>
    </w:lvl>
    <w:lvl w:ilvl="6">
      <w:start w:val="1"/>
      <w:numFmt w:val="bullet"/>
      <w:lvlText w:val=""/>
      <w:lvlJc w:val="left"/>
      <w:pPr>
        <w:tabs>
          <w:tab w:val="num" w:pos="2880"/>
        </w:tabs>
        <w:ind w:left="2880" w:hanging="360"/>
      </w:pPr>
      <w:rPr>
        <w:rFonts w:ascii="Symbol" w:hAnsi="Symbol" w:cs="OpenSymbol"/>
        <w:sz w:val="28"/>
        <w:szCs w:val="28"/>
        <w:lang w:val="en-US"/>
      </w:rPr>
    </w:lvl>
    <w:lvl w:ilvl="7">
      <w:start w:val="1"/>
      <w:numFmt w:val="bullet"/>
      <w:lvlText w:val=""/>
      <w:lvlJc w:val="left"/>
      <w:pPr>
        <w:tabs>
          <w:tab w:val="num" w:pos="3240"/>
        </w:tabs>
        <w:ind w:left="3240" w:hanging="360"/>
      </w:pPr>
      <w:rPr>
        <w:rFonts w:ascii="Symbol" w:hAnsi="Symbol" w:cs="OpenSymbol"/>
        <w:sz w:val="28"/>
        <w:szCs w:val="28"/>
        <w:lang w:val="en-US"/>
      </w:rPr>
    </w:lvl>
    <w:lvl w:ilvl="8">
      <w:start w:val="1"/>
      <w:numFmt w:val="bullet"/>
      <w:lvlText w:val=""/>
      <w:lvlJc w:val="left"/>
      <w:pPr>
        <w:tabs>
          <w:tab w:val="num" w:pos="3600"/>
        </w:tabs>
        <w:ind w:left="3600" w:hanging="360"/>
      </w:pPr>
      <w:rPr>
        <w:rFonts w:ascii="Symbol" w:hAnsi="Symbol" w:cs="OpenSymbol"/>
        <w:sz w:val="28"/>
        <w:szCs w:val="28"/>
        <w:lang w:val="en-US"/>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28"/>
        <w:szCs w:val="28"/>
        <w:lang w:val="en-US"/>
      </w:rPr>
    </w:lvl>
    <w:lvl w:ilvl="1">
      <w:start w:val="1"/>
      <w:numFmt w:val="bullet"/>
      <w:lvlText w:val=""/>
      <w:lvlJc w:val="left"/>
      <w:pPr>
        <w:tabs>
          <w:tab w:val="num" w:pos="1080"/>
        </w:tabs>
        <w:ind w:left="1080" w:hanging="360"/>
      </w:pPr>
      <w:rPr>
        <w:rFonts w:ascii="Symbol" w:hAnsi="Symbol" w:cs="Times New Roman"/>
        <w:sz w:val="28"/>
        <w:szCs w:val="28"/>
        <w:lang w:val="en-US"/>
      </w:rPr>
    </w:lvl>
    <w:lvl w:ilvl="2">
      <w:start w:val="1"/>
      <w:numFmt w:val="bullet"/>
      <w:lvlText w:val=""/>
      <w:lvlJc w:val="left"/>
      <w:pPr>
        <w:tabs>
          <w:tab w:val="num" w:pos="1440"/>
        </w:tabs>
        <w:ind w:left="1440" w:hanging="360"/>
      </w:pPr>
      <w:rPr>
        <w:rFonts w:ascii="Symbol" w:hAnsi="Symbol" w:cs="Times New Roman"/>
        <w:sz w:val="28"/>
        <w:szCs w:val="28"/>
        <w:lang w:val="en-US"/>
      </w:rPr>
    </w:lvl>
    <w:lvl w:ilvl="3">
      <w:start w:val="1"/>
      <w:numFmt w:val="bullet"/>
      <w:lvlText w:val=""/>
      <w:lvlJc w:val="left"/>
      <w:pPr>
        <w:tabs>
          <w:tab w:val="num" w:pos="1800"/>
        </w:tabs>
        <w:ind w:left="1800" w:hanging="360"/>
      </w:pPr>
      <w:rPr>
        <w:rFonts w:ascii="Symbol" w:hAnsi="Symbol" w:cs="Times New Roman"/>
        <w:sz w:val="28"/>
        <w:szCs w:val="28"/>
        <w:lang w:val="en-US"/>
      </w:rPr>
    </w:lvl>
    <w:lvl w:ilvl="4">
      <w:start w:val="1"/>
      <w:numFmt w:val="bullet"/>
      <w:lvlText w:val=""/>
      <w:lvlJc w:val="left"/>
      <w:pPr>
        <w:tabs>
          <w:tab w:val="num" w:pos="2160"/>
        </w:tabs>
        <w:ind w:left="2160" w:hanging="360"/>
      </w:pPr>
      <w:rPr>
        <w:rFonts w:ascii="Symbol" w:hAnsi="Symbol" w:cs="Times New Roman"/>
        <w:sz w:val="28"/>
        <w:szCs w:val="28"/>
        <w:lang w:val="en-US"/>
      </w:rPr>
    </w:lvl>
    <w:lvl w:ilvl="5">
      <w:start w:val="1"/>
      <w:numFmt w:val="bullet"/>
      <w:lvlText w:val=""/>
      <w:lvlJc w:val="left"/>
      <w:pPr>
        <w:tabs>
          <w:tab w:val="num" w:pos="2520"/>
        </w:tabs>
        <w:ind w:left="2520" w:hanging="360"/>
      </w:pPr>
      <w:rPr>
        <w:rFonts w:ascii="Symbol" w:hAnsi="Symbol" w:cs="Times New Roman"/>
        <w:sz w:val="28"/>
        <w:szCs w:val="28"/>
        <w:lang w:val="en-US"/>
      </w:rPr>
    </w:lvl>
    <w:lvl w:ilvl="6">
      <w:start w:val="1"/>
      <w:numFmt w:val="bullet"/>
      <w:lvlText w:val=""/>
      <w:lvlJc w:val="left"/>
      <w:pPr>
        <w:tabs>
          <w:tab w:val="num" w:pos="2880"/>
        </w:tabs>
        <w:ind w:left="2880" w:hanging="360"/>
      </w:pPr>
      <w:rPr>
        <w:rFonts w:ascii="Symbol" w:hAnsi="Symbol" w:cs="Times New Roman"/>
        <w:sz w:val="28"/>
        <w:szCs w:val="28"/>
        <w:lang w:val="en-US"/>
      </w:rPr>
    </w:lvl>
    <w:lvl w:ilvl="7">
      <w:start w:val="1"/>
      <w:numFmt w:val="bullet"/>
      <w:lvlText w:val=""/>
      <w:lvlJc w:val="left"/>
      <w:pPr>
        <w:tabs>
          <w:tab w:val="num" w:pos="3240"/>
        </w:tabs>
        <w:ind w:left="3240" w:hanging="360"/>
      </w:pPr>
      <w:rPr>
        <w:rFonts w:ascii="Symbol" w:hAnsi="Symbol" w:cs="Times New Roman"/>
        <w:sz w:val="28"/>
        <w:szCs w:val="28"/>
        <w:lang w:val="en-US"/>
      </w:rPr>
    </w:lvl>
    <w:lvl w:ilvl="8">
      <w:start w:val="1"/>
      <w:numFmt w:val="bullet"/>
      <w:lvlText w:val=""/>
      <w:lvlJc w:val="left"/>
      <w:pPr>
        <w:tabs>
          <w:tab w:val="num" w:pos="3600"/>
        </w:tabs>
        <w:ind w:left="3600" w:hanging="360"/>
      </w:pPr>
      <w:rPr>
        <w:rFonts w:ascii="Symbol" w:hAnsi="Symbol" w:cs="Times New Roman"/>
        <w:sz w:val="28"/>
        <w:szCs w:val="28"/>
        <w:lang w:val="en-US"/>
      </w:rPr>
    </w:lvl>
  </w:abstractNum>
  <w:abstractNum w:abstractNumId="2" w15:restartNumberingAfterBreak="0">
    <w:nsid w:val="03882685"/>
    <w:multiLevelType w:val="multilevel"/>
    <w:tmpl w:val="DB42F6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3F61D8D"/>
    <w:multiLevelType w:val="hybridMultilevel"/>
    <w:tmpl w:val="A7F4E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EB3CFD"/>
    <w:multiLevelType w:val="hybridMultilevel"/>
    <w:tmpl w:val="ECB444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8472DBF"/>
    <w:multiLevelType w:val="hybridMultilevel"/>
    <w:tmpl w:val="710A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4A0509"/>
    <w:multiLevelType w:val="hybridMultilevel"/>
    <w:tmpl w:val="CBE4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D225D"/>
    <w:multiLevelType w:val="multilevel"/>
    <w:tmpl w:val="02024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1EE0A74"/>
    <w:multiLevelType w:val="multilevel"/>
    <w:tmpl w:val="726E8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3C06875"/>
    <w:multiLevelType w:val="hybridMultilevel"/>
    <w:tmpl w:val="F32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3B3ECD"/>
    <w:multiLevelType w:val="multilevel"/>
    <w:tmpl w:val="F8C06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55C64"/>
    <w:multiLevelType w:val="hybridMultilevel"/>
    <w:tmpl w:val="8FB6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05D28"/>
    <w:multiLevelType w:val="hybridMultilevel"/>
    <w:tmpl w:val="280A7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F5791"/>
    <w:multiLevelType w:val="hybridMultilevel"/>
    <w:tmpl w:val="62F6E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FB375B"/>
    <w:multiLevelType w:val="hybridMultilevel"/>
    <w:tmpl w:val="FA3EC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B1F84"/>
    <w:multiLevelType w:val="hybridMultilevel"/>
    <w:tmpl w:val="92068A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62732E"/>
    <w:multiLevelType w:val="hybridMultilevel"/>
    <w:tmpl w:val="9920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280B55"/>
    <w:multiLevelType w:val="hybridMultilevel"/>
    <w:tmpl w:val="C9567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D5242"/>
    <w:multiLevelType w:val="hybridMultilevel"/>
    <w:tmpl w:val="E4CE54CA"/>
    <w:lvl w:ilvl="0" w:tplc="2B28FB2A">
      <w:numFmt w:val="bullet"/>
      <w:lvlText w:val=""/>
      <w:lvlJc w:val="left"/>
      <w:pPr>
        <w:ind w:left="460" w:hanging="360"/>
      </w:pPr>
      <w:rPr>
        <w:rFonts w:ascii="Symbol" w:eastAsia="Symbol" w:hAnsi="Symbol" w:cs="Symbol" w:hint="default"/>
        <w:color w:val="202020"/>
        <w:w w:val="100"/>
        <w:sz w:val="22"/>
        <w:szCs w:val="22"/>
        <w:lang w:val="en-US" w:eastAsia="en-US" w:bidi="ar-SA"/>
      </w:rPr>
    </w:lvl>
    <w:lvl w:ilvl="1" w:tplc="09543426">
      <w:numFmt w:val="bullet"/>
      <w:lvlText w:val="•"/>
      <w:lvlJc w:val="left"/>
      <w:pPr>
        <w:ind w:left="1366" w:hanging="360"/>
      </w:pPr>
      <w:rPr>
        <w:rFonts w:hint="default"/>
        <w:lang w:val="en-US" w:eastAsia="en-US" w:bidi="ar-SA"/>
      </w:rPr>
    </w:lvl>
    <w:lvl w:ilvl="2" w:tplc="01BCE5F4">
      <w:numFmt w:val="bullet"/>
      <w:lvlText w:val="•"/>
      <w:lvlJc w:val="left"/>
      <w:pPr>
        <w:ind w:left="2272" w:hanging="360"/>
      </w:pPr>
      <w:rPr>
        <w:rFonts w:hint="default"/>
        <w:lang w:val="en-US" w:eastAsia="en-US" w:bidi="ar-SA"/>
      </w:rPr>
    </w:lvl>
    <w:lvl w:ilvl="3" w:tplc="589EF9EE">
      <w:numFmt w:val="bullet"/>
      <w:lvlText w:val="•"/>
      <w:lvlJc w:val="left"/>
      <w:pPr>
        <w:ind w:left="3178" w:hanging="360"/>
      </w:pPr>
      <w:rPr>
        <w:rFonts w:hint="default"/>
        <w:lang w:val="en-US" w:eastAsia="en-US" w:bidi="ar-SA"/>
      </w:rPr>
    </w:lvl>
    <w:lvl w:ilvl="4" w:tplc="A2C4D8BA">
      <w:numFmt w:val="bullet"/>
      <w:lvlText w:val="•"/>
      <w:lvlJc w:val="left"/>
      <w:pPr>
        <w:ind w:left="4084" w:hanging="360"/>
      </w:pPr>
      <w:rPr>
        <w:rFonts w:hint="default"/>
        <w:lang w:val="en-US" w:eastAsia="en-US" w:bidi="ar-SA"/>
      </w:rPr>
    </w:lvl>
    <w:lvl w:ilvl="5" w:tplc="1A1AD084">
      <w:numFmt w:val="bullet"/>
      <w:lvlText w:val="•"/>
      <w:lvlJc w:val="left"/>
      <w:pPr>
        <w:ind w:left="4990" w:hanging="360"/>
      </w:pPr>
      <w:rPr>
        <w:rFonts w:hint="default"/>
        <w:lang w:val="en-US" w:eastAsia="en-US" w:bidi="ar-SA"/>
      </w:rPr>
    </w:lvl>
    <w:lvl w:ilvl="6" w:tplc="D82A567A">
      <w:numFmt w:val="bullet"/>
      <w:lvlText w:val="•"/>
      <w:lvlJc w:val="left"/>
      <w:pPr>
        <w:ind w:left="5896" w:hanging="360"/>
      </w:pPr>
      <w:rPr>
        <w:rFonts w:hint="default"/>
        <w:lang w:val="en-US" w:eastAsia="en-US" w:bidi="ar-SA"/>
      </w:rPr>
    </w:lvl>
    <w:lvl w:ilvl="7" w:tplc="FDBEF870">
      <w:numFmt w:val="bullet"/>
      <w:lvlText w:val="•"/>
      <w:lvlJc w:val="left"/>
      <w:pPr>
        <w:ind w:left="6802" w:hanging="360"/>
      </w:pPr>
      <w:rPr>
        <w:rFonts w:hint="default"/>
        <w:lang w:val="en-US" w:eastAsia="en-US" w:bidi="ar-SA"/>
      </w:rPr>
    </w:lvl>
    <w:lvl w:ilvl="8" w:tplc="6EF65120">
      <w:numFmt w:val="bullet"/>
      <w:lvlText w:val="•"/>
      <w:lvlJc w:val="left"/>
      <w:pPr>
        <w:ind w:left="7708" w:hanging="360"/>
      </w:pPr>
      <w:rPr>
        <w:rFonts w:hint="default"/>
        <w:lang w:val="en-US" w:eastAsia="en-US" w:bidi="ar-SA"/>
      </w:rPr>
    </w:lvl>
  </w:abstractNum>
  <w:abstractNum w:abstractNumId="19" w15:restartNumberingAfterBreak="0">
    <w:nsid w:val="401F13F4"/>
    <w:multiLevelType w:val="multilevel"/>
    <w:tmpl w:val="42E47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B655DA"/>
    <w:multiLevelType w:val="multilevel"/>
    <w:tmpl w:val="89CA85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90B003F"/>
    <w:multiLevelType w:val="multilevel"/>
    <w:tmpl w:val="29B2D4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C2D1B7A"/>
    <w:multiLevelType w:val="hybridMultilevel"/>
    <w:tmpl w:val="508C6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376BA2"/>
    <w:multiLevelType w:val="hybridMultilevel"/>
    <w:tmpl w:val="D69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282794"/>
    <w:multiLevelType w:val="multilevel"/>
    <w:tmpl w:val="026E6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7757D74"/>
    <w:multiLevelType w:val="multilevel"/>
    <w:tmpl w:val="4030C6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D6F4325"/>
    <w:multiLevelType w:val="hybridMultilevel"/>
    <w:tmpl w:val="D88C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290FE7"/>
    <w:multiLevelType w:val="hybridMultilevel"/>
    <w:tmpl w:val="0DC4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031EB"/>
    <w:multiLevelType w:val="multilevel"/>
    <w:tmpl w:val="A6A815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924786"/>
    <w:multiLevelType w:val="multilevel"/>
    <w:tmpl w:val="2EA25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9704091"/>
    <w:multiLevelType w:val="multilevel"/>
    <w:tmpl w:val="7E644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EEF25B6"/>
    <w:multiLevelType w:val="multilevel"/>
    <w:tmpl w:val="CEEE04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AC3609"/>
    <w:multiLevelType w:val="hybridMultilevel"/>
    <w:tmpl w:val="7A743F86"/>
    <w:lvl w:ilvl="0" w:tplc="89D425F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46495C"/>
    <w:multiLevelType w:val="multilevel"/>
    <w:tmpl w:val="3594E4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43445F7"/>
    <w:multiLevelType w:val="multilevel"/>
    <w:tmpl w:val="BAD62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336A6D"/>
    <w:multiLevelType w:val="hybridMultilevel"/>
    <w:tmpl w:val="485E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EE3755"/>
    <w:multiLevelType w:val="hybridMultilevel"/>
    <w:tmpl w:val="03DE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
  </w:num>
  <w:num w:numId="3">
    <w:abstractNumId w:val="26"/>
  </w:num>
  <w:num w:numId="4">
    <w:abstractNumId w:val="16"/>
  </w:num>
  <w:num w:numId="5">
    <w:abstractNumId w:val="12"/>
  </w:num>
  <w:num w:numId="6">
    <w:abstractNumId w:val="11"/>
  </w:num>
  <w:num w:numId="7">
    <w:abstractNumId w:val="9"/>
  </w:num>
  <w:num w:numId="8">
    <w:abstractNumId w:val="10"/>
  </w:num>
  <w:num w:numId="9">
    <w:abstractNumId w:val="15"/>
  </w:num>
  <w:num w:numId="10">
    <w:abstractNumId w:val="5"/>
  </w:num>
  <w:num w:numId="11">
    <w:abstractNumId w:val="4"/>
  </w:num>
  <w:num w:numId="12">
    <w:abstractNumId w:val="18"/>
  </w:num>
  <w:num w:numId="13">
    <w:abstractNumId w:val="6"/>
  </w:num>
  <w:num w:numId="14">
    <w:abstractNumId w:val="35"/>
  </w:num>
  <w:num w:numId="15">
    <w:abstractNumId w:val="36"/>
  </w:num>
  <w:num w:numId="16">
    <w:abstractNumId w:val="22"/>
  </w:num>
  <w:num w:numId="17">
    <w:abstractNumId w:val="23"/>
  </w:num>
  <w:num w:numId="18">
    <w:abstractNumId w:val="24"/>
  </w:num>
  <w:num w:numId="19">
    <w:abstractNumId w:val="30"/>
  </w:num>
  <w:num w:numId="20">
    <w:abstractNumId w:val="8"/>
  </w:num>
  <w:num w:numId="21">
    <w:abstractNumId w:val="34"/>
  </w:num>
  <w:num w:numId="22">
    <w:abstractNumId w:val="25"/>
  </w:num>
  <w:num w:numId="23">
    <w:abstractNumId w:val="7"/>
  </w:num>
  <w:num w:numId="24">
    <w:abstractNumId w:val="21"/>
  </w:num>
  <w:num w:numId="25">
    <w:abstractNumId w:val="20"/>
  </w:num>
  <w:num w:numId="26">
    <w:abstractNumId w:val="33"/>
  </w:num>
  <w:num w:numId="27">
    <w:abstractNumId w:val="19"/>
  </w:num>
  <w:num w:numId="28">
    <w:abstractNumId w:val="2"/>
  </w:num>
  <w:num w:numId="29">
    <w:abstractNumId w:val="31"/>
  </w:num>
  <w:num w:numId="30">
    <w:abstractNumId w:val="29"/>
  </w:num>
  <w:num w:numId="31">
    <w:abstractNumId w:val="28"/>
  </w:num>
  <w:num w:numId="32">
    <w:abstractNumId w:val="14"/>
  </w:num>
  <w:num w:numId="33">
    <w:abstractNumId w:val="27"/>
  </w:num>
  <w:num w:numId="34">
    <w:abstractNumId w:val="17"/>
  </w:num>
  <w:num w:numId="35">
    <w:abstractNumId w:val="0"/>
  </w:num>
  <w:num w:numId="36">
    <w:abstractNumId w:val="1"/>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B3"/>
    <w:rsid w:val="00044FDC"/>
    <w:rsid w:val="00420148"/>
    <w:rsid w:val="004259B3"/>
    <w:rsid w:val="00AA40B2"/>
    <w:rsid w:val="00C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90848"/>
  <w15:chartTrackingRefBased/>
  <w15:docId w15:val="{35025822-2C0C-4598-8DF2-6E792788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9B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1"/>
    <w:qFormat/>
    <w:rsid w:val="004259B3"/>
    <w:pPr>
      <w:jc w:val="center"/>
      <w:outlineLvl w:val="0"/>
    </w:pPr>
    <w:rPr>
      <w:rFonts w:ascii="Garamond" w:hAnsi="Garamond" w:cs="Garamond"/>
      <w:sz w:val="24"/>
      <w:szCs w:val="24"/>
    </w:rPr>
  </w:style>
  <w:style w:type="paragraph" w:styleId="Heading2">
    <w:name w:val="heading 2"/>
    <w:basedOn w:val="Normal"/>
    <w:next w:val="Normal"/>
    <w:link w:val="Heading2Char"/>
    <w:uiPriority w:val="1"/>
    <w:qFormat/>
    <w:rsid w:val="004259B3"/>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uiPriority w:val="1"/>
    <w:qFormat/>
    <w:rsid w:val="004259B3"/>
    <w:pPr>
      <w:spacing w:before="99" w:after="99"/>
      <w:jc w:val="both"/>
      <w:outlineLvl w:val="2"/>
    </w:pPr>
    <w:rPr>
      <w:b/>
      <w:bCs/>
      <w:sz w:val="27"/>
      <w:szCs w:val="27"/>
    </w:rPr>
  </w:style>
  <w:style w:type="paragraph" w:styleId="Heading4">
    <w:name w:val="heading 4"/>
    <w:basedOn w:val="Normal"/>
    <w:next w:val="Normal"/>
    <w:link w:val="Heading4Char"/>
    <w:uiPriority w:val="1"/>
    <w:qFormat/>
    <w:rsid w:val="004259B3"/>
    <w:pPr>
      <w:ind w:left="143" w:hanging="5"/>
      <w:outlineLvl w:val="3"/>
    </w:pPr>
    <w:rPr>
      <w:rFonts w:ascii="Arial" w:eastAsiaTheme="minorEastAsia"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259B3"/>
    <w:rPr>
      <w:rFonts w:ascii="Garamond" w:eastAsia="Times New Roman" w:hAnsi="Garamond" w:cs="Garamond"/>
      <w:sz w:val="24"/>
      <w:szCs w:val="24"/>
    </w:rPr>
  </w:style>
  <w:style w:type="character" w:customStyle="1" w:styleId="Heading2Char">
    <w:name w:val="Heading 2 Char"/>
    <w:basedOn w:val="DefaultParagraphFont"/>
    <w:link w:val="Heading2"/>
    <w:uiPriority w:val="1"/>
    <w:rsid w:val="004259B3"/>
    <w:rPr>
      <w:rFonts w:ascii="Arial" w:eastAsia="Times New Roman" w:hAnsi="Arial" w:cs="Arial"/>
      <w:b/>
      <w:bCs/>
      <w:i/>
      <w:iCs/>
      <w:sz w:val="28"/>
      <w:szCs w:val="28"/>
    </w:rPr>
  </w:style>
  <w:style w:type="character" w:customStyle="1" w:styleId="Heading3Char">
    <w:name w:val="Heading 3 Char"/>
    <w:basedOn w:val="DefaultParagraphFont"/>
    <w:link w:val="Heading3"/>
    <w:uiPriority w:val="1"/>
    <w:rsid w:val="004259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1"/>
    <w:rsid w:val="004259B3"/>
    <w:rPr>
      <w:rFonts w:ascii="Arial" w:eastAsiaTheme="minorEastAsia" w:hAnsi="Arial" w:cs="Arial"/>
      <w:sz w:val="20"/>
      <w:szCs w:val="20"/>
    </w:rPr>
  </w:style>
  <w:style w:type="paragraph" w:customStyle="1" w:styleId="level11">
    <w:name w:val="_level1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1">
    <w:name w:val="_level2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1">
    <w:name w:val="_level3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1">
    <w:name w:val="_level4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1">
    <w:name w:val="_level5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1">
    <w:name w:val="_level6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1">
    <w:name w:val="_level7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1">
    <w:name w:val="_level8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el91">
    <w:name w:val="_level9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el1">
    <w:name w:val="Level 1"/>
    <w:rsid w:val="004259B3"/>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paragraph" w:customStyle="1" w:styleId="levsl1">
    <w:name w:val="_levsl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sl2">
    <w:name w:val="_levsl2"/>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sl3">
    <w:name w:val="_levsl3"/>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sl4">
    <w:name w:val="_levsl4"/>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sl5">
    <w:name w:val="_levsl5"/>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sl6">
    <w:name w:val="_levsl6"/>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sl7">
    <w:name w:val="_levsl7"/>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sl8">
    <w:name w:val="_levsl8"/>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sl9">
    <w:name w:val="_levsl9"/>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levnl1">
    <w:name w:val="_levnl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nl2">
    <w:name w:val="_levnl2"/>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nl3">
    <w:name w:val="_levnl3"/>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nl4">
    <w:name w:val="_levnl4"/>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nl5">
    <w:name w:val="_levnl5"/>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nl6">
    <w:name w:val="_levnl6"/>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nl7">
    <w:name w:val="_levnl7"/>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nl8">
    <w:name w:val="_levnl8"/>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levnl9">
    <w:name w:val="_levnl9"/>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character" w:customStyle="1" w:styleId="DefaultPar1">
    <w:name w:val="Default Par1"/>
    <w:rsid w:val="004259B3"/>
  </w:style>
  <w:style w:type="character" w:styleId="LineNumber">
    <w:name w:val="line number"/>
    <w:basedOn w:val="DefaultParagraphFont"/>
    <w:rsid w:val="004259B3"/>
  </w:style>
  <w:style w:type="paragraph" w:customStyle="1" w:styleId="Level110">
    <w:name w:val="Level 11"/>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2">
    <w:name w:val="Level 2"/>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3">
    <w:name w:val="Level 3"/>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4">
    <w:name w:val="Level 4"/>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5">
    <w:name w:val="Level 5"/>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6">
    <w:name w:val="Level 6"/>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7">
    <w:name w:val="Level 7"/>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8">
    <w:name w:val="Level 8"/>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9">
    <w:name w:val="Level 9"/>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level10">
    <w:name w:val="_level1"/>
    <w:rsid w:val="004259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sz w:val="24"/>
      <w:szCs w:val="24"/>
    </w:rPr>
  </w:style>
  <w:style w:type="paragraph" w:customStyle="1" w:styleId="level20">
    <w:name w:val="_level2"/>
    <w:rsid w:val="004259B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sz w:val="24"/>
      <w:szCs w:val="24"/>
    </w:rPr>
  </w:style>
  <w:style w:type="paragraph" w:customStyle="1" w:styleId="level30">
    <w:name w:val="_level3"/>
    <w:rsid w:val="004259B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sz w:val="24"/>
      <w:szCs w:val="24"/>
    </w:rPr>
  </w:style>
  <w:style w:type="paragraph" w:customStyle="1" w:styleId="level40">
    <w:name w:val="_level4"/>
    <w:rsid w:val="004259B3"/>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sz w:val="24"/>
      <w:szCs w:val="24"/>
    </w:rPr>
  </w:style>
  <w:style w:type="paragraph" w:customStyle="1" w:styleId="level50">
    <w:name w:val="_level5"/>
    <w:rsid w:val="004259B3"/>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sz w:val="24"/>
      <w:szCs w:val="24"/>
    </w:rPr>
  </w:style>
  <w:style w:type="paragraph" w:customStyle="1" w:styleId="level60">
    <w:name w:val="_level6"/>
    <w:rsid w:val="004259B3"/>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sz w:val="24"/>
      <w:szCs w:val="24"/>
    </w:rPr>
  </w:style>
  <w:style w:type="paragraph" w:customStyle="1" w:styleId="level70">
    <w:name w:val="_level7"/>
    <w:rsid w:val="004259B3"/>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sz w:val="24"/>
      <w:szCs w:val="24"/>
    </w:rPr>
  </w:style>
  <w:style w:type="paragraph" w:customStyle="1" w:styleId="level80">
    <w:name w:val="_level8"/>
    <w:rsid w:val="004259B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sz w:val="24"/>
      <w:szCs w:val="24"/>
    </w:rPr>
  </w:style>
  <w:style w:type="paragraph" w:customStyle="1" w:styleId="Outline0011">
    <w:name w:val="Outline001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81">
    <w:name w:val="Outline008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61">
    <w:name w:val="Outline006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71">
    <w:name w:val="Outline007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41">
    <w:name w:val="Outline004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21">
    <w:name w:val="Outline002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26">
    <w:name w:val="_26"/>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5">
    <w:name w:val="_25"/>
    <w:rsid w:val="004259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24">
    <w:name w:val="_24"/>
    <w:rsid w:val="004259B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23">
    <w:name w:val="_23"/>
    <w:rsid w:val="004259B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22">
    <w:name w:val="_22"/>
    <w:rsid w:val="004259B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21">
    <w:name w:val="_21"/>
    <w:rsid w:val="004259B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0">
    <w:name w:val="_20"/>
    <w:rsid w:val="004259B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9">
    <w:name w:val="_19"/>
    <w:rsid w:val="004259B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18">
    <w:name w:val="_18"/>
    <w:rsid w:val="004259B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17">
    <w:name w:val="_17"/>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6">
    <w:name w:val="_16"/>
    <w:rsid w:val="004259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15">
    <w:name w:val="_15"/>
    <w:rsid w:val="004259B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14">
    <w:name w:val="_14"/>
    <w:rsid w:val="004259B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13">
    <w:name w:val="_13"/>
    <w:rsid w:val="004259B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12">
    <w:name w:val="_12"/>
    <w:rsid w:val="004259B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11">
    <w:name w:val="_11"/>
    <w:rsid w:val="004259B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0">
    <w:name w:val="_10"/>
    <w:rsid w:val="004259B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9">
    <w:name w:val="_9"/>
    <w:rsid w:val="004259B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paragraph" w:customStyle="1" w:styleId="8">
    <w:name w:val="_8"/>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
    <w:name w:val="_7"/>
    <w:rsid w:val="004259B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sz w:val="24"/>
      <w:szCs w:val="24"/>
    </w:rPr>
  </w:style>
  <w:style w:type="paragraph" w:customStyle="1" w:styleId="6">
    <w:name w:val="_6"/>
    <w:rsid w:val="004259B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sz w:val="24"/>
      <w:szCs w:val="24"/>
    </w:rPr>
  </w:style>
  <w:style w:type="paragraph" w:customStyle="1" w:styleId="5">
    <w:name w:val="_5"/>
    <w:rsid w:val="004259B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sz w:val="24"/>
      <w:szCs w:val="24"/>
    </w:rPr>
  </w:style>
  <w:style w:type="paragraph" w:customStyle="1" w:styleId="4">
    <w:name w:val="_4"/>
    <w:rsid w:val="004259B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3">
    <w:name w:val="_3"/>
    <w:rsid w:val="004259B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sz w:val="24"/>
      <w:szCs w:val="24"/>
    </w:rPr>
  </w:style>
  <w:style w:type="paragraph" w:customStyle="1" w:styleId="2">
    <w:name w:val="_2"/>
    <w:rsid w:val="004259B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sz w:val="24"/>
      <w:szCs w:val="24"/>
    </w:rPr>
  </w:style>
  <w:style w:type="paragraph" w:customStyle="1" w:styleId="1">
    <w:name w:val="_1"/>
    <w:rsid w:val="004259B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sz w:val="24"/>
      <w:szCs w:val="24"/>
    </w:rPr>
  </w:style>
  <w:style w:type="paragraph" w:customStyle="1" w:styleId="a">
    <w:name w:val="_"/>
    <w:rsid w:val="004259B3"/>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sz w:val="24"/>
      <w:szCs w:val="24"/>
    </w:rPr>
  </w:style>
  <w:style w:type="character" w:customStyle="1" w:styleId="DefaultPara">
    <w:name w:val="Default Para"/>
    <w:rsid w:val="004259B3"/>
  </w:style>
  <w:style w:type="paragraph" w:customStyle="1" w:styleId="level90">
    <w:name w:val="_level9"/>
    <w:rsid w:val="004259B3"/>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sz w:val="24"/>
      <w:szCs w:val="24"/>
    </w:rPr>
  </w:style>
  <w:style w:type="paragraph" w:customStyle="1" w:styleId="WP9Heading3">
    <w:name w:val="WP9_Heading3"/>
    <w:rsid w:val="004259B3"/>
    <w:pPr>
      <w:widowControl w:val="0"/>
      <w:autoSpaceDE w:val="0"/>
      <w:autoSpaceDN w:val="0"/>
      <w:adjustRightInd w:val="0"/>
      <w:spacing w:after="0" w:line="240" w:lineRule="auto"/>
    </w:pPr>
    <w:rPr>
      <w:rFonts w:ascii="CG Times" w:eastAsia="Times New Roman" w:hAnsi="CG Times" w:cs="CG Times"/>
      <w:sz w:val="28"/>
      <w:szCs w:val="28"/>
    </w:rPr>
  </w:style>
  <w:style w:type="paragraph" w:customStyle="1" w:styleId="WP9BodyTex">
    <w:name w:val="WP9_Body Tex"/>
    <w:rsid w:val="004259B3"/>
    <w:pPr>
      <w:widowControl w:val="0"/>
      <w:autoSpaceDE w:val="0"/>
      <w:autoSpaceDN w:val="0"/>
      <w:adjustRightInd w:val="0"/>
      <w:spacing w:after="0" w:line="240" w:lineRule="auto"/>
    </w:pPr>
    <w:rPr>
      <w:rFonts w:ascii="Times New Roman" w:eastAsia="Times New Roman" w:hAnsi="Times New Roman" w:cs="Times New Roman"/>
      <w:i/>
      <w:iCs/>
      <w:sz w:val="24"/>
      <w:szCs w:val="24"/>
    </w:rPr>
  </w:style>
  <w:style w:type="paragraph" w:styleId="BodyTextIndent">
    <w:name w:val="Body Text Indent"/>
    <w:basedOn w:val="Normal"/>
    <w:link w:val="BodyTextIndentChar"/>
    <w:rsid w:val="004259B3"/>
    <w:rPr>
      <w:sz w:val="24"/>
      <w:szCs w:val="24"/>
      <w:u w:val="single"/>
    </w:rPr>
  </w:style>
  <w:style w:type="character" w:customStyle="1" w:styleId="BodyTextIndentChar">
    <w:name w:val="Body Text Indent Char"/>
    <w:basedOn w:val="DefaultParagraphFont"/>
    <w:link w:val="BodyTextIndent"/>
    <w:rsid w:val="004259B3"/>
    <w:rPr>
      <w:rFonts w:ascii="Times New Roman" w:eastAsia="Times New Roman" w:hAnsi="Times New Roman" w:cs="Times New Roman"/>
      <w:sz w:val="24"/>
      <w:szCs w:val="24"/>
      <w:u w:val="single"/>
    </w:rPr>
  </w:style>
  <w:style w:type="paragraph" w:customStyle="1" w:styleId="WP9Heading2">
    <w:name w:val="WP9_Heading2"/>
    <w:rsid w:val="004259B3"/>
    <w:pPr>
      <w:widowControl w:val="0"/>
      <w:autoSpaceDE w:val="0"/>
      <w:autoSpaceDN w:val="0"/>
      <w:adjustRightInd w:val="0"/>
      <w:spacing w:after="0" w:line="240" w:lineRule="auto"/>
    </w:pPr>
    <w:rPr>
      <w:rFonts w:ascii="CG Times" w:eastAsia="Times New Roman" w:hAnsi="CG Times" w:cs="CG Times"/>
      <w:b/>
      <w:bCs/>
      <w:sz w:val="28"/>
      <w:szCs w:val="28"/>
    </w:rPr>
  </w:style>
  <w:style w:type="character" w:customStyle="1" w:styleId="WP9Hyperlin">
    <w:name w:val="WP9_Hyperlin"/>
    <w:rsid w:val="004259B3"/>
    <w:rPr>
      <w:color w:val="0000FF"/>
      <w:u w:val="single"/>
    </w:rPr>
  </w:style>
  <w:style w:type="paragraph" w:customStyle="1" w:styleId="FootnoteTex">
    <w:name w:val="Footnote Tex"/>
    <w:rsid w:val="004259B3"/>
    <w:pPr>
      <w:widowControl w:val="0"/>
      <w:autoSpaceDE w:val="0"/>
      <w:autoSpaceDN w:val="0"/>
      <w:adjustRightInd w:val="0"/>
      <w:spacing w:after="0" w:line="240" w:lineRule="auto"/>
    </w:pPr>
    <w:rPr>
      <w:rFonts w:ascii="CG Times" w:eastAsia="Times New Roman" w:hAnsi="CG Times" w:cs="CG Times"/>
      <w:sz w:val="20"/>
      <w:szCs w:val="20"/>
    </w:rPr>
  </w:style>
  <w:style w:type="paragraph" w:customStyle="1" w:styleId="header1">
    <w:name w:val="header1"/>
    <w:rsid w:val="004259B3"/>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Outline0012">
    <w:name w:val="Outline001_2"/>
    <w:rsid w:val="004259B3"/>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sz w:val="24"/>
      <w:szCs w:val="24"/>
    </w:rPr>
  </w:style>
  <w:style w:type="paragraph" w:customStyle="1" w:styleId="Outline0013">
    <w:name w:val="Outline001_3"/>
    <w:rsid w:val="004259B3"/>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sz w:val="20"/>
      <w:szCs w:val="20"/>
    </w:rPr>
  </w:style>
  <w:style w:type="paragraph" w:customStyle="1" w:styleId="NormalPP">
    <w:name w:val="Normal PP"/>
    <w:rsid w:val="004259B3"/>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Outline0014">
    <w:name w:val="Outline001_4"/>
    <w:rsid w:val="004259B3"/>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sz w:val="20"/>
      <w:szCs w:val="20"/>
    </w:rPr>
  </w:style>
  <w:style w:type="paragraph" w:customStyle="1" w:styleId="Outline0015">
    <w:name w:val="Outline001_5"/>
    <w:rsid w:val="004259B3"/>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sz w:val="20"/>
      <w:szCs w:val="20"/>
    </w:rPr>
  </w:style>
  <w:style w:type="paragraph" w:customStyle="1" w:styleId="Outline0016">
    <w:name w:val="Outline001_6"/>
    <w:rsid w:val="004259B3"/>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sz w:val="20"/>
      <w:szCs w:val="20"/>
    </w:rPr>
  </w:style>
  <w:style w:type="paragraph" w:customStyle="1" w:styleId="Outline0017">
    <w:name w:val="Outline001_7"/>
    <w:rsid w:val="004259B3"/>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sz w:val="20"/>
      <w:szCs w:val="20"/>
    </w:rPr>
  </w:style>
  <w:style w:type="paragraph" w:customStyle="1" w:styleId="Outline0018">
    <w:name w:val="Outline001_8"/>
    <w:rsid w:val="004259B3"/>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sz w:val="20"/>
      <w:szCs w:val="20"/>
    </w:rPr>
  </w:style>
  <w:style w:type="paragraph" w:customStyle="1" w:styleId="Outline0019">
    <w:name w:val="Outline001_9"/>
    <w:rsid w:val="004259B3"/>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sz w:val="20"/>
      <w:szCs w:val="20"/>
    </w:rPr>
  </w:style>
  <w:style w:type="paragraph" w:customStyle="1" w:styleId="BodyTextI1">
    <w:name w:val="Body Text I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sz w:val="24"/>
      <w:szCs w:val="24"/>
    </w:rPr>
  </w:style>
  <w:style w:type="paragraph" w:customStyle="1" w:styleId="WP9Heading1">
    <w:name w:val="WP9_Heading1"/>
    <w:rsid w:val="004259B3"/>
    <w:pPr>
      <w:widowControl w:val="0"/>
      <w:autoSpaceDE w:val="0"/>
      <w:autoSpaceDN w:val="0"/>
      <w:adjustRightInd w:val="0"/>
      <w:spacing w:after="0" w:line="240" w:lineRule="auto"/>
    </w:pPr>
    <w:rPr>
      <w:rFonts w:ascii="Garamond" w:eastAsia="Times New Roman" w:hAnsi="Garamond" w:cs="Garamond"/>
      <w:b/>
      <w:bCs/>
      <w:sz w:val="24"/>
      <w:szCs w:val="24"/>
    </w:rPr>
  </w:style>
  <w:style w:type="paragraph" w:customStyle="1" w:styleId="WP9Heading">
    <w:name w:val="WP9_Heading"/>
    <w:rsid w:val="004259B3"/>
    <w:pPr>
      <w:widowControl w:val="0"/>
      <w:autoSpaceDE w:val="0"/>
      <w:autoSpaceDN w:val="0"/>
      <w:adjustRightInd w:val="0"/>
      <w:spacing w:after="0" w:line="240" w:lineRule="auto"/>
      <w:jc w:val="right"/>
    </w:pPr>
    <w:rPr>
      <w:rFonts w:ascii="Garamond" w:eastAsia="Times New Roman" w:hAnsi="Garamond" w:cs="Garamond"/>
      <w:b/>
      <w:bCs/>
      <w:sz w:val="24"/>
      <w:szCs w:val="24"/>
    </w:rPr>
  </w:style>
  <w:style w:type="paragraph" w:customStyle="1" w:styleId="a0">
    <w:name w:val="آ"/>
    <w:rsid w:val="004259B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odyTextI2">
    <w:name w:val="Body Text I2"/>
    <w:rsid w:val="004259B3"/>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4259B3"/>
    <w:pPr>
      <w:spacing w:after="120"/>
      <w:jc w:val="both"/>
    </w:pPr>
    <w:rPr>
      <w:sz w:val="24"/>
      <w:szCs w:val="24"/>
    </w:rPr>
  </w:style>
  <w:style w:type="character" w:customStyle="1" w:styleId="BodyTextChar">
    <w:name w:val="Body Text Char"/>
    <w:basedOn w:val="DefaultParagraphFont"/>
    <w:link w:val="BodyText"/>
    <w:uiPriority w:val="1"/>
    <w:rsid w:val="004259B3"/>
    <w:rPr>
      <w:rFonts w:ascii="Times New Roman" w:eastAsia="Times New Roman" w:hAnsi="Times New Roman" w:cs="Times New Roman"/>
      <w:sz w:val="24"/>
      <w:szCs w:val="24"/>
    </w:rPr>
  </w:style>
  <w:style w:type="paragraph" w:customStyle="1" w:styleId="DefinitionT">
    <w:name w:val="Definition T"/>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DefinitionL">
    <w:name w:val="Definition L"/>
    <w:rsid w:val="004259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sz w:val="24"/>
      <w:szCs w:val="24"/>
    </w:rPr>
  </w:style>
  <w:style w:type="character" w:customStyle="1" w:styleId="Definition">
    <w:name w:val="Definition"/>
    <w:rsid w:val="004259B3"/>
    <w:rPr>
      <w:i/>
      <w:iCs/>
    </w:rPr>
  </w:style>
  <w:style w:type="paragraph" w:customStyle="1" w:styleId="H1">
    <w:name w:val="H1"/>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48"/>
      <w:szCs w:val="48"/>
    </w:rPr>
  </w:style>
  <w:style w:type="paragraph" w:customStyle="1" w:styleId="H2">
    <w:name w:val="H2"/>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36"/>
      <w:szCs w:val="36"/>
    </w:rPr>
  </w:style>
  <w:style w:type="paragraph" w:customStyle="1" w:styleId="H3">
    <w:name w:val="H3"/>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8"/>
      <w:szCs w:val="28"/>
    </w:rPr>
  </w:style>
  <w:style w:type="paragraph" w:customStyle="1" w:styleId="H4">
    <w:name w:val="H4"/>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4"/>
      <w:szCs w:val="24"/>
    </w:rPr>
  </w:style>
  <w:style w:type="paragraph" w:customStyle="1" w:styleId="H5">
    <w:name w:val="H5"/>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20"/>
      <w:szCs w:val="20"/>
    </w:rPr>
  </w:style>
  <w:style w:type="paragraph" w:customStyle="1" w:styleId="H6">
    <w:name w:val="H6"/>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sz w:val="16"/>
      <w:szCs w:val="16"/>
    </w:rPr>
  </w:style>
  <w:style w:type="paragraph" w:customStyle="1" w:styleId="Address">
    <w:name w:val="Address"/>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sz w:val="24"/>
      <w:szCs w:val="24"/>
    </w:rPr>
  </w:style>
  <w:style w:type="paragraph" w:customStyle="1" w:styleId="Blockquote">
    <w:name w:val="Blockquote"/>
    <w:rsid w:val="004259B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sz w:val="24"/>
      <w:szCs w:val="24"/>
    </w:rPr>
  </w:style>
  <w:style w:type="character" w:customStyle="1" w:styleId="CITE">
    <w:name w:val="CITE"/>
    <w:rsid w:val="004259B3"/>
    <w:rPr>
      <w:i/>
      <w:iCs/>
    </w:rPr>
  </w:style>
  <w:style w:type="character" w:customStyle="1" w:styleId="CODE">
    <w:name w:val="CODE"/>
    <w:rsid w:val="004259B3"/>
    <w:rPr>
      <w:rFonts w:ascii="Courier New" w:hAnsi="Courier New" w:cs="Courier New"/>
      <w:sz w:val="20"/>
      <w:szCs w:val="20"/>
    </w:rPr>
  </w:style>
  <w:style w:type="character" w:customStyle="1" w:styleId="WP9Emphasis">
    <w:name w:val="WP9_Emphasis"/>
    <w:rsid w:val="004259B3"/>
    <w:rPr>
      <w:i/>
      <w:iCs/>
    </w:rPr>
  </w:style>
  <w:style w:type="character" w:customStyle="1" w:styleId="FollowedHyp1">
    <w:name w:val="FollowedHyp1"/>
    <w:rsid w:val="004259B3"/>
    <w:rPr>
      <w:color w:val="auto"/>
      <w:u w:val="single"/>
    </w:rPr>
  </w:style>
  <w:style w:type="character" w:customStyle="1" w:styleId="Keyboard">
    <w:name w:val="Keyboard"/>
    <w:rsid w:val="004259B3"/>
    <w:rPr>
      <w:rFonts w:ascii="Courier New" w:hAnsi="Courier New" w:cs="Courier New"/>
      <w:b/>
      <w:bCs/>
      <w:sz w:val="20"/>
      <w:szCs w:val="20"/>
    </w:rPr>
  </w:style>
  <w:style w:type="paragraph" w:customStyle="1" w:styleId="Preformatted">
    <w:name w:val="Preformatted"/>
    <w:rsid w:val="004259B3"/>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zBottomof">
    <w:name w:val="zBottom of"/>
    <w:rsid w:val="004259B3"/>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paragraph" w:customStyle="1" w:styleId="zTopofFor">
    <w:name w:val="zTop of For"/>
    <w:rsid w:val="004259B3"/>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sz w:val="16"/>
      <w:szCs w:val="16"/>
    </w:rPr>
  </w:style>
  <w:style w:type="character" w:customStyle="1" w:styleId="Sample">
    <w:name w:val="Sample"/>
    <w:rsid w:val="004259B3"/>
    <w:rPr>
      <w:rFonts w:ascii="Courier New" w:hAnsi="Courier New" w:cs="Courier New"/>
    </w:rPr>
  </w:style>
  <w:style w:type="character" w:customStyle="1" w:styleId="WP9Strong">
    <w:name w:val="WP9_Strong"/>
    <w:rsid w:val="004259B3"/>
    <w:rPr>
      <w:b/>
      <w:bCs/>
    </w:rPr>
  </w:style>
  <w:style w:type="character" w:customStyle="1" w:styleId="Typewriter">
    <w:name w:val="Typewriter"/>
    <w:rsid w:val="004259B3"/>
    <w:rPr>
      <w:rFonts w:ascii="Courier New" w:hAnsi="Courier New" w:cs="Courier New"/>
      <w:sz w:val="20"/>
      <w:szCs w:val="20"/>
    </w:rPr>
  </w:style>
  <w:style w:type="character" w:customStyle="1" w:styleId="Variable">
    <w:name w:val="Variable"/>
    <w:rsid w:val="004259B3"/>
    <w:rPr>
      <w:i/>
      <w:iCs/>
    </w:rPr>
  </w:style>
  <w:style w:type="character" w:customStyle="1" w:styleId="HTMLMarkup">
    <w:name w:val="HTML Markup"/>
    <w:rsid w:val="004259B3"/>
    <w:rPr>
      <w:vanish/>
      <w:color w:val="FF0000"/>
    </w:rPr>
  </w:style>
  <w:style w:type="character" w:customStyle="1" w:styleId="Comment">
    <w:name w:val="Comment"/>
    <w:rsid w:val="004259B3"/>
  </w:style>
  <w:style w:type="character" w:customStyle="1" w:styleId="FootnoteRef">
    <w:name w:val="Footnote Ref"/>
    <w:rsid w:val="004259B3"/>
    <w:rPr>
      <w:vertAlign w:val="superscript"/>
    </w:rPr>
  </w:style>
  <w:style w:type="character" w:customStyle="1" w:styleId="pagenumber1">
    <w:name w:val="page number1"/>
    <w:rsid w:val="004259B3"/>
  </w:style>
  <w:style w:type="paragraph" w:styleId="PlainText">
    <w:name w:val="Plain Text"/>
    <w:basedOn w:val="Normal"/>
    <w:link w:val="PlainTextChar"/>
    <w:rsid w:val="004259B3"/>
    <w:rPr>
      <w:rFonts w:ascii="Courier New" w:hAnsi="Courier New" w:cs="Courier New"/>
    </w:rPr>
  </w:style>
  <w:style w:type="character" w:customStyle="1" w:styleId="PlainTextChar">
    <w:name w:val="Plain Text Char"/>
    <w:basedOn w:val="DefaultParagraphFont"/>
    <w:link w:val="PlainText"/>
    <w:rsid w:val="004259B3"/>
    <w:rPr>
      <w:rFonts w:ascii="Courier New" w:eastAsia="Times New Roman" w:hAnsi="Courier New" w:cs="Courier New"/>
      <w:sz w:val="20"/>
      <w:szCs w:val="20"/>
    </w:rPr>
  </w:style>
  <w:style w:type="paragraph" w:customStyle="1" w:styleId="footer1">
    <w:name w:val="footer1"/>
    <w:rsid w:val="004259B3"/>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sz w:val="24"/>
      <w:szCs w:val="24"/>
    </w:rPr>
  </w:style>
  <w:style w:type="paragraph" w:customStyle="1" w:styleId="Outline0031">
    <w:name w:val="Outline003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customStyle="1" w:styleId="Outline0051">
    <w:name w:val="Outline005_1"/>
    <w:rsid w:val="004259B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sz w:val="20"/>
      <w:szCs w:val="20"/>
    </w:rPr>
  </w:style>
  <w:style w:type="paragraph" w:styleId="Footer">
    <w:name w:val="footer"/>
    <w:basedOn w:val="Normal"/>
    <w:link w:val="FooterChar"/>
    <w:uiPriority w:val="99"/>
    <w:rsid w:val="004259B3"/>
    <w:pPr>
      <w:tabs>
        <w:tab w:val="center" w:pos="4320"/>
        <w:tab w:val="right" w:pos="8640"/>
        <w:tab w:val="right" w:pos="9360"/>
      </w:tabs>
      <w:jc w:val="both"/>
    </w:pPr>
    <w:rPr>
      <w:sz w:val="24"/>
      <w:szCs w:val="24"/>
    </w:rPr>
  </w:style>
  <w:style w:type="character" w:customStyle="1" w:styleId="FooterChar">
    <w:name w:val="Footer Char"/>
    <w:basedOn w:val="DefaultParagraphFont"/>
    <w:link w:val="Footer"/>
    <w:uiPriority w:val="99"/>
    <w:rsid w:val="004259B3"/>
    <w:rPr>
      <w:rFonts w:ascii="Times New Roman" w:eastAsia="Times New Roman" w:hAnsi="Times New Roman" w:cs="Times New Roman"/>
      <w:sz w:val="24"/>
      <w:szCs w:val="24"/>
    </w:rPr>
  </w:style>
  <w:style w:type="character" w:styleId="PageNumber">
    <w:name w:val="page number"/>
    <w:basedOn w:val="DefaultParagraphFont"/>
    <w:rsid w:val="004259B3"/>
  </w:style>
  <w:style w:type="paragraph" w:styleId="Header">
    <w:name w:val="header"/>
    <w:basedOn w:val="Normal"/>
    <w:link w:val="HeaderChar"/>
    <w:uiPriority w:val="99"/>
    <w:rsid w:val="004259B3"/>
    <w:pPr>
      <w:tabs>
        <w:tab w:val="center" w:pos="4320"/>
        <w:tab w:val="right" w:pos="8640"/>
        <w:tab w:val="right" w:pos="9360"/>
      </w:tabs>
      <w:jc w:val="both"/>
    </w:pPr>
    <w:rPr>
      <w:sz w:val="24"/>
      <w:szCs w:val="24"/>
    </w:rPr>
  </w:style>
  <w:style w:type="character" w:customStyle="1" w:styleId="HeaderChar">
    <w:name w:val="Header Char"/>
    <w:basedOn w:val="DefaultParagraphFont"/>
    <w:link w:val="Header"/>
    <w:uiPriority w:val="99"/>
    <w:rsid w:val="004259B3"/>
    <w:rPr>
      <w:rFonts w:ascii="Times New Roman" w:eastAsia="Times New Roman" w:hAnsi="Times New Roman" w:cs="Times New Roman"/>
      <w:sz w:val="24"/>
      <w:szCs w:val="24"/>
    </w:rPr>
  </w:style>
  <w:style w:type="character" w:styleId="Strong">
    <w:name w:val="Strong"/>
    <w:uiPriority w:val="22"/>
    <w:qFormat/>
    <w:rsid w:val="004259B3"/>
    <w:rPr>
      <w:b/>
      <w:bCs/>
    </w:rPr>
  </w:style>
  <w:style w:type="paragraph" w:customStyle="1" w:styleId="left">
    <w:name w:val="left"/>
    <w:rsid w:val="004259B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styleId="Hyperlink">
    <w:name w:val="Hyperlink"/>
    <w:uiPriority w:val="99"/>
    <w:rsid w:val="004259B3"/>
    <w:rPr>
      <w:u w:val="single"/>
    </w:rPr>
  </w:style>
  <w:style w:type="character" w:customStyle="1" w:styleId="fund">
    <w:name w:val="fund"/>
    <w:rsid w:val="004259B3"/>
  </w:style>
  <w:style w:type="paragraph" w:customStyle="1" w:styleId="BodyTextIn">
    <w:name w:val="Body Text In"/>
    <w:rsid w:val="004259B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sz w:val="24"/>
      <w:szCs w:val="24"/>
    </w:rPr>
  </w:style>
  <w:style w:type="character" w:styleId="Emphasis">
    <w:name w:val="Emphasis"/>
    <w:uiPriority w:val="20"/>
    <w:qFormat/>
    <w:rsid w:val="004259B3"/>
    <w:rPr>
      <w:i/>
      <w:iCs/>
    </w:rPr>
  </w:style>
  <w:style w:type="character" w:customStyle="1" w:styleId="bodyfont1">
    <w:name w:val="bodyfont1"/>
    <w:rsid w:val="004259B3"/>
  </w:style>
  <w:style w:type="paragraph" w:styleId="TOC1">
    <w:name w:val="toc 1"/>
    <w:basedOn w:val="Normal"/>
    <w:next w:val="Normal"/>
    <w:autoRedefine/>
    <w:semiHidden/>
    <w:rsid w:val="004259B3"/>
    <w:pPr>
      <w:spacing w:before="120" w:after="120"/>
      <w:jc w:val="both"/>
    </w:pPr>
    <w:rPr>
      <w:sz w:val="24"/>
      <w:szCs w:val="24"/>
    </w:rPr>
  </w:style>
  <w:style w:type="paragraph" w:customStyle="1" w:styleId="bodyfont">
    <w:name w:val="bodyfont"/>
    <w:rsid w:val="004259B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emailstyle19">
    <w:name w:val="emailstyle19"/>
    <w:rsid w:val="004259B3"/>
    <w:rPr>
      <w:rFonts w:ascii="Arial" w:hAnsi="Arial" w:cs="Arial"/>
      <w:sz w:val="20"/>
      <w:szCs w:val="20"/>
    </w:rPr>
  </w:style>
  <w:style w:type="paragraph" w:customStyle="1" w:styleId="nbf">
    <w:name w:val="nbf"/>
    <w:rsid w:val="004259B3"/>
    <w:pPr>
      <w:widowControl w:val="0"/>
      <w:autoSpaceDE w:val="0"/>
      <w:autoSpaceDN w:val="0"/>
      <w:adjustRightInd w:val="0"/>
      <w:spacing w:before="99" w:after="99" w:line="240" w:lineRule="auto"/>
      <w:jc w:val="both"/>
    </w:pPr>
    <w:rPr>
      <w:rFonts w:ascii="Times New Roman" w:eastAsia="Times New Roman" w:hAnsi="Times New Roman" w:cs="Times New Roman"/>
      <w:sz w:val="24"/>
      <w:szCs w:val="24"/>
    </w:rPr>
  </w:style>
  <w:style w:type="character" w:customStyle="1" w:styleId="FollowedHype">
    <w:name w:val="FollowedHype"/>
    <w:rsid w:val="004259B3"/>
    <w:rPr>
      <w:color w:val="auto"/>
      <w:u w:val="single"/>
    </w:rPr>
  </w:style>
  <w:style w:type="character" w:customStyle="1" w:styleId="14Char">
    <w:name w:val="_14 Char"/>
    <w:rsid w:val="004259B3"/>
  </w:style>
  <w:style w:type="table" w:styleId="TableGrid">
    <w:name w:val="Table Grid"/>
    <w:basedOn w:val="TableNormal"/>
    <w:uiPriority w:val="59"/>
    <w:rsid w:val="004259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259B3"/>
    <w:pPr>
      <w:widowControl/>
      <w:autoSpaceDE/>
      <w:autoSpaceDN/>
      <w:adjustRightInd/>
      <w:spacing w:before="100" w:beforeAutospacing="1" w:after="100" w:afterAutospacing="1"/>
    </w:pPr>
    <w:rPr>
      <w:sz w:val="24"/>
      <w:szCs w:val="24"/>
    </w:rPr>
  </w:style>
  <w:style w:type="paragraph" w:styleId="ListParagraph">
    <w:name w:val="List Paragraph"/>
    <w:basedOn w:val="Normal"/>
    <w:qFormat/>
    <w:rsid w:val="004259B3"/>
    <w:pPr>
      <w:ind w:left="720"/>
    </w:pPr>
  </w:style>
  <w:style w:type="paragraph" w:styleId="BalloonText">
    <w:name w:val="Balloon Text"/>
    <w:basedOn w:val="Normal"/>
    <w:link w:val="BalloonTextChar"/>
    <w:uiPriority w:val="99"/>
    <w:rsid w:val="004259B3"/>
    <w:rPr>
      <w:rFonts w:ascii="Tahoma" w:hAnsi="Tahoma" w:cs="Tahoma"/>
      <w:sz w:val="16"/>
      <w:szCs w:val="16"/>
    </w:rPr>
  </w:style>
  <w:style w:type="character" w:customStyle="1" w:styleId="BalloonTextChar">
    <w:name w:val="Balloon Text Char"/>
    <w:basedOn w:val="DefaultParagraphFont"/>
    <w:link w:val="BalloonText"/>
    <w:uiPriority w:val="99"/>
    <w:rsid w:val="004259B3"/>
    <w:rPr>
      <w:rFonts w:ascii="Tahoma" w:eastAsia="Times New Roman" w:hAnsi="Tahoma" w:cs="Tahoma"/>
      <w:sz w:val="16"/>
      <w:szCs w:val="16"/>
    </w:rPr>
  </w:style>
  <w:style w:type="paragraph" w:styleId="NoSpacing">
    <w:name w:val="No Spacing"/>
    <w:link w:val="NoSpacingChar"/>
    <w:uiPriority w:val="1"/>
    <w:qFormat/>
    <w:rsid w:val="004259B3"/>
    <w:pPr>
      <w:spacing w:after="0" w:line="240" w:lineRule="auto"/>
    </w:pPr>
    <w:rPr>
      <w:rFonts w:ascii="Calibri" w:eastAsia="Calibri" w:hAnsi="Calibri" w:cs="Times New Roman"/>
    </w:rPr>
  </w:style>
  <w:style w:type="table" w:customStyle="1" w:styleId="TableGrid2">
    <w:name w:val="Table Grid2"/>
    <w:basedOn w:val="TableNormal"/>
    <w:next w:val="TableGrid"/>
    <w:uiPriority w:val="59"/>
    <w:rsid w:val="0042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2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4259B3"/>
    <w:rPr>
      <w:rFonts w:ascii="Consolas" w:eastAsia="MS Mincho" w:hAnsi="Consolas" w:cs="Consolas"/>
      <w:sz w:val="24"/>
      <w:szCs w:val="24"/>
      <w:lang w:eastAsia="ja-JP"/>
    </w:rPr>
  </w:style>
  <w:style w:type="paragraph" w:customStyle="1" w:styleId="Standard">
    <w:name w:val="Standard"/>
    <w:rsid w:val="004259B3"/>
    <w:pPr>
      <w:widowControl w:val="0"/>
      <w:autoSpaceDN w:val="0"/>
      <w:spacing w:after="0" w:line="240" w:lineRule="auto"/>
    </w:pPr>
    <w:rPr>
      <w:rFonts w:ascii="Times New Roman" w:eastAsia="SimSun, 宋体" w:hAnsi="Times New Roman" w:cs="Times New Roman"/>
      <w:kern w:val="3"/>
      <w:sz w:val="24"/>
      <w:szCs w:val="24"/>
      <w:lang w:eastAsia="zh-CN" w:bidi="hi-IN"/>
    </w:rPr>
  </w:style>
  <w:style w:type="character" w:customStyle="1" w:styleId="StrongEmphasis">
    <w:name w:val="Strong Emphasis"/>
    <w:basedOn w:val="DefaultParagraphFont"/>
    <w:rsid w:val="004259B3"/>
    <w:rPr>
      <w:rFonts w:ascii="Times New Roman" w:hAnsi="Times New Roman" w:cs="Times New Roman" w:hint="default"/>
      <w:b/>
      <w:bCs/>
    </w:rPr>
  </w:style>
  <w:style w:type="character" w:customStyle="1" w:styleId="apple-converted-space">
    <w:name w:val="apple-converted-space"/>
    <w:basedOn w:val="DefaultParagraphFont"/>
    <w:rsid w:val="004259B3"/>
  </w:style>
  <w:style w:type="character" w:customStyle="1" w:styleId="apple-style-span">
    <w:name w:val="apple-style-span"/>
    <w:basedOn w:val="DefaultParagraphFont"/>
    <w:rsid w:val="004259B3"/>
  </w:style>
  <w:style w:type="paragraph" w:customStyle="1" w:styleId="Default">
    <w:name w:val="Default"/>
    <w:rsid w:val="004259B3"/>
    <w:pPr>
      <w:autoSpaceDE w:val="0"/>
      <w:autoSpaceDN w:val="0"/>
      <w:adjustRightInd w:val="0"/>
      <w:spacing w:after="0" w:line="240" w:lineRule="auto"/>
    </w:pPr>
    <w:rPr>
      <w:rFonts w:ascii="Calibri" w:hAnsi="Calibri" w:cs="Calibri"/>
      <w:color w:val="000000"/>
      <w:sz w:val="24"/>
      <w:szCs w:val="24"/>
    </w:rPr>
  </w:style>
  <w:style w:type="paragraph" w:customStyle="1" w:styleId="Body">
    <w:name w:val="Body"/>
    <w:rsid w:val="004259B3"/>
    <w:pPr>
      <w:spacing w:after="0" w:line="240" w:lineRule="auto"/>
    </w:pPr>
    <w:rPr>
      <w:rFonts w:ascii="Calibri" w:eastAsia="Calibri" w:hAnsi="Calibri" w:cs="Calibri"/>
      <w:color w:val="000000"/>
      <w:u w:color="000000"/>
    </w:rPr>
  </w:style>
  <w:style w:type="paragraph" w:customStyle="1" w:styleId="timeline-tweet-text">
    <w:name w:val="timeline-tweet-text"/>
    <w:basedOn w:val="Normal"/>
    <w:rsid w:val="004259B3"/>
    <w:pPr>
      <w:widowControl/>
      <w:autoSpaceDE/>
      <w:autoSpaceDN/>
      <w:adjustRightInd/>
      <w:spacing w:before="100" w:beforeAutospacing="1" w:after="100" w:afterAutospacing="1"/>
    </w:pPr>
    <w:rPr>
      <w:rFonts w:eastAsiaTheme="minorHAnsi"/>
      <w:sz w:val="24"/>
      <w:szCs w:val="24"/>
    </w:rPr>
  </w:style>
  <w:style w:type="character" w:customStyle="1" w:styleId="tweetauthor-name">
    <w:name w:val="tweetauthor-name"/>
    <w:basedOn w:val="DefaultParagraphFont"/>
    <w:rsid w:val="004259B3"/>
  </w:style>
  <w:style w:type="character" w:styleId="SubtleReference">
    <w:name w:val="Subtle Reference"/>
    <w:basedOn w:val="DefaultParagraphFont"/>
    <w:uiPriority w:val="31"/>
    <w:qFormat/>
    <w:rsid w:val="004259B3"/>
    <w:rPr>
      <w:smallCaps/>
      <w:color w:val="5A5A5A" w:themeColor="text1" w:themeTint="A5"/>
    </w:rPr>
  </w:style>
  <w:style w:type="paragraph" w:styleId="E-mailSignature">
    <w:name w:val="E-mail Signature"/>
    <w:basedOn w:val="Normal"/>
    <w:link w:val="E-mailSignatureChar"/>
    <w:uiPriority w:val="99"/>
    <w:rsid w:val="004259B3"/>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4259B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4259B3"/>
    <w:pPr>
      <w:autoSpaceDE/>
      <w:autoSpaceDN/>
      <w:adjustRightInd/>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4259B3"/>
    <w:rPr>
      <w:color w:val="800080" w:themeColor="followedHyperlink"/>
      <w:u w:val="single"/>
    </w:rPr>
  </w:style>
  <w:style w:type="character" w:customStyle="1" w:styleId="NoSpacingChar">
    <w:name w:val="No Spacing Char"/>
    <w:basedOn w:val="DefaultParagraphFont"/>
    <w:link w:val="NoSpacing"/>
    <w:uiPriority w:val="1"/>
    <w:locked/>
    <w:rsid w:val="004259B3"/>
    <w:rPr>
      <w:rFonts w:ascii="Calibri" w:eastAsia="Calibri" w:hAnsi="Calibri" w:cs="Times New Roman"/>
    </w:rPr>
  </w:style>
  <w:style w:type="paragraph" w:customStyle="1" w:styleId="paragraph">
    <w:name w:val="paragraph"/>
    <w:basedOn w:val="Normal"/>
    <w:rsid w:val="004259B3"/>
    <w:pPr>
      <w:widowControl/>
      <w:autoSpaceDE/>
      <w:autoSpaceDN/>
      <w:adjustRightInd/>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4259B3"/>
    <w:rPr>
      <w:color w:val="605E5C"/>
      <w:shd w:val="clear" w:color="auto" w:fill="E1DFDD"/>
    </w:rPr>
  </w:style>
  <w:style w:type="paragraph" w:customStyle="1" w:styleId="xxmsonormal">
    <w:name w:val="x_xmsonormal"/>
    <w:basedOn w:val="Normal"/>
    <w:uiPriority w:val="99"/>
    <w:rsid w:val="004259B3"/>
    <w:pPr>
      <w:widowControl/>
      <w:autoSpaceDE/>
      <w:autoSpaceDN/>
      <w:adjustRightInd/>
    </w:pPr>
    <w:rPr>
      <w:rFonts w:ascii="Calibri" w:eastAsiaTheme="minorHAnsi" w:hAnsi="Calibri" w:cs="Calibri"/>
      <w:sz w:val="22"/>
      <w:szCs w:val="22"/>
    </w:rPr>
  </w:style>
  <w:style w:type="character" w:customStyle="1" w:styleId="color15">
    <w:name w:val="color_15"/>
    <w:basedOn w:val="DefaultParagraphFont"/>
    <w:rsid w:val="004259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ala.org_news_member-2Dnews_2020_12_ala-2Dwelcomes-2Dbuild-2Damericas-2Dlibraries-2Dact&amp;d=DwMFAw&amp;c=lDF7oMaPKXpkYvev9V-fVahWL0QWnGCCAfCDz1Bns_w&amp;r=0U55ApN2m4A78zFCD70K44pBwwOK_KKmcw2sHEeTgiQ&amp;m=2cdRLtvFeBTSlW93xIofWKQHv-jh_4vVOFtOmo4BMRo&amp;s=MYphlf_D9Q63M8f-N6efkvjTLGjqnlg4FLcg4edIhWw&amp;e=" TargetMode="External"/><Relationship Id="rId13" Type="http://schemas.openxmlformats.org/officeDocument/2006/relationships/hyperlink" Target="https://mblc-newsroom-static.s3.amazonaws.com/collateral/official-docs/legislative/8122a0bb_top-5-reasons-to-care-about-mblc-funding_download.pdf" TargetMode="External"/><Relationship Id="rId18" Type="http://schemas.openxmlformats.org/officeDocument/2006/relationships/image" Target="media/image2.emf"/><Relationship Id="rId26" Type="http://schemas.openxmlformats.org/officeDocument/2006/relationships/hyperlink" Target="https://mla.wildapricot.org/event-4169013" TargetMode="External"/><Relationship Id="rId39" Type="http://schemas.openxmlformats.org/officeDocument/2006/relationships/hyperlink" Target="https://vimeo.com/504889648" TargetMode="External"/><Relationship Id="rId3" Type="http://schemas.openxmlformats.org/officeDocument/2006/relationships/settings" Target="settings.xml"/><Relationship Id="rId21" Type="http://schemas.openxmlformats.org/officeDocument/2006/relationships/hyperlink" Target="https://urldefense.com/v3/__http:/mblclegislativeagenda.com/__;!!CUhgQOZqV7M!28ttIpTWlEOwt25beom4Rjlgjf2ZYRhjgP-zzZVcCqN3yMmnbr-ic4AOnWcXpW40eTG2sMs$" TargetMode="External"/><Relationship Id="rId34" Type="http://schemas.openxmlformats.org/officeDocument/2006/relationships/hyperlink" Target="mailto:agolinsk@cwmars.org" TargetMode="External"/><Relationship Id="rId42" Type="http://schemas.openxmlformats.org/officeDocument/2006/relationships/hyperlink" Target="https://nam11.safelinks.protection.outlook.com/?url=http%3A%2F%2Fr20.rs6.net%2Ftn.jsp%3Ff%3D001UHsk5Fuf2I4JzcnYYtuOAku_pdNzZ4B7GUCm4EkEqaQlv_3Kr69PHvSJy33NgvyCpybNw1AH2b1t2Ar2y5I8nzwOqW1M98AVH7PwRpFI3GMko-P2TkiOI21FU4bLWARPsYctfTUW8TJUPdtJc9t7seZgW24nOdnKmnw788JWgFW_NInDsIP2rQ%3D%3D%26c%3DXm2FShPjMzK-chmgMOK0swjwVoj67D4TC6-SdugTyO4XjN4NE2rF2Q%3D%3D%26ch%3D8zunUtFWJ6mDp0iyTGdNXTm6kDT0_ljBsA2SnJ-5SRzeTw7JFSBQkA%3D%3D&amp;amp;data=04%7C01%7Cchalpin%40bpl.org%7C38f29f7f52ec4d0d59b708d8d9b7910d%7Cfa735c71d7954c01b0ae09fa7415b2b1%7C0%7C0%7C637498729739339530%7CUnknown%7CTWFpbGZsb3d8eyJWIjoiMC4wLjAwMDAiLCJQIjoiV2luMzIiLCJBTiI6Ik1haWwiLCJXVCI6Mn0%3D%7C1000&amp;amp;sdata=%2Bp4oy%2BHnaHrFNWWFoZFe4ixZgevpBKiCaqj8y3jQ6l8%3D&amp;amp;reserved=0" TargetMode="External"/><Relationship Id="rId47"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mblc.state.ma.us/about-us/legislative-agenda.php" TargetMode="External"/><Relationship Id="rId17" Type="http://schemas.openxmlformats.org/officeDocument/2006/relationships/hyperlink" Target="https://archive.massbudget.org/browser/subcat.php?id=Libraries" TargetMode="External"/><Relationship Id="rId25" Type="http://schemas.openxmlformats.org/officeDocument/2006/relationships/hyperlink" Target="mailto:wadamczyk@ocln.org" TargetMode="External"/><Relationship Id="rId33" Type="http://schemas.openxmlformats.org/officeDocument/2006/relationships/hyperlink" Target="https://urldefense.com/v3/__https:/www.facebook.com/WMassLibraryAdvocates__;!!CUhgQOZqV7M!28ttIpTWlEOwt25beom4Rjlgjf2ZYRhjgP-zzZVcCqN3yMmnbr-ic4AOnWcXpW40hTrR1jc$" TargetMode="External"/><Relationship Id="rId38" Type="http://schemas.openxmlformats.org/officeDocument/2006/relationships/hyperlink" Target="https://awarehouse.mblc.state.ma.us/collateral/official-docs/legislative/"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buzzsprout.com/995062/8008457-advocacy-stories-marketing-and-communications-plans" TargetMode="External"/><Relationship Id="rId20" Type="http://schemas.openxmlformats.org/officeDocument/2006/relationships/hyperlink" Target="https://urldefense.com/v3/__http:/mblclegislativeagenda.com/__;!!CUhgQOZqV7M!28ttIpTWlEOwt25beom4Rjlgjf2ZYRhjgP-zzZVcCqN3yMmnbr-ic4AOnWcXpW40eTG2sMs$" TargetMode="External"/><Relationship Id="rId29" Type="http://schemas.openxmlformats.org/officeDocument/2006/relationships/hyperlink" Target="https://malegislature.gov/Search/FindMyLegislator" TargetMode="External"/><Relationship Id="rId41" Type="http://schemas.openxmlformats.org/officeDocument/2006/relationships/hyperlink" Target="https://commons.wikimedia.org/wiki/Category:Media_contributed_by_Boston_Public_Libra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blclegislativeagenda.com/" TargetMode="External"/><Relationship Id="rId24" Type="http://schemas.openxmlformats.org/officeDocument/2006/relationships/hyperlink" Target="mailto:jenharris62094@yahoo.com" TargetMode="External"/><Relationship Id="rId32" Type="http://schemas.openxmlformats.org/officeDocument/2006/relationships/hyperlink" Target="https://urldefense.com/v3/__https:/www.google.com/search?client=firefox-b-1-d&amp;q=western*mass*library*advocates__;Kysr!!CUhgQOZqV7M!28ttIpTWlEOwt25beom4Rjlgjf2ZYRhjgP-zzZVcCqN3yMmnbr-ic4AOnWcXpW40oZxuteY$" TargetMode="External"/><Relationship Id="rId37" Type="http://schemas.openxmlformats.org/officeDocument/2006/relationships/hyperlink" Target="https://awarehouse.mblc.state.ma.us/collateral/official-docs/legislative/fy22-mls-affiliate-sheet/" TargetMode="External"/><Relationship Id="rId40" Type="http://schemas.openxmlformats.org/officeDocument/2006/relationships/hyperlink" Target="https://calendar.masslibsystem.org/event/7387389"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lovemasslibraries.com/" TargetMode="External"/><Relationship Id="rId23" Type="http://schemas.openxmlformats.org/officeDocument/2006/relationships/hyperlink" Target="https://urldefense.com/v3/__https:/www.masslib.org/__;!!CUhgQOZqV7M!28ttIpTWlEOwt25beom4Rjlgjf2ZYRhjgP-zzZVcCqN3yMmnbr-ic4AOnWcXpW409V79dWc$" TargetMode="External"/><Relationship Id="rId28" Type="http://schemas.openxmlformats.org/officeDocument/2006/relationships/hyperlink" Target="https://mblc.state.ma.us/about-us/legislative-agenda.php" TargetMode="External"/><Relationship Id="rId36" Type="http://schemas.openxmlformats.org/officeDocument/2006/relationships/hyperlink" Target="mailto:bmcdougal@oxfordma.us" TargetMode="External"/><Relationship Id="rId10" Type="http://schemas.openxmlformats.org/officeDocument/2006/relationships/hyperlink" Target="https://librarygivingday.org/" TargetMode="External"/><Relationship Id="rId19" Type="http://schemas.openxmlformats.org/officeDocument/2006/relationships/package" Target="embeddings/Microsoft_Excel_Worksheet.xlsx"/><Relationship Id="rId31" Type="http://schemas.openxmlformats.org/officeDocument/2006/relationships/hyperlink" Target="https://urldefense.com/v3/__https:/cqrcengage.com/alama/?0__;!!CUhgQOZqV7M!28ttIpTWlEOwt25beom4Rjlgjf2ZYRhjgP-zzZVcCqN3yMmnbr-ic4AOnWcXpW40Jcuq9hs$" TargetMode="External"/><Relationship Id="rId44"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l8sEE3QSEA0&amp;list=PL2WG1IheuhE_plqv13EvPLzWq_Mz5wEBV" TargetMode="External"/><Relationship Id="rId14" Type="http://schemas.openxmlformats.org/officeDocument/2006/relationships/hyperlink" Target="https://mblc.state.ma.us/programs-and-support/state-aid-and-aris/benefits-state-aid.php" TargetMode="External"/><Relationship Id="rId22" Type="http://schemas.openxmlformats.org/officeDocument/2006/relationships/hyperlink" Target="https://mblc.state.ma.us/about-us/legislative-agenda.php" TargetMode="External"/><Relationship Id="rId27" Type="http://schemas.openxmlformats.org/officeDocument/2006/relationships/hyperlink" Target="https://mla.wildapricot.org/event-4169013" TargetMode="External"/><Relationship Id="rId30" Type="http://schemas.openxmlformats.org/officeDocument/2006/relationships/hyperlink" Target="http://cqrcengage.com/alama/" TargetMode="External"/><Relationship Id="rId35" Type="http://schemas.openxmlformats.org/officeDocument/2006/relationships/hyperlink" Target="https://urldefense.com/v3/__https:/www.cmlagroup.org/__;!!CUhgQOZqV7M!28ttIpTWlEOwt25beom4Rjlgjf2ZYRhjgP-zzZVcCqN3yMmnbr-ic4AOnWcXpW40RbB0A1g$" TargetMode="External"/><Relationship Id="rId43" Type="http://schemas.openxmlformats.org/officeDocument/2006/relationships/hyperlink" Target="https://guides.bpl.org/manuscripts/cardcatalogs"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31</Pages>
  <Words>12703</Words>
  <Characters>72412</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FY2021_March_4_Board_Minutes</dc:title>
  <dc:subject/>
  <dc:creator>Masse, Rachel (BLC)</dc:creator>
  <cp:keywords/>
  <dc:description/>
  <cp:lastModifiedBy>Masse, Rachel (BLC)</cp:lastModifiedBy>
  <cp:revision>1</cp:revision>
  <dcterms:created xsi:type="dcterms:W3CDTF">2021-05-12T17:53:00Z</dcterms:created>
  <dcterms:modified xsi:type="dcterms:W3CDTF">2021-05-12T17:58:00Z</dcterms:modified>
</cp:coreProperties>
</file>