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DC7" w:rsidRPr="00742F87" w:rsidRDefault="00F12DC7" w:rsidP="00F12DC7">
      <w:pPr>
        <w:tabs>
          <w:tab w:val="left" w:pos="8025"/>
        </w:tabs>
        <w:rPr>
          <w:i/>
        </w:rPr>
      </w:pPr>
      <w:bookmarkStart w:id="0" w:name="_GoBack"/>
      <w:bookmarkEnd w:id="0"/>
    </w:p>
    <w:p w:rsidR="0014678F" w:rsidRPr="00742F87" w:rsidRDefault="0014678F" w:rsidP="00F12DC7">
      <w:pPr>
        <w:tabs>
          <w:tab w:val="left" w:pos="8025"/>
        </w:tabs>
        <w:rPr>
          <w:i/>
        </w:rPr>
      </w:pPr>
    </w:p>
    <w:p w:rsidR="0014678F" w:rsidRPr="00742F87" w:rsidRDefault="0014678F" w:rsidP="00F12DC7">
      <w:pPr>
        <w:tabs>
          <w:tab w:val="left" w:pos="8025"/>
        </w:tabs>
        <w:rPr>
          <w:i/>
        </w:rPr>
      </w:pPr>
    </w:p>
    <w:p w:rsidR="00F12DC7" w:rsidRPr="00742F87" w:rsidRDefault="00F12DC7" w:rsidP="00F12DC7">
      <w:pPr>
        <w:tabs>
          <w:tab w:val="left" w:pos="8025"/>
        </w:tabs>
        <w:rPr>
          <w:i/>
        </w:rPr>
      </w:pPr>
      <w:r w:rsidRPr="00742F87">
        <w:rPr>
          <w:noProof/>
        </w:rPr>
        <w:drawing>
          <wp:anchor distT="0" distB="0" distL="114300" distR="114300" simplePos="0" relativeHeight="251658240" behindDoc="0" locked="1" layoutInCell="1" allowOverlap="1" wp14:anchorId="496E78B2" wp14:editId="2E19142A">
            <wp:simplePos x="0" y="0"/>
            <wp:positionH relativeFrom="column">
              <wp:posOffset>0</wp:posOffset>
            </wp:positionH>
            <wp:positionV relativeFrom="paragraph">
              <wp:posOffset>-1057275</wp:posOffset>
            </wp:positionV>
            <wp:extent cx="5943600" cy="831850"/>
            <wp:effectExtent l="0" t="0" r="0" b="6350"/>
            <wp:wrapSquare wrapText="bothSides"/>
            <wp:docPr id="5" name="Picture 5" descr="N:\MBLC Logos, Stationery\jpeg logos\jpeg logo with seal\library_logo_tag_seal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N:\MBLC Logos, Stationery\jpeg logos\jpeg logo with seal\library_logo_tag_seal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F87">
        <w:rPr>
          <w:i/>
        </w:rPr>
        <w:t xml:space="preserve">Welcome.  Thank you for attending this meeting of the Massachusetts Board of Library Commissioners.  Please remember that as part of the meeting agenda there is a time at the end of the meeting for public comment.  Should you wish to address the Board during a particular item, please wait to be recognized by the </w:t>
      </w:r>
      <w:proofErr w:type="gramStart"/>
      <w:r w:rsidRPr="00742F87">
        <w:rPr>
          <w:i/>
        </w:rPr>
        <w:t>chair.</w:t>
      </w:r>
      <w:proofErr w:type="gramEnd"/>
      <w:r w:rsidRPr="00742F87">
        <w:rPr>
          <w:i/>
        </w:rPr>
        <w:t xml:space="preserve">  </w:t>
      </w:r>
    </w:p>
    <w:p w:rsidR="00EF0CE3" w:rsidRPr="00742F87" w:rsidRDefault="00EF0CE3" w:rsidP="00F12DC7">
      <w:pPr>
        <w:tabs>
          <w:tab w:val="left" w:pos="8025"/>
        </w:tabs>
        <w:rPr>
          <w:i/>
        </w:rPr>
      </w:pPr>
    </w:p>
    <w:p w:rsidR="00EF0CE3" w:rsidRPr="00742F87" w:rsidRDefault="00EF0CE3" w:rsidP="00EF0CE3">
      <w:pPr>
        <w:tabs>
          <w:tab w:val="left" w:pos="8025"/>
        </w:tabs>
        <w:jc w:val="center"/>
        <w:rPr>
          <w:i/>
        </w:rPr>
      </w:pPr>
      <w:r w:rsidRPr="00742F87">
        <w:rPr>
          <w:i/>
        </w:rPr>
        <w:t>Note: Agenda may include items not reasonably expected 48 hours before the meeting.</w:t>
      </w:r>
    </w:p>
    <w:p w:rsidR="00F12DC7" w:rsidRPr="00742F87" w:rsidRDefault="00F12DC7" w:rsidP="00F12DC7">
      <w:pPr>
        <w:tabs>
          <w:tab w:val="left" w:pos="8025"/>
        </w:tabs>
        <w:rPr>
          <w:sz w:val="14"/>
        </w:rPr>
      </w:pPr>
    </w:p>
    <w:p w:rsidR="00F12DC7" w:rsidRPr="00742F87" w:rsidRDefault="00643A90" w:rsidP="00F12DC7">
      <w:pPr>
        <w:tabs>
          <w:tab w:val="left" w:pos="8025"/>
        </w:tabs>
        <w:jc w:val="center"/>
      </w:pPr>
      <w:r>
        <w:t>Needham Free Public Library</w:t>
      </w:r>
    </w:p>
    <w:p w:rsidR="00F12DC7" w:rsidRPr="00742F87" w:rsidRDefault="00643A90" w:rsidP="00F12DC7">
      <w:pPr>
        <w:tabs>
          <w:tab w:val="left" w:pos="8025"/>
        </w:tabs>
        <w:jc w:val="center"/>
      </w:pPr>
      <w:r>
        <w:t>Needham</w:t>
      </w:r>
      <w:r w:rsidR="00F12DC7" w:rsidRPr="00742F87">
        <w:t>, Massachusetts</w:t>
      </w:r>
    </w:p>
    <w:p w:rsidR="00F12DC7" w:rsidRPr="00742F87" w:rsidRDefault="00F12DC7" w:rsidP="00F12DC7">
      <w:pPr>
        <w:tabs>
          <w:tab w:val="left" w:pos="8025"/>
        </w:tabs>
        <w:jc w:val="center"/>
        <w:rPr>
          <w:sz w:val="12"/>
        </w:rPr>
      </w:pPr>
    </w:p>
    <w:p w:rsidR="00F12DC7" w:rsidRPr="00742F87" w:rsidRDefault="00F12DC7" w:rsidP="00F12DC7">
      <w:pPr>
        <w:tabs>
          <w:tab w:val="left" w:pos="8025"/>
        </w:tabs>
        <w:jc w:val="center"/>
      </w:pPr>
      <w:proofErr w:type="gramStart"/>
      <w:r w:rsidRPr="00742F87">
        <w:t xml:space="preserve">Thursday, </w:t>
      </w:r>
      <w:r w:rsidR="00643A90">
        <w:t>July 13</w:t>
      </w:r>
      <w:r w:rsidR="008462DE" w:rsidRPr="00742F87">
        <w:t>, 2017</w:t>
      </w:r>
      <w:r w:rsidR="00A34139" w:rsidRPr="00742F87">
        <w:t xml:space="preserve"> </w:t>
      </w:r>
      <w:r w:rsidRPr="00742F87">
        <w:t xml:space="preserve"> </w:t>
      </w:r>
      <w:r w:rsidRPr="00742F87">
        <w:sym w:font="Wingdings 2" w:char="F097"/>
      </w:r>
      <w:r w:rsidRPr="00742F87">
        <w:t xml:space="preserve"> </w:t>
      </w:r>
      <w:r w:rsidR="00643A90">
        <w:t>10 A</w:t>
      </w:r>
      <w:r w:rsidR="00D87D30">
        <w:t>.M.</w:t>
      </w:r>
      <w:proofErr w:type="gramEnd"/>
    </w:p>
    <w:p w:rsidR="00F12DC7" w:rsidRPr="00742F87" w:rsidRDefault="00F12DC7" w:rsidP="00F12DC7">
      <w:pPr>
        <w:tabs>
          <w:tab w:val="left" w:pos="8025"/>
        </w:tabs>
        <w:jc w:val="center"/>
        <w:rPr>
          <w:sz w:val="14"/>
        </w:rPr>
      </w:pPr>
    </w:p>
    <w:p w:rsidR="00F12DC7" w:rsidRPr="00742F87" w:rsidRDefault="00F12DC7" w:rsidP="00F12DC7">
      <w:pPr>
        <w:tabs>
          <w:tab w:val="left" w:pos="8025"/>
        </w:tabs>
        <w:jc w:val="center"/>
        <w:rPr>
          <w:u w:val="single"/>
        </w:rPr>
      </w:pPr>
      <w:r w:rsidRPr="00742F87">
        <w:rPr>
          <w:u w:val="single"/>
        </w:rPr>
        <w:t>Agenda</w:t>
      </w:r>
    </w:p>
    <w:p w:rsidR="00F12DC7" w:rsidRPr="00742F87" w:rsidRDefault="00F12DC7" w:rsidP="00F12DC7">
      <w:pPr>
        <w:tabs>
          <w:tab w:val="left" w:pos="8025"/>
        </w:tabs>
      </w:pPr>
    </w:p>
    <w:p w:rsidR="00F12DC7" w:rsidRPr="00742F87" w:rsidRDefault="00F12DC7" w:rsidP="00F12DC7">
      <w:pPr>
        <w:pStyle w:val="ListParagraph"/>
        <w:numPr>
          <w:ilvl w:val="0"/>
          <w:numId w:val="1"/>
        </w:numPr>
        <w:tabs>
          <w:tab w:val="left" w:pos="8025"/>
        </w:tabs>
      </w:pPr>
      <w:r w:rsidRPr="00742F87">
        <w:t>Call to Order</w:t>
      </w:r>
    </w:p>
    <w:p w:rsidR="007C61AF" w:rsidRPr="00742F87" w:rsidRDefault="007C61AF" w:rsidP="00617974"/>
    <w:p w:rsidR="00643A90" w:rsidRDefault="00643A90" w:rsidP="00F12DC7">
      <w:pPr>
        <w:pStyle w:val="ListParagraph"/>
        <w:numPr>
          <w:ilvl w:val="0"/>
          <w:numId w:val="2"/>
        </w:numPr>
      </w:pPr>
      <w:r>
        <w:t>Welcome</w:t>
      </w:r>
    </w:p>
    <w:p w:rsidR="00643A90" w:rsidRDefault="00643A90" w:rsidP="00643A90">
      <w:pPr>
        <w:pStyle w:val="ListParagraph"/>
        <w:ind w:left="1440"/>
      </w:pPr>
    </w:p>
    <w:p w:rsidR="00643A90" w:rsidRPr="00742F87" w:rsidRDefault="00643A90" w:rsidP="00643A90">
      <w:pPr>
        <w:pStyle w:val="ListParagraph"/>
        <w:ind w:left="1440"/>
        <w:rPr>
          <w:i/>
        </w:rPr>
      </w:pPr>
      <w:r w:rsidRPr="00742F87">
        <w:rPr>
          <w:b/>
          <w:i/>
        </w:rPr>
        <w:t>Speaker:</w:t>
      </w:r>
      <w:r w:rsidRPr="00742F87">
        <w:rPr>
          <w:i/>
        </w:rPr>
        <w:tab/>
        <w:t>Mary Ann Cluggish, Chairman</w:t>
      </w:r>
    </w:p>
    <w:p w:rsidR="00643A90" w:rsidRDefault="00643A90" w:rsidP="00643A90">
      <w:pPr>
        <w:pStyle w:val="ListParagraph"/>
        <w:ind w:left="1440"/>
      </w:pPr>
    </w:p>
    <w:p w:rsidR="00F12DC7" w:rsidRPr="00B6571A" w:rsidRDefault="00F12DC7" w:rsidP="00F12DC7">
      <w:pPr>
        <w:pStyle w:val="ListParagraph"/>
        <w:numPr>
          <w:ilvl w:val="0"/>
          <w:numId w:val="2"/>
        </w:numPr>
      </w:pPr>
      <w:r w:rsidRPr="00742F87">
        <w:t xml:space="preserve">Approval of Minutes- </w:t>
      </w:r>
      <w:r w:rsidR="00643A90">
        <w:t>June 1</w:t>
      </w:r>
      <w:r w:rsidR="007217FD">
        <w:t>, 2017</w:t>
      </w:r>
      <w:r w:rsidR="00955B5B" w:rsidRPr="00742F87">
        <w:t xml:space="preserve"> </w:t>
      </w:r>
      <w:r w:rsidR="00955B5B" w:rsidRPr="00742F87">
        <w:rPr>
          <w:b/>
          <w:color w:val="FF0000"/>
        </w:rPr>
        <w:t>(ACTION)</w:t>
      </w:r>
    </w:p>
    <w:p w:rsidR="00F12DC7" w:rsidRPr="00742F87" w:rsidRDefault="00F12DC7" w:rsidP="00F12DC7">
      <w:pPr>
        <w:pStyle w:val="ListParagraph"/>
        <w:ind w:left="1440"/>
      </w:pPr>
    </w:p>
    <w:p w:rsidR="00F12DC7" w:rsidRPr="00742F87" w:rsidRDefault="00F12DC7" w:rsidP="00F12DC7">
      <w:pPr>
        <w:pStyle w:val="ListParagraph"/>
        <w:ind w:left="1440"/>
        <w:rPr>
          <w:i/>
        </w:rPr>
      </w:pPr>
      <w:r w:rsidRPr="00742F87">
        <w:rPr>
          <w:b/>
          <w:i/>
        </w:rPr>
        <w:t>Speaker:</w:t>
      </w:r>
      <w:r w:rsidRPr="00742F87">
        <w:rPr>
          <w:i/>
        </w:rPr>
        <w:tab/>
      </w:r>
      <w:r w:rsidR="00EB6646" w:rsidRPr="00742F87">
        <w:rPr>
          <w:i/>
        </w:rPr>
        <w:t>Mary Ann Cluggish, Chairman</w:t>
      </w:r>
    </w:p>
    <w:p w:rsidR="00F12DC7" w:rsidRPr="00742F87" w:rsidRDefault="00F12DC7" w:rsidP="00F12DC7">
      <w:pPr>
        <w:rPr>
          <w:sz w:val="16"/>
        </w:rPr>
      </w:pPr>
    </w:p>
    <w:p w:rsidR="00F12DC7" w:rsidRPr="00742F87" w:rsidRDefault="00EB6646" w:rsidP="00F12DC7">
      <w:pPr>
        <w:pStyle w:val="ListParagraph"/>
        <w:numPr>
          <w:ilvl w:val="0"/>
          <w:numId w:val="1"/>
        </w:numPr>
      </w:pPr>
      <w:r w:rsidRPr="00742F87">
        <w:t>Chairman</w:t>
      </w:r>
      <w:r w:rsidR="00A34139" w:rsidRPr="00742F87">
        <w:t>’s Report</w:t>
      </w:r>
    </w:p>
    <w:p w:rsidR="00F12DC7" w:rsidRPr="00742F87" w:rsidRDefault="00F12DC7" w:rsidP="00F12DC7">
      <w:pPr>
        <w:pStyle w:val="ListParagraph"/>
      </w:pPr>
    </w:p>
    <w:p w:rsidR="00EB6646" w:rsidRPr="00742F87" w:rsidRDefault="00F12DC7" w:rsidP="00F12DC7">
      <w:pPr>
        <w:pStyle w:val="ListParagraph"/>
        <w:ind w:left="1440"/>
        <w:rPr>
          <w:i/>
        </w:rPr>
      </w:pPr>
      <w:r w:rsidRPr="00742F87">
        <w:rPr>
          <w:b/>
          <w:i/>
        </w:rPr>
        <w:t>Speaker:</w:t>
      </w:r>
      <w:r w:rsidRPr="00742F87">
        <w:rPr>
          <w:i/>
        </w:rPr>
        <w:tab/>
      </w:r>
      <w:r w:rsidR="00EB6646" w:rsidRPr="00742F87">
        <w:rPr>
          <w:i/>
        </w:rPr>
        <w:t>Mary Ann Cluggish, Chairman</w:t>
      </w:r>
    </w:p>
    <w:p w:rsidR="00F12DC7" w:rsidRPr="00742F87" w:rsidRDefault="00F12DC7" w:rsidP="00F12DC7">
      <w:pPr>
        <w:rPr>
          <w:sz w:val="14"/>
        </w:rPr>
      </w:pPr>
    </w:p>
    <w:p w:rsidR="00F12DC7" w:rsidRPr="00742F87" w:rsidRDefault="00F12DC7" w:rsidP="00F12DC7">
      <w:pPr>
        <w:pStyle w:val="ListParagraph"/>
        <w:numPr>
          <w:ilvl w:val="0"/>
          <w:numId w:val="1"/>
        </w:numPr>
      </w:pPr>
      <w:r w:rsidRPr="00742F87">
        <w:t>Director’s Report</w:t>
      </w:r>
    </w:p>
    <w:p w:rsidR="00F12DC7" w:rsidRPr="00742F87" w:rsidRDefault="00F12DC7" w:rsidP="00F12DC7">
      <w:pPr>
        <w:pStyle w:val="ListParagraph"/>
      </w:pPr>
    </w:p>
    <w:p w:rsidR="00F12DC7" w:rsidRPr="00742F87" w:rsidRDefault="00F12DC7" w:rsidP="00F12DC7">
      <w:pPr>
        <w:pStyle w:val="ListParagraph"/>
        <w:ind w:left="1440"/>
        <w:rPr>
          <w:i/>
        </w:rPr>
      </w:pPr>
      <w:r w:rsidRPr="00742F87">
        <w:rPr>
          <w:b/>
          <w:i/>
        </w:rPr>
        <w:t>Speaker:</w:t>
      </w:r>
      <w:r w:rsidRPr="00742F87">
        <w:rPr>
          <w:i/>
        </w:rPr>
        <w:tab/>
      </w:r>
      <w:r w:rsidR="00643A90">
        <w:rPr>
          <w:i/>
        </w:rPr>
        <w:t>James Lonergan</w:t>
      </w:r>
      <w:r w:rsidRPr="00742F87">
        <w:rPr>
          <w:i/>
        </w:rPr>
        <w:t>, Director</w:t>
      </w:r>
    </w:p>
    <w:p w:rsidR="00F12DC7" w:rsidRPr="00742F87" w:rsidRDefault="00F12DC7" w:rsidP="00F12DC7"/>
    <w:p w:rsidR="00F12DC7" w:rsidRPr="00742F87" w:rsidRDefault="00F12DC7" w:rsidP="00F12DC7">
      <w:pPr>
        <w:pStyle w:val="ListParagraph"/>
        <w:numPr>
          <w:ilvl w:val="0"/>
          <w:numId w:val="1"/>
        </w:numPr>
      </w:pPr>
      <w:r w:rsidRPr="00742F87">
        <w:t>Legislative Report</w:t>
      </w:r>
    </w:p>
    <w:p w:rsidR="00DE2FD2" w:rsidRPr="00742F87" w:rsidRDefault="00DE2FD2"/>
    <w:p w:rsidR="000D10AE" w:rsidRDefault="00F12DC7" w:rsidP="0014341F">
      <w:pPr>
        <w:ind w:left="1440"/>
        <w:rPr>
          <w:i/>
        </w:rPr>
      </w:pPr>
      <w:r w:rsidRPr="00742F87">
        <w:rPr>
          <w:b/>
          <w:i/>
        </w:rPr>
        <w:t>Speaker:</w:t>
      </w:r>
      <w:r w:rsidR="00DB0568" w:rsidRPr="00742F87">
        <w:rPr>
          <w:i/>
        </w:rPr>
        <w:tab/>
      </w:r>
      <w:r w:rsidRPr="00742F87">
        <w:rPr>
          <w:i/>
        </w:rPr>
        <w:t xml:space="preserve">Mary </w:t>
      </w:r>
      <w:r w:rsidR="008B383B" w:rsidRPr="00742F87">
        <w:rPr>
          <w:i/>
        </w:rPr>
        <w:t>Rose</w:t>
      </w:r>
      <w:r w:rsidRPr="00742F87">
        <w:rPr>
          <w:i/>
        </w:rPr>
        <w:t xml:space="preserve"> Quinn, Head of State Programs/Government Liaison</w:t>
      </w:r>
      <w:r w:rsidR="0014341F">
        <w:rPr>
          <w:i/>
        </w:rPr>
        <w:t xml:space="preserve"> </w:t>
      </w:r>
    </w:p>
    <w:p w:rsidR="0014341F" w:rsidRDefault="0014341F" w:rsidP="0014341F">
      <w:pPr>
        <w:ind w:left="1440"/>
        <w:rPr>
          <w:i/>
        </w:rPr>
      </w:pPr>
    </w:p>
    <w:p w:rsidR="00F90F5F" w:rsidRDefault="00F90F5F" w:rsidP="00643A90">
      <w:pPr>
        <w:rPr>
          <w:i/>
        </w:rPr>
      </w:pPr>
    </w:p>
    <w:p w:rsidR="00F90F5F" w:rsidRDefault="00F90F5F" w:rsidP="00643A90">
      <w:pPr>
        <w:rPr>
          <w:i/>
        </w:rPr>
      </w:pPr>
    </w:p>
    <w:p w:rsidR="00742F87" w:rsidRPr="00643A90" w:rsidRDefault="007C61AF" w:rsidP="00643A90">
      <w:pPr>
        <w:rPr>
          <w:i/>
        </w:rPr>
      </w:pPr>
      <w:r w:rsidRPr="00742F87">
        <w:rPr>
          <w:noProof/>
        </w:rPr>
        <w:drawing>
          <wp:anchor distT="0" distB="0" distL="114300" distR="114300" simplePos="0" relativeHeight="251660288" behindDoc="0" locked="0" layoutInCell="1" allowOverlap="1" wp14:anchorId="74F70229" wp14:editId="431ACE77">
            <wp:simplePos x="0" y="0"/>
            <wp:positionH relativeFrom="column">
              <wp:posOffset>202565</wp:posOffset>
            </wp:positionH>
            <wp:positionV relativeFrom="paragraph">
              <wp:posOffset>7371715</wp:posOffset>
            </wp:positionV>
            <wp:extent cx="5943600" cy="1391285"/>
            <wp:effectExtent l="0" t="0" r="0" b="0"/>
            <wp:wrapSquare wrapText="bothSides"/>
            <wp:docPr id="6" name="Picture 6" descr="N:\MBLC Logos, Stationery\MEMO_FAX\memo_fax foo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N:\MBLC Logos, Stationery\MEMO_FAX\memo_fax foo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7FD" w:rsidRPr="007217FD" w:rsidRDefault="00D040E8" w:rsidP="007217FD">
      <w:pPr>
        <w:pStyle w:val="ListParagraph"/>
        <w:numPr>
          <w:ilvl w:val="0"/>
          <w:numId w:val="1"/>
        </w:numPr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Consideration of a </w:t>
      </w:r>
      <w:r w:rsidR="00F90F5F">
        <w:rPr>
          <w:rFonts w:cs="Times New Roman"/>
        </w:rPr>
        <w:t>grant awards under the Massachusetts Public Library Construction Program</w:t>
      </w:r>
      <w:r>
        <w:rPr>
          <w:rFonts w:cs="Times New Roman"/>
        </w:rPr>
        <w:t xml:space="preserve"> </w:t>
      </w:r>
    </w:p>
    <w:p w:rsidR="007C61AF" w:rsidRDefault="007C61AF" w:rsidP="00D040E8"/>
    <w:p w:rsidR="004D5830" w:rsidRPr="004D5830" w:rsidRDefault="004D5830" w:rsidP="004D5830">
      <w:pPr>
        <w:pStyle w:val="ListParagraph"/>
        <w:numPr>
          <w:ilvl w:val="0"/>
          <w:numId w:val="17"/>
        </w:numPr>
        <w:rPr>
          <w:b/>
          <w:color w:val="FF0000"/>
        </w:rPr>
      </w:pPr>
      <w:r>
        <w:t xml:space="preserve">Provisional Grant Awards </w:t>
      </w:r>
      <w:r w:rsidRPr="004D5830">
        <w:rPr>
          <w:b/>
          <w:color w:val="FF0000"/>
        </w:rPr>
        <w:t>(ACTION)</w:t>
      </w:r>
    </w:p>
    <w:p w:rsidR="004D5830" w:rsidRDefault="004D5830" w:rsidP="004D5830">
      <w:pPr>
        <w:pStyle w:val="ListParagraph"/>
        <w:numPr>
          <w:ilvl w:val="0"/>
          <w:numId w:val="17"/>
        </w:numPr>
      </w:pPr>
      <w:r>
        <w:t xml:space="preserve">Library Green Incentive </w:t>
      </w:r>
      <w:r w:rsidRPr="004D5830">
        <w:rPr>
          <w:b/>
          <w:color w:val="FF0000"/>
        </w:rPr>
        <w:t>(ACTION)</w:t>
      </w:r>
    </w:p>
    <w:p w:rsidR="004D5830" w:rsidRDefault="004D5830" w:rsidP="004D5830">
      <w:pPr>
        <w:pStyle w:val="ListParagraph"/>
        <w:numPr>
          <w:ilvl w:val="0"/>
          <w:numId w:val="17"/>
        </w:numPr>
      </w:pPr>
      <w:r>
        <w:t xml:space="preserve">Waiting List </w:t>
      </w:r>
      <w:r w:rsidRPr="004D5830">
        <w:rPr>
          <w:b/>
          <w:color w:val="FF0000"/>
        </w:rPr>
        <w:t>(ACTION)</w:t>
      </w:r>
      <w:r w:rsidRPr="004D5830">
        <w:rPr>
          <w:color w:val="FF0000"/>
        </w:rPr>
        <w:t xml:space="preserve"> </w:t>
      </w:r>
    </w:p>
    <w:p w:rsidR="004D5830" w:rsidRPr="00742F87" w:rsidRDefault="004D5830" w:rsidP="004D5830">
      <w:pPr>
        <w:pStyle w:val="ListParagraph"/>
        <w:ind w:left="1440"/>
      </w:pPr>
    </w:p>
    <w:p w:rsidR="002B642D" w:rsidRDefault="00742F87" w:rsidP="00742F87">
      <w:pPr>
        <w:ind w:left="1440"/>
        <w:rPr>
          <w:i/>
        </w:rPr>
      </w:pPr>
      <w:r w:rsidRPr="00742F87">
        <w:rPr>
          <w:b/>
          <w:i/>
        </w:rPr>
        <w:t>Speaker:</w:t>
      </w:r>
      <w:r w:rsidRPr="00742F87">
        <w:t xml:space="preserve"> </w:t>
      </w:r>
      <w:r w:rsidRPr="00742F87">
        <w:tab/>
      </w:r>
      <w:r w:rsidR="00F90F5F">
        <w:rPr>
          <w:i/>
        </w:rPr>
        <w:t xml:space="preserve">Rosemary Waltos, Library Building Consultant </w:t>
      </w:r>
    </w:p>
    <w:p w:rsidR="004D5830" w:rsidRDefault="004D5830" w:rsidP="00742F87">
      <w:pPr>
        <w:ind w:left="1440"/>
        <w:rPr>
          <w:i/>
        </w:rPr>
      </w:pPr>
    </w:p>
    <w:p w:rsidR="004D5830" w:rsidRPr="00F04CEB" w:rsidRDefault="004D5830" w:rsidP="004D5830">
      <w:pPr>
        <w:pStyle w:val="ListParagraph"/>
        <w:numPr>
          <w:ilvl w:val="0"/>
          <w:numId w:val="1"/>
        </w:numPr>
      </w:pPr>
      <w:r>
        <w:t>Consideration of approval of the FY2018 Library Services and Technology Act (LSTA) Grant Awards</w:t>
      </w:r>
    </w:p>
    <w:p w:rsidR="004D5830" w:rsidRDefault="004D5830" w:rsidP="004D5830">
      <w:pPr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b/>
          <w:i/>
        </w:rPr>
      </w:pPr>
    </w:p>
    <w:p w:rsidR="004D5830" w:rsidRPr="004D5830" w:rsidRDefault="004D5830" w:rsidP="004D5830">
      <w:pPr>
        <w:pStyle w:val="ListParagraph"/>
        <w:numPr>
          <w:ilvl w:val="0"/>
          <w:numId w:val="18"/>
        </w:numPr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cs="Times New Roman"/>
        </w:rPr>
      </w:pPr>
      <w:r>
        <w:t xml:space="preserve">Citizenship Corners </w:t>
      </w:r>
      <w:r w:rsidRPr="004D5830">
        <w:rPr>
          <w:rFonts w:cs="Times New Roman"/>
          <w:b/>
          <w:color w:val="FF0000"/>
        </w:rPr>
        <w:t>(ACTION)</w:t>
      </w:r>
    </w:p>
    <w:p w:rsidR="004D5830" w:rsidRPr="004D5830" w:rsidRDefault="004D5830" w:rsidP="004D5830">
      <w:pPr>
        <w:pStyle w:val="ListParagraph"/>
        <w:numPr>
          <w:ilvl w:val="0"/>
          <w:numId w:val="18"/>
        </w:numPr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cs="Times New Roman"/>
        </w:rPr>
      </w:pPr>
      <w:r>
        <w:t xml:space="preserve">Conserving and Digitizing Historical Resources </w:t>
      </w:r>
      <w:r w:rsidRPr="004D5830">
        <w:rPr>
          <w:rFonts w:cs="Times New Roman"/>
          <w:b/>
          <w:color w:val="FF0000"/>
        </w:rPr>
        <w:t>(ACTION)</w:t>
      </w:r>
    </w:p>
    <w:p w:rsidR="004D5830" w:rsidRDefault="004D5830" w:rsidP="004D5830">
      <w:pPr>
        <w:pStyle w:val="ListParagraph"/>
        <w:numPr>
          <w:ilvl w:val="0"/>
          <w:numId w:val="18"/>
        </w:numPr>
      </w:pPr>
      <w:r>
        <w:t xml:space="preserve">Customer Experience </w:t>
      </w:r>
      <w:r w:rsidRPr="004D5830">
        <w:rPr>
          <w:b/>
          <w:color w:val="FF0000"/>
        </w:rPr>
        <w:t>(ACTION)</w:t>
      </w:r>
    </w:p>
    <w:p w:rsidR="004D5830" w:rsidRDefault="004D5830" w:rsidP="004D5830">
      <w:pPr>
        <w:pStyle w:val="ListParagraph"/>
        <w:numPr>
          <w:ilvl w:val="0"/>
          <w:numId w:val="18"/>
        </w:numPr>
      </w:pPr>
      <w:r>
        <w:t xml:space="preserve">Financial Literacy for All Ages </w:t>
      </w:r>
      <w:r w:rsidRPr="004D5830">
        <w:rPr>
          <w:b/>
          <w:color w:val="FF0000"/>
        </w:rPr>
        <w:t>(ACTION)</w:t>
      </w:r>
    </w:p>
    <w:p w:rsidR="004D5830" w:rsidRPr="004D5830" w:rsidRDefault="004D5830" w:rsidP="004D5830">
      <w:pPr>
        <w:pStyle w:val="ListParagraph"/>
        <w:numPr>
          <w:ilvl w:val="0"/>
          <w:numId w:val="18"/>
        </w:numPr>
      </w:pPr>
      <w:r>
        <w:t xml:space="preserve">Framework for Health Literacy </w:t>
      </w:r>
      <w:r w:rsidRPr="004D5830">
        <w:rPr>
          <w:b/>
          <w:color w:val="FF0000"/>
        </w:rPr>
        <w:t>(ACTION)</w:t>
      </w:r>
    </w:p>
    <w:p w:rsidR="004D5830" w:rsidRPr="004D5830" w:rsidRDefault="004D5830" w:rsidP="004D5830">
      <w:pPr>
        <w:pStyle w:val="ListParagraph"/>
        <w:numPr>
          <w:ilvl w:val="0"/>
          <w:numId w:val="18"/>
        </w:numPr>
      </w:pPr>
      <w:r>
        <w:t xml:space="preserve">Full STEAM Ahead </w:t>
      </w:r>
      <w:r w:rsidRPr="004D5830">
        <w:rPr>
          <w:b/>
          <w:color w:val="FF0000"/>
        </w:rPr>
        <w:t>(ACTION)</w:t>
      </w:r>
    </w:p>
    <w:p w:rsidR="004D5830" w:rsidRPr="004D5830" w:rsidRDefault="004D5830" w:rsidP="004D5830">
      <w:pPr>
        <w:pStyle w:val="ListParagraph"/>
        <w:numPr>
          <w:ilvl w:val="0"/>
          <w:numId w:val="18"/>
        </w:numPr>
      </w:pPr>
      <w:r>
        <w:t xml:space="preserve">Innovative </w:t>
      </w:r>
      <w:r w:rsidRPr="004D5830">
        <w:rPr>
          <w:b/>
          <w:color w:val="FF0000"/>
        </w:rPr>
        <w:t>(ACTION)</w:t>
      </w:r>
      <w:r w:rsidRPr="004D5830">
        <w:rPr>
          <w:color w:val="FF0000"/>
        </w:rPr>
        <w:t xml:space="preserve"> </w:t>
      </w:r>
    </w:p>
    <w:p w:rsidR="004D5830" w:rsidRPr="004D5830" w:rsidRDefault="004D5830" w:rsidP="004D5830">
      <w:pPr>
        <w:pStyle w:val="ListParagraph"/>
        <w:numPr>
          <w:ilvl w:val="0"/>
          <w:numId w:val="18"/>
        </w:numPr>
      </w:pPr>
      <w:r>
        <w:t xml:space="preserve">Mind in the Making </w:t>
      </w:r>
      <w:r w:rsidRPr="004D5830">
        <w:rPr>
          <w:b/>
          <w:color w:val="FF0000"/>
        </w:rPr>
        <w:t>(ACTION)</w:t>
      </w:r>
    </w:p>
    <w:p w:rsidR="004D5830" w:rsidRPr="004D5830" w:rsidRDefault="004D5830" w:rsidP="004D5830">
      <w:pPr>
        <w:pStyle w:val="ListParagraph"/>
        <w:numPr>
          <w:ilvl w:val="0"/>
          <w:numId w:val="18"/>
        </w:numPr>
      </w:pPr>
      <w:r>
        <w:t xml:space="preserve">Preservation Assessment </w:t>
      </w:r>
      <w:r w:rsidRPr="004D5830">
        <w:rPr>
          <w:b/>
          <w:color w:val="FF0000"/>
        </w:rPr>
        <w:t>(ACTION)</w:t>
      </w:r>
    </w:p>
    <w:p w:rsidR="004D5830" w:rsidRPr="004D5830" w:rsidRDefault="004D5830" w:rsidP="004D5830">
      <w:pPr>
        <w:pStyle w:val="ListParagraph"/>
        <w:numPr>
          <w:ilvl w:val="0"/>
          <w:numId w:val="18"/>
        </w:numPr>
      </w:pPr>
      <w:r>
        <w:t xml:space="preserve">Preservation/Conservation of Library &amp; Archival Materials </w:t>
      </w:r>
      <w:r w:rsidRPr="004D5830">
        <w:rPr>
          <w:b/>
          <w:color w:val="FF0000"/>
        </w:rPr>
        <w:t>(ACTION)</w:t>
      </w:r>
    </w:p>
    <w:p w:rsidR="004D5830" w:rsidRPr="004D5830" w:rsidRDefault="004D5830" w:rsidP="004D5830">
      <w:pPr>
        <w:pStyle w:val="ListParagraph"/>
        <w:numPr>
          <w:ilvl w:val="0"/>
          <w:numId w:val="18"/>
        </w:numPr>
      </w:pPr>
      <w:r>
        <w:t xml:space="preserve">Science is Everywhere </w:t>
      </w:r>
      <w:r w:rsidRPr="004D5830">
        <w:rPr>
          <w:b/>
          <w:color w:val="FF0000"/>
        </w:rPr>
        <w:t>(ACTION)</w:t>
      </w:r>
    </w:p>
    <w:p w:rsidR="004D5830" w:rsidRPr="004D5830" w:rsidRDefault="004D5830" w:rsidP="004D5830">
      <w:pPr>
        <w:pStyle w:val="ListParagraph"/>
        <w:numPr>
          <w:ilvl w:val="0"/>
          <w:numId w:val="18"/>
        </w:numPr>
      </w:pPr>
      <w:r>
        <w:t xml:space="preserve">Serving People with Disabilities </w:t>
      </w:r>
      <w:r w:rsidRPr="004D5830">
        <w:rPr>
          <w:b/>
          <w:color w:val="FF0000"/>
        </w:rPr>
        <w:t>(ACTION)</w:t>
      </w:r>
    </w:p>
    <w:p w:rsidR="004D5830" w:rsidRDefault="004D5830" w:rsidP="004D5830">
      <w:pPr>
        <w:pStyle w:val="ListParagraph"/>
        <w:numPr>
          <w:ilvl w:val="0"/>
          <w:numId w:val="18"/>
        </w:numPr>
      </w:pPr>
      <w:r>
        <w:t xml:space="preserve">Serving Tweens and Teens </w:t>
      </w:r>
      <w:r w:rsidRPr="004D5830">
        <w:rPr>
          <w:b/>
          <w:color w:val="FF0000"/>
        </w:rPr>
        <w:t>(ACTION)</w:t>
      </w:r>
    </w:p>
    <w:p w:rsidR="004D5830" w:rsidRDefault="004D5830" w:rsidP="004D5830">
      <w:pPr>
        <w:pStyle w:val="ListParagraph"/>
        <w:rPr>
          <w:b/>
          <w:i/>
        </w:rPr>
      </w:pPr>
    </w:p>
    <w:p w:rsidR="004D5830" w:rsidRDefault="004D5830" w:rsidP="004D5830">
      <w:pPr>
        <w:pStyle w:val="ListParagraph"/>
        <w:ind w:firstLine="720"/>
        <w:rPr>
          <w:i/>
        </w:rPr>
      </w:pPr>
      <w:r w:rsidRPr="00F04CEB">
        <w:rPr>
          <w:b/>
          <w:i/>
        </w:rPr>
        <w:t>Speaker:</w:t>
      </w:r>
      <w:r w:rsidRPr="00F04CEB">
        <w:rPr>
          <w:i/>
        </w:rPr>
        <w:tab/>
      </w:r>
      <w:r w:rsidR="000F176B">
        <w:rPr>
          <w:i/>
        </w:rPr>
        <w:t xml:space="preserve">Jean M. Canosa Albano, Chair, State Advisory Council on Libraries </w:t>
      </w:r>
    </w:p>
    <w:p w:rsidR="00D503CD" w:rsidRDefault="00D503CD" w:rsidP="00D503CD">
      <w:pPr>
        <w:rPr>
          <w:i/>
        </w:rPr>
      </w:pPr>
    </w:p>
    <w:p w:rsidR="00D503CD" w:rsidRPr="00F04CEB" w:rsidRDefault="00D503CD" w:rsidP="00D503CD">
      <w:pPr>
        <w:pStyle w:val="ListParagraph"/>
        <w:numPr>
          <w:ilvl w:val="0"/>
          <w:numId w:val="1"/>
        </w:numPr>
      </w:pPr>
      <w:r>
        <w:t xml:space="preserve">Consideration of appointments and re-appointments to the PR Committee </w:t>
      </w:r>
      <w:r w:rsidRPr="00D040E8">
        <w:rPr>
          <w:b/>
          <w:color w:val="FF0000"/>
        </w:rPr>
        <w:t>(ACTION)</w:t>
      </w:r>
    </w:p>
    <w:p w:rsidR="00D503CD" w:rsidRDefault="00D503CD" w:rsidP="00D503CD">
      <w:pPr>
        <w:pStyle w:val="ListParagraph"/>
        <w:rPr>
          <w:b/>
          <w:i/>
        </w:rPr>
      </w:pPr>
    </w:p>
    <w:p w:rsidR="00D503CD" w:rsidRPr="00D503CD" w:rsidRDefault="00D503CD" w:rsidP="00D503CD">
      <w:pPr>
        <w:pStyle w:val="ListParagraph"/>
        <w:ind w:firstLine="720"/>
        <w:rPr>
          <w:i/>
        </w:rPr>
      </w:pPr>
      <w:r w:rsidRPr="00F04CEB">
        <w:rPr>
          <w:b/>
          <w:i/>
        </w:rPr>
        <w:t>Speaker:</w:t>
      </w:r>
      <w:r w:rsidRPr="00F04CEB">
        <w:rPr>
          <w:i/>
        </w:rPr>
        <w:tab/>
      </w:r>
      <w:r>
        <w:rPr>
          <w:i/>
        </w:rPr>
        <w:t xml:space="preserve">Celeste Bruno, Communications Director </w:t>
      </w:r>
    </w:p>
    <w:p w:rsidR="0004012E" w:rsidRPr="004D5830" w:rsidRDefault="004D5830" w:rsidP="004D5830">
      <w:pPr>
        <w:pStyle w:val="ListParagraph"/>
        <w:rPr>
          <w:i/>
        </w:rPr>
      </w:pPr>
      <w:r w:rsidRPr="00F04CEB">
        <w:rPr>
          <w:b/>
          <w:i/>
        </w:rPr>
        <w:tab/>
      </w:r>
      <w:r w:rsidRPr="00F04CEB">
        <w:rPr>
          <w:b/>
          <w:i/>
        </w:rPr>
        <w:tab/>
      </w:r>
      <w:r>
        <w:rPr>
          <w:b/>
          <w:i/>
        </w:rPr>
        <w:tab/>
      </w:r>
      <w:r w:rsidRPr="00F04CEB">
        <w:rPr>
          <w:i/>
        </w:rPr>
        <w:t xml:space="preserve"> </w:t>
      </w:r>
    </w:p>
    <w:p w:rsidR="00A044D4" w:rsidRPr="00F04CEB" w:rsidRDefault="00D040E8" w:rsidP="00A044D4">
      <w:pPr>
        <w:pStyle w:val="ListParagraph"/>
        <w:numPr>
          <w:ilvl w:val="0"/>
          <w:numId w:val="1"/>
        </w:numPr>
      </w:pPr>
      <w:r>
        <w:t xml:space="preserve">Consideration of a FY2017 Budget Revision for the Library for the Commonwealth </w:t>
      </w:r>
      <w:r w:rsidRPr="00D040E8">
        <w:rPr>
          <w:b/>
          <w:color w:val="FF0000"/>
        </w:rPr>
        <w:t>(ACTION)</w:t>
      </w:r>
    </w:p>
    <w:p w:rsidR="00F04CEB" w:rsidRDefault="00F04CEB" w:rsidP="00F04CEB">
      <w:pPr>
        <w:pStyle w:val="ListParagraph"/>
        <w:rPr>
          <w:b/>
          <w:i/>
        </w:rPr>
      </w:pPr>
    </w:p>
    <w:p w:rsidR="00F04CEB" w:rsidRPr="00F04CEB" w:rsidRDefault="00F04CEB" w:rsidP="00F04CEB">
      <w:pPr>
        <w:pStyle w:val="ListParagraph"/>
        <w:ind w:firstLine="720"/>
        <w:rPr>
          <w:i/>
        </w:rPr>
      </w:pPr>
      <w:r w:rsidRPr="00F04CEB">
        <w:rPr>
          <w:b/>
          <w:i/>
        </w:rPr>
        <w:t>Speaker:</w:t>
      </w:r>
      <w:r w:rsidRPr="00F04CEB">
        <w:rPr>
          <w:i/>
        </w:rPr>
        <w:tab/>
        <w:t>Anna Fahey-Flynn, Collaborative Library Services Manager,</w:t>
      </w:r>
    </w:p>
    <w:p w:rsidR="00F04CEB" w:rsidRPr="00F04CEB" w:rsidRDefault="00F04CEB" w:rsidP="00F04CEB">
      <w:pPr>
        <w:pStyle w:val="ListParagraph"/>
        <w:rPr>
          <w:i/>
        </w:rPr>
      </w:pPr>
      <w:r w:rsidRPr="00F04CEB">
        <w:rPr>
          <w:b/>
          <w:i/>
        </w:rPr>
        <w:tab/>
      </w:r>
      <w:r w:rsidRPr="00F04CEB">
        <w:rPr>
          <w:b/>
          <w:i/>
        </w:rPr>
        <w:tab/>
      </w:r>
      <w:r>
        <w:rPr>
          <w:b/>
          <w:i/>
        </w:rPr>
        <w:tab/>
      </w:r>
      <w:r w:rsidRPr="00F04CEB">
        <w:rPr>
          <w:i/>
        </w:rPr>
        <w:t xml:space="preserve">Boston Public Library </w:t>
      </w:r>
    </w:p>
    <w:p w:rsidR="007217FD" w:rsidRDefault="007217FD" w:rsidP="000577FC"/>
    <w:p w:rsidR="007217FD" w:rsidRPr="00742F87" w:rsidRDefault="007217FD" w:rsidP="00A044D4">
      <w:pPr>
        <w:pStyle w:val="ListParagraph"/>
        <w:numPr>
          <w:ilvl w:val="0"/>
          <w:numId w:val="1"/>
        </w:numPr>
      </w:pPr>
      <w:r>
        <w:t>Report from the Massachusetts Library System</w:t>
      </w:r>
    </w:p>
    <w:p w:rsidR="00A044D4" w:rsidRPr="00742F87" w:rsidRDefault="00A044D4" w:rsidP="00A044D4"/>
    <w:p w:rsidR="00A044D4" w:rsidRPr="00742F87" w:rsidRDefault="00A044D4" w:rsidP="00A044D4">
      <w:pPr>
        <w:ind w:left="1440"/>
        <w:rPr>
          <w:i/>
        </w:rPr>
      </w:pPr>
      <w:r w:rsidRPr="00742F87">
        <w:rPr>
          <w:b/>
          <w:i/>
        </w:rPr>
        <w:t>Speaker:</w:t>
      </w:r>
      <w:r w:rsidRPr="00742F87">
        <w:rPr>
          <w:i/>
        </w:rPr>
        <w:tab/>
      </w:r>
      <w:r w:rsidR="000A3FD8">
        <w:rPr>
          <w:i/>
        </w:rPr>
        <w:t>Steve Spohn, Resource Sharing Director</w:t>
      </w:r>
    </w:p>
    <w:p w:rsidR="00A044D4" w:rsidRPr="00742F87" w:rsidRDefault="00A044D4" w:rsidP="00A044D4">
      <w:pPr>
        <w:ind w:left="1440"/>
        <w:rPr>
          <w:i/>
        </w:rPr>
      </w:pPr>
      <w:r w:rsidRPr="00742F87">
        <w:rPr>
          <w:i/>
        </w:rPr>
        <w:tab/>
      </w:r>
      <w:r w:rsidRPr="00742F87">
        <w:rPr>
          <w:i/>
        </w:rPr>
        <w:tab/>
        <w:t>Massachusetts Library System</w:t>
      </w:r>
    </w:p>
    <w:p w:rsidR="00A044D4" w:rsidRDefault="00A044D4" w:rsidP="00A044D4"/>
    <w:p w:rsidR="00D503CD" w:rsidRDefault="00D503CD" w:rsidP="00A044D4"/>
    <w:p w:rsidR="00D503CD" w:rsidRPr="00742F87" w:rsidRDefault="00D503CD" w:rsidP="00A044D4"/>
    <w:p w:rsidR="002B642D" w:rsidRPr="00742F87" w:rsidRDefault="00A044D4" w:rsidP="002B642D">
      <w:pPr>
        <w:pStyle w:val="ListParagraph"/>
        <w:numPr>
          <w:ilvl w:val="0"/>
          <w:numId w:val="1"/>
        </w:numPr>
      </w:pPr>
      <w:r w:rsidRPr="00742F87">
        <w:lastRenderedPageBreak/>
        <w:t>Report from the Library for the Commonwealth</w:t>
      </w:r>
    </w:p>
    <w:p w:rsidR="00EF0CE3" w:rsidRPr="00742F87" w:rsidRDefault="00EF0CE3" w:rsidP="00EF0CE3">
      <w:pPr>
        <w:pStyle w:val="ListParagraph"/>
      </w:pPr>
    </w:p>
    <w:p w:rsidR="00EF0CE3" w:rsidRPr="00742F87" w:rsidRDefault="00EF0CE3" w:rsidP="00EF0CE3">
      <w:pPr>
        <w:pStyle w:val="ListParagraph"/>
        <w:ind w:left="1440"/>
        <w:rPr>
          <w:i/>
        </w:rPr>
      </w:pPr>
      <w:r w:rsidRPr="00742F87">
        <w:rPr>
          <w:b/>
          <w:i/>
        </w:rPr>
        <w:t>Speaker:</w:t>
      </w:r>
      <w:r w:rsidRPr="00742F87">
        <w:rPr>
          <w:i/>
        </w:rPr>
        <w:tab/>
        <w:t>Anna Fahey-Flynn, Collaborative Library Services Manager,</w:t>
      </w:r>
    </w:p>
    <w:p w:rsidR="00EF0CE3" w:rsidRPr="00742F87" w:rsidRDefault="00EF0CE3" w:rsidP="00EF0CE3">
      <w:pPr>
        <w:pStyle w:val="ListParagraph"/>
        <w:ind w:left="1440"/>
        <w:rPr>
          <w:i/>
        </w:rPr>
      </w:pPr>
      <w:r w:rsidRPr="00742F87">
        <w:rPr>
          <w:i/>
        </w:rPr>
        <w:tab/>
      </w:r>
      <w:r w:rsidRPr="00742F87">
        <w:rPr>
          <w:i/>
        </w:rPr>
        <w:tab/>
        <w:t>Boston Public Library</w:t>
      </w:r>
    </w:p>
    <w:p w:rsidR="00554777" w:rsidRPr="00742F87" w:rsidRDefault="00554777" w:rsidP="002C63C2"/>
    <w:p w:rsidR="00F12DC7" w:rsidRPr="00742F87" w:rsidRDefault="00F12DC7" w:rsidP="00A044D4">
      <w:pPr>
        <w:pStyle w:val="ListParagraph"/>
        <w:numPr>
          <w:ilvl w:val="0"/>
          <w:numId w:val="1"/>
        </w:numPr>
      </w:pPr>
      <w:r w:rsidRPr="00742F87">
        <w:t>Standing Committee and Liaison Reports</w:t>
      </w:r>
    </w:p>
    <w:p w:rsidR="00F12DC7" w:rsidRPr="00742F87" w:rsidRDefault="00F12DC7" w:rsidP="00F12DC7">
      <w:pPr>
        <w:ind w:left="360"/>
      </w:pPr>
    </w:p>
    <w:p w:rsidR="00F12DC7" w:rsidRPr="00742F87" w:rsidRDefault="00F12DC7" w:rsidP="00A044D4">
      <w:pPr>
        <w:pStyle w:val="ListParagraph"/>
        <w:numPr>
          <w:ilvl w:val="0"/>
          <w:numId w:val="1"/>
        </w:numPr>
      </w:pPr>
      <w:r w:rsidRPr="00742F87">
        <w:t>Commissioner Activities</w:t>
      </w:r>
    </w:p>
    <w:p w:rsidR="00F12DC7" w:rsidRPr="00742F87" w:rsidRDefault="00F12DC7" w:rsidP="00F12DC7">
      <w:pPr>
        <w:pStyle w:val="ListParagraph"/>
      </w:pPr>
    </w:p>
    <w:p w:rsidR="00F12DC7" w:rsidRPr="00742F87" w:rsidRDefault="00F12DC7" w:rsidP="00A044D4">
      <w:pPr>
        <w:pStyle w:val="ListParagraph"/>
        <w:numPr>
          <w:ilvl w:val="0"/>
          <w:numId w:val="1"/>
        </w:numPr>
      </w:pPr>
      <w:r w:rsidRPr="00742F87">
        <w:t>Public Comment</w:t>
      </w:r>
    </w:p>
    <w:p w:rsidR="00F12DC7" w:rsidRPr="00742F87" w:rsidRDefault="00F12DC7" w:rsidP="00F12DC7">
      <w:pPr>
        <w:pStyle w:val="ListParagraph"/>
      </w:pPr>
    </w:p>
    <w:p w:rsidR="00F12DC7" w:rsidRDefault="00F12DC7" w:rsidP="00A044D4">
      <w:pPr>
        <w:pStyle w:val="ListParagraph"/>
        <w:numPr>
          <w:ilvl w:val="0"/>
          <w:numId w:val="1"/>
        </w:numPr>
      </w:pPr>
      <w:r w:rsidRPr="00742F87">
        <w:t>Old Business</w:t>
      </w:r>
    </w:p>
    <w:p w:rsidR="00D503CD" w:rsidRDefault="00D503CD" w:rsidP="00D503CD">
      <w:pPr>
        <w:pStyle w:val="ListParagraph"/>
      </w:pPr>
    </w:p>
    <w:p w:rsidR="00D503CD" w:rsidRPr="00D503CD" w:rsidRDefault="00D503CD" w:rsidP="00A044D4">
      <w:pPr>
        <w:pStyle w:val="ListParagraph"/>
        <w:numPr>
          <w:ilvl w:val="0"/>
          <w:numId w:val="1"/>
        </w:numPr>
      </w:pPr>
      <w:r>
        <w:t xml:space="preserve">Election of Officers for FY2018 </w:t>
      </w:r>
      <w:r w:rsidRPr="00D503CD">
        <w:rPr>
          <w:b/>
          <w:color w:val="FF0000"/>
        </w:rPr>
        <w:t>(ACTION)</w:t>
      </w:r>
    </w:p>
    <w:p w:rsidR="00D503CD" w:rsidRDefault="00D503CD" w:rsidP="00D503CD"/>
    <w:p w:rsidR="00D503CD" w:rsidRPr="00D503CD" w:rsidRDefault="00D503CD" w:rsidP="00D503CD">
      <w:pPr>
        <w:pStyle w:val="ListParagraph"/>
        <w:ind w:left="1440"/>
        <w:rPr>
          <w:i/>
        </w:rPr>
      </w:pPr>
      <w:r w:rsidRPr="00742F87">
        <w:rPr>
          <w:b/>
          <w:i/>
        </w:rPr>
        <w:t>Speaker:</w:t>
      </w:r>
      <w:r w:rsidRPr="00742F87">
        <w:rPr>
          <w:i/>
        </w:rPr>
        <w:tab/>
      </w:r>
      <w:r w:rsidR="0014341F">
        <w:rPr>
          <w:i/>
        </w:rPr>
        <w:t xml:space="preserve">Frank Murphy </w:t>
      </w:r>
    </w:p>
    <w:p w:rsidR="00F12DC7" w:rsidRPr="00742F87" w:rsidRDefault="00F12DC7" w:rsidP="00F12DC7">
      <w:pPr>
        <w:pStyle w:val="ListParagraph"/>
      </w:pPr>
    </w:p>
    <w:p w:rsidR="00585D13" w:rsidRPr="00742F87" w:rsidRDefault="00F12DC7" w:rsidP="00A044D4">
      <w:pPr>
        <w:pStyle w:val="ListParagraph"/>
        <w:numPr>
          <w:ilvl w:val="0"/>
          <w:numId w:val="1"/>
        </w:numPr>
      </w:pPr>
      <w:r w:rsidRPr="00742F87">
        <w:t xml:space="preserve">Adjournment </w:t>
      </w:r>
      <w:r w:rsidRPr="00742F87">
        <w:tab/>
      </w:r>
      <w:r w:rsidRPr="00742F87">
        <w:tab/>
      </w:r>
      <w:r w:rsidR="002150DE" w:rsidRPr="00742F87">
        <w:t xml:space="preserve">Chairman </w:t>
      </w:r>
      <w:r w:rsidR="00EC2E95" w:rsidRPr="00742F87">
        <w:t>Cluggish</w:t>
      </w:r>
    </w:p>
    <w:sectPr w:rsidR="00585D13" w:rsidRPr="00742F87" w:rsidSect="00602EA9">
      <w:footerReference w:type="default" r:id="rId10"/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68C" w:rsidRDefault="0080568C" w:rsidP="00E92A25">
      <w:pPr>
        <w:spacing w:line="240" w:lineRule="auto"/>
      </w:pPr>
      <w:r>
        <w:separator/>
      </w:r>
    </w:p>
  </w:endnote>
  <w:endnote w:type="continuationSeparator" w:id="0">
    <w:p w:rsidR="0080568C" w:rsidRDefault="0080568C" w:rsidP="00E92A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3CD" w:rsidRDefault="00D503CD" w:rsidP="00D503CD">
    <w:pPr>
      <w:jc w:val="center"/>
      <w:rPr>
        <w:i/>
      </w:rPr>
    </w:pPr>
    <w:r>
      <w:rPr>
        <w:i/>
      </w:rPr>
      <w:t xml:space="preserve">To review the Massachusetts Board of Library Commissioners current bylaws </w:t>
    </w:r>
  </w:p>
  <w:p w:rsidR="00D503CD" w:rsidRDefault="00D503CD" w:rsidP="00D503CD">
    <w:pPr>
      <w:jc w:val="center"/>
      <w:rPr>
        <w:i/>
      </w:rPr>
    </w:pPr>
    <w:r>
      <w:rPr>
        <w:i/>
      </w:rPr>
      <w:t>(Organizations and Functions of the Board of Library Commissioners)</w:t>
    </w:r>
  </w:p>
  <w:p w:rsidR="00D503CD" w:rsidRDefault="00D503CD" w:rsidP="00D503CD">
    <w:pPr>
      <w:jc w:val="center"/>
      <w:rPr>
        <w:i/>
      </w:rPr>
    </w:pPr>
    <w:proofErr w:type="gramStart"/>
    <w:r>
      <w:t>visit</w:t>
    </w:r>
    <w:proofErr w:type="gramEnd"/>
    <w:r>
      <w:t xml:space="preserve"> </w:t>
    </w:r>
    <w:hyperlink r:id="rId1" w:history="1">
      <w:r>
        <w:rPr>
          <w:rStyle w:val="Hyperlink"/>
        </w:rPr>
        <w:t>http://mblc.state.ma.us/mblc/board/MBLC_Bylaws.pdf</w:t>
      </w:r>
    </w:hyperlink>
    <w:r>
      <w:t xml:space="preserve"> </w:t>
    </w:r>
  </w:p>
  <w:p w:rsidR="00D503CD" w:rsidRDefault="00D503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68C" w:rsidRDefault="0080568C" w:rsidP="00E92A25">
      <w:pPr>
        <w:spacing w:line="240" w:lineRule="auto"/>
      </w:pPr>
      <w:r>
        <w:separator/>
      </w:r>
    </w:p>
  </w:footnote>
  <w:footnote w:type="continuationSeparator" w:id="0">
    <w:p w:rsidR="0080568C" w:rsidRDefault="0080568C" w:rsidP="00E92A2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6012F"/>
    <w:multiLevelType w:val="hybridMultilevel"/>
    <w:tmpl w:val="59FEBEC2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34BF0"/>
    <w:multiLevelType w:val="hybridMultilevel"/>
    <w:tmpl w:val="FE48C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21DD2"/>
    <w:multiLevelType w:val="hybridMultilevel"/>
    <w:tmpl w:val="43880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E217D"/>
    <w:multiLevelType w:val="hybridMultilevel"/>
    <w:tmpl w:val="F2FC31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CF3B37"/>
    <w:multiLevelType w:val="hybridMultilevel"/>
    <w:tmpl w:val="8B9EA772"/>
    <w:lvl w:ilvl="0" w:tplc="5AFE53F6">
      <w:start w:val="1"/>
      <w:numFmt w:val="lowerLetter"/>
      <w:lvlText w:val="%1."/>
      <w:lvlJc w:val="left"/>
      <w:pPr>
        <w:ind w:left="144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F9C64FB"/>
    <w:multiLevelType w:val="hybridMultilevel"/>
    <w:tmpl w:val="8FAE9E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41263C"/>
    <w:multiLevelType w:val="hybridMultilevel"/>
    <w:tmpl w:val="77709BDA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805103"/>
    <w:multiLevelType w:val="hybridMultilevel"/>
    <w:tmpl w:val="768AFA6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2E7171B"/>
    <w:multiLevelType w:val="hybridMultilevel"/>
    <w:tmpl w:val="C152D79E"/>
    <w:lvl w:ilvl="0" w:tplc="64826FAC">
      <w:start w:val="1"/>
      <w:numFmt w:val="lowerLetter"/>
      <w:lvlText w:val="%1."/>
      <w:lvlJc w:val="left"/>
      <w:pPr>
        <w:ind w:left="144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6E40A68"/>
    <w:multiLevelType w:val="hybridMultilevel"/>
    <w:tmpl w:val="BBC89A4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F5E0A2F"/>
    <w:multiLevelType w:val="hybridMultilevel"/>
    <w:tmpl w:val="B66E3B7C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691076"/>
    <w:multiLevelType w:val="hybridMultilevel"/>
    <w:tmpl w:val="2088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3032AC"/>
    <w:multiLevelType w:val="hybridMultilevel"/>
    <w:tmpl w:val="B94871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95967B7"/>
    <w:multiLevelType w:val="hybridMultilevel"/>
    <w:tmpl w:val="2088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257870"/>
    <w:multiLevelType w:val="hybridMultilevel"/>
    <w:tmpl w:val="475E6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2F0316"/>
    <w:multiLevelType w:val="hybridMultilevel"/>
    <w:tmpl w:val="C982294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26F13EB"/>
    <w:multiLevelType w:val="hybridMultilevel"/>
    <w:tmpl w:val="98E62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B37085"/>
    <w:multiLevelType w:val="hybridMultilevel"/>
    <w:tmpl w:val="51E094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3"/>
  </w:num>
  <w:num w:numId="5">
    <w:abstractNumId w:val="5"/>
  </w:num>
  <w:num w:numId="6">
    <w:abstractNumId w:val="17"/>
  </w:num>
  <w:num w:numId="7">
    <w:abstractNumId w:val="16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5"/>
  </w:num>
  <w:num w:numId="11">
    <w:abstractNumId w:val="6"/>
  </w:num>
  <w:num w:numId="12">
    <w:abstractNumId w:val="13"/>
  </w:num>
  <w:num w:numId="13">
    <w:abstractNumId w:val="11"/>
  </w:num>
  <w:num w:numId="14">
    <w:abstractNumId w:val="9"/>
  </w:num>
  <w:num w:numId="15">
    <w:abstractNumId w:val="2"/>
  </w:num>
  <w:num w:numId="16">
    <w:abstractNumId w:val="14"/>
  </w:num>
  <w:num w:numId="17">
    <w:abstractNumId w:val="4"/>
  </w:num>
  <w:num w:numId="18">
    <w:abstractNumId w:val="1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DC7"/>
    <w:rsid w:val="00006F1B"/>
    <w:rsid w:val="0004012E"/>
    <w:rsid w:val="00052C8A"/>
    <w:rsid w:val="000577FC"/>
    <w:rsid w:val="000A3FD8"/>
    <w:rsid w:val="000B2519"/>
    <w:rsid w:val="000B6838"/>
    <w:rsid w:val="000D10AE"/>
    <w:rsid w:val="000F176B"/>
    <w:rsid w:val="0014341F"/>
    <w:rsid w:val="0014678F"/>
    <w:rsid w:val="001768D4"/>
    <w:rsid w:val="00195CC5"/>
    <w:rsid w:val="001A4A7A"/>
    <w:rsid w:val="001E1D41"/>
    <w:rsid w:val="0021117F"/>
    <w:rsid w:val="002140A2"/>
    <w:rsid w:val="002150DE"/>
    <w:rsid w:val="00237E89"/>
    <w:rsid w:val="00254FBC"/>
    <w:rsid w:val="00297B72"/>
    <w:rsid w:val="002A7441"/>
    <w:rsid w:val="002B642D"/>
    <w:rsid w:val="002C63C2"/>
    <w:rsid w:val="00301A0B"/>
    <w:rsid w:val="00352D70"/>
    <w:rsid w:val="00365C69"/>
    <w:rsid w:val="003740EC"/>
    <w:rsid w:val="003818B0"/>
    <w:rsid w:val="003946BA"/>
    <w:rsid w:val="004643F9"/>
    <w:rsid w:val="00471984"/>
    <w:rsid w:val="004B0129"/>
    <w:rsid w:val="004D5830"/>
    <w:rsid w:val="004F6822"/>
    <w:rsid w:val="004F730B"/>
    <w:rsid w:val="005035FB"/>
    <w:rsid w:val="00554777"/>
    <w:rsid w:val="00585D13"/>
    <w:rsid w:val="00596864"/>
    <w:rsid w:val="005A1996"/>
    <w:rsid w:val="005F52C8"/>
    <w:rsid w:val="00602EA9"/>
    <w:rsid w:val="00617974"/>
    <w:rsid w:val="00643A90"/>
    <w:rsid w:val="00653F28"/>
    <w:rsid w:val="0067102F"/>
    <w:rsid w:val="006B6CC9"/>
    <w:rsid w:val="006C645B"/>
    <w:rsid w:val="007217FD"/>
    <w:rsid w:val="0072730C"/>
    <w:rsid w:val="007352CC"/>
    <w:rsid w:val="00742F87"/>
    <w:rsid w:val="007B46E4"/>
    <w:rsid w:val="007C61AF"/>
    <w:rsid w:val="0080568C"/>
    <w:rsid w:val="00842652"/>
    <w:rsid w:val="008462DE"/>
    <w:rsid w:val="008601DF"/>
    <w:rsid w:val="008605A6"/>
    <w:rsid w:val="00873338"/>
    <w:rsid w:val="008B383B"/>
    <w:rsid w:val="009014B1"/>
    <w:rsid w:val="00906DFD"/>
    <w:rsid w:val="00940779"/>
    <w:rsid w:val="00955B5B"/>
    <w:rsid w:val="009C21AD"/>
    <w:rsid w:val="009C62A1"/>
    <w:rsid w:val="009C7717"/>
    <w:rsid w:val="00A044D4"/>
    <w:rsid w:val="00A34139"/>
    <w:rsid w:val="00A60488"/>
    <w:rsid w:val="00A91D13"/>
    <w:rsid w:val="00B30E3E"/>
    <w:rsid w:val="00B37B72"/>
    <w:rsid w:val="00B37F13"/>
    <w:rsid w:val="00B6571A"/>
    <w:rsid w:val="00B82534"/>
    <w:rsid w:val="00BD3ADF"/>
    <w:rsid w:val="00C0758D"/>
    <w:rsid w:val="00C33BEE"/>
    <w:rsid w:val="00C82F61"/>
    <w:rsid w:val="00CB071B"/>
    <w:rsid w:val="00D040E8"/>
    <w:rsid w:val="00D503CD"/>
    <w:rsid w:val="00D87D30"/>
    <w:rsid w:val="00DB0568"/>
    <w:rsid w:val="00DC278E"/>
    <w:rsid w:val="00DC51D1"/>
    <w:rsid w:val="00DE1E2B"/>
    <w:rsid w:val="00DE2FD2"/>
    <w:rsid w:val="00DF38DC"/>
    <w:rsid w:val="00E30FBC"/>
    <w:rsid w:val="00E92A25"/>
    <w:rsid w:val="00EA177C"/>
    <w:rsid w:val="00EA5999"/>
    <w:rsid w:val="00EB6646"/>
    <w:rsid w:val="00EC2E95"/>
    <w:rsid w:val="00EF0CE3"/>
    <w:rsid w:val="00F04CEB"/>
    <w:rsid w:val="00F06C2D"/>
    <w:rsid w:val="00F12DC7"/>
    <w:rsid w:val="00F71118"/>
    <w:rsid w:val="00F90F5F"/>
    <w:rsid w:val="00FF4788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1AF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92A25"/>
  </w:style>
  <w:style w:type="paragraph" w:styleId="Header">
    <w:name w:val="header"/>
    <w:basedOn w:val="Normal"/>
    <w:link w:val="HeaderChar"/>
    <w:uiPriority w:val="99"/>
    <w:unhideWhenUsed/>
    <w:rsid w:val="00E92A2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A25"/>
  </w:style>
  <w:style w:type="paragraph" w:styleId="Footer">
    <w:name w:val="footer"/>
    <w:basedOn w:val="Normal"/>
    <w:link w:val="FooterChar"/>
    <w:uiPriority w:val="99"/>
    <w:unhideWhenUsed/>
    <w:rsid w:val="00E92A2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A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1AF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92A25"/>
  </w:style>
  <w:style w:type="paragraph" w:styleId="Header">
    <w:name w:val="header"/>
    <w:basedOn w:val="Normal"/>
    <w:link w:val="HeaderChar"/>
    <w:uiPriority w:val="99"/>
    <w:unhideWhenUsed/>
    <w:rsid w:val="00E92A2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A25"/>
  </w:style>
  <w:style w:type="paragraph" w:styleId="Footer">
    <w:name w:val="footer"/>
    <w:basedOn w:val="Normal"/>
    <w:link w:val="FooterChar"/>
    <w:uiPriority w:val="99"/>
    <w:unhideWhenUsed/>
    <w:rsid w:val="00E92A2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mblc.state.ma.us/mblc/board/MBLC_Bylaw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FY2018_July_13_Agenda</vt:lpstr>
    </vt:vector>
  </TitlesOfParts>
  <Company>Microsoft</Company>
  <LinksUpToDate>false</LinksUpToDate>
  <CharactersWithSpaces>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July 13, 2017  MBLC Board Meeting Agenda</dc:title>
  <dc:creator>Masse, Rachel (BLC)</dc:creator>
  <cp:lastModifiedBy>Kissman, Paul (BLC)</cp:lastModifiedBy>
  <cp:revision>2</cp:revision>
  <cp:lastPrinted>2017-04-26T17:33:00Z</cp:lastPrinted>
  <dcterms:created xsi:type="dcterms:W3CDTF">2017-07-11T14:40:00Z</dcterms:created>
  <dcterms:modified xsi:type="dcterms:W3CDTF">2017-07-11T14:40:00Z</dcterms:modified>
</cp:coreProperties>
</file>