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40259" w:rsidRPr="00B24B9D" w:rsidRDefault="00540259" w:rsidP="00540259">
      <w:pPr>
        <w:widowControl/>
        <w:jc w:val="both"/>
        <w:rPr>
          <w:sz w:val="24"/>
          <w:szCs w:val="24"/>
        </w:rPr>
      </w:pPr>
      <w:r w:rsidRPr="00B24B9D">
        <w:rPr>
          <w:sz w:val="24"/>
          <w:szCs w:val="24"/>
          <w:lang w:val="en-CA"/>
        </w:rPr>
        <w:fldChar w:fldCharType="begin"/>
      </w:r>
      <w:r w:rsidRPr="00B24B9D">
        <w:rPr>
          <w:sz w:val="24"/>
          <w:szCs w:val="24"/>
          <w:lang w:val="en-CA"/>
        </w:rPr>
        <w:instrText xml:space="preserve"> SEQ CHAPTER \h \r 1</w:instrText>
      </w:r>
      <w:r w:rsidRPr="00B24B9D">
        <w:rPr>
          <w:sz w:val="24"/>
          <w:szCs w:val="24"/>
          <w:lang w:val="en-CA"/>
        </w:rPr>
        <w:fldChar w:fldCharType="end"/>
      </w:r>
      <w:r w:rsidRPr="00B24B9D">
        <w:rPr>
          <w:sz w:val="24"/>
          <w:szCs w:val="24"/>
        </w:rPr>
        <w:t>MINUTES OF THE BOARD OF LIBRARY COMMISSIONERS</w:t>
      </w:r>
    </w:p>
    <w:p w:rsidR="00540259" w:rsidRPr="00B24B9D" w:rsidRDefault="00540259" w:rsidP="00540259">
      <w:pPr>
        <w:widowControl/>
        <w:jc w:val="both"/>
        <w:rPr>
          <w:sz w:val="24"/>
          <w:szCs w:val="24"/>
        </w:rPr>
      </w:pPr>
    </w:p>
    <w:p w:rsidR="00540259" w:rsidRPr="00B24B9D" w:rsidRDefault="00540259" w:rsidP="0054025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October 17, 2013</w:t>
      </w:r>
    </w:p>
    <w:p w:rsidR="00540259" w:rsidRPr="00B24B9D" w:rsidRDefault="00540259" w:rsidP="0054025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40259" w:rsidRPr="00B24B9D"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w:t>
      </w:r>
      <w:r>
        <w:rPr>
          <w:sz w:val="24"/>
          <w:szCs w:val="24"/>
        </w:rPr>
        <w:t>0</w:t>
      </w:r>
      <w:r w:rsidRPr="00B24B9D">
        <w:rPr>
          <w:sz w:val="24"/>
          <w:szCs w:val="24"/>
        </w:rPr>
        <w:t xml:space="preserve">:00 </w:t>
      </w:r>
      <w:r>
        <w:rPr>
          <w:sz w:val="24"/>
          <w:szCs w:val="24"/>
        </w:rPr>
        <w:t>A</w:t>
      </w:r>
      <w:r w:rsidRPr="00B24B9D">
        <w:rPr>
          <w:sz w:val="24"/>
          <w:szCs w:val="24"/>
        </w:rPr>
        <w:t>.M.</w:t>
      </w:r>
    </w:p>
    <w:p w:rsidR="00540259" w:rsidRPr="00B24B9D"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24B9D"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540259" w:rsidRPr="00B24B9D"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540259" w:rsidRPr="00B24B9D" w:rsidRDefault="00540259" w:rsidP="0054025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24B9D" w:rsidRDefault="00540259" w:rsidP="0054025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 xml:space="preserve"> Mary Kronholm;</w:t>
      </w:r>
      <w:r w:rsidRPr="007E1528">
        <w:rPr>
          <w:sz w:val="24"/>
          <w:szCs w:val="24"/>
        </w:rPr>
        <w:t xml:space="preserve"> </w:t>
      </w:r>
      <w:r>
        <w:rPr>
          <w:sz w:val="24"/>
          <w:szCs w:val="24"/>
        </w:rPr>
        <w:t>N. Janeen Resnick;</w:t>
      </w:r>
      <w:r w:rsidRPr="006A5D0E">
        <w:rPr>
          <w:sz w:val="24"/>
          <w:szCs w:val="24"/>
        </w:rPr>
        <w:t xml:space="preserve"> Alice M. Welch</w:t>
      </w:r>
    </w:p>
    <w:p w:rsidR="00540259" w:rsidRPr="00B24B9D" w:rsidRDefault="00540259" w:rsidP="00540259">
      <w:pPr>
        <w:jc w:val="both"/>
        <w:rPr>
          <w:sz w:val="24"/>
          <w:szCs w:val="24"/>
        </w:rPr>
      </w:pPr>
    </w:p>
    <w:p w:rsidR="00540259" w:rsidRPr="00B24B9D" w:rsidRDefault="00540259" w:rsidP="00540259">
      <w:pPr>
        <w:jc w:val="both"/>
        <w:rPr>
          <w:b/>
          <w:sz w:val="24"/>
          <w:szCs w:val="24"/>
        </w:rPr>
      </w:pPr>
      <w:r w:rsidRPr="00B24B9D">
        <w:rPr>
          <w:sz w:val="24"/>
          <w:szCs w:val="24"/>
        </w:rPr>
        <w:t>Absent</w:t>
      </w:r>
      <w:r w:rsidRPr="00B24B9D">
        <w:rPr>
          <w:sz w:val="24"/>
          <w:szCs w:val="24"/>
        </w:rPr>
        <w:tab/>
        <w:t xml:space="preserve">      :</w:t>
      </w:r>
      <w:r w:rsidRPr="00B24B9D">
        <w:rPr>
          <w:sz w:val="24"/>
          <w:szCs w:val="24"/>
        </w:rPr>
        <w:tab/>
        <w:t xml:space="preserve"> Mary Ann Cluggish</w:t>
      </w:r>
      <w:r>
        <w:rPr>
          <w:sz w:val="24"/>
          <w:szCs w:val="24"/>
        </w:rPr>
        <w:t>;</w:t>
      </w:r>
      <w:r w:rsidRPr="00B24B9D">
        <w:rPr>
          <w:sz w:val="24"/>
          <w:szCs w:val="24"/>
        </w:rPr>
        <w:t xml:space="preserve"> </w:t>
      </w:r>
      <w:r>
        <w:rPr>
          <w:sz w:val="24"/>
          <w:szCs w:val="24"/>
        </w:rPr>
        <w:t>George T. Comeau</w:t>
      </w:r>
    </w:p>
    <w:p w:rsidR="00540259" w:rsidRPr="00B24B9D" w:rsidRDefault="00540259" w:rsidP="00540259">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540259" w:rsidRPr="00B24B9D" w:rsidRDefault="00540259" w:rsidP="00540259">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540259" w:rsidRPr="00B24B9D" w:rsidRDefault="00540259" w:rsidP="0054025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Staff Present:</w:t>
      </w:r>
    </w:p>
    <w:p w:rsidR="00540259" w:rsidRPr="00B24B9D" w:rsidRDefault="00540259" w:rsidP="00540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24B9D" w:rsidRDefault="00540259" w:rsidP="00540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Dianne Carty, Acting Director; Callan Bittrich, Web Coordinator; </w:t>
      </w:r>
      <w:r w:rsidRPr="00486BF7">
        <w:rPr>
          <w:sz w:val="24"/>
          <w:szCs w:val="24"/>
        </w:rPr>
        <w:t xml:space="preserve">Celeste Bruno, Communications Specialist; Marlene Heroux, Reference Information Systems Specialist; Paul Kissman, Library Information Systems Specialist; April </w:t>
      </w:r>
      <w:proofErr w:type="spellStart"/>
      <w:r w:rsidRPr="00486BF7">
        <w:rPr>
          <w:sz w:val="24"/>
          <w:szCs w:val="24"/>
        </w:rPr>
        <w:t>Mazza</w:t>
      </w:r>
      <w:proofErr w:type="spellEnd"/>
      <w:r w:rsidRPr="00486BF7">
        <w:rPr>
          <w:sz w:val="24"/>
          <w:szCs w:val="24"/>
        </w:rPr>
        <w:t xml:space="preserve">, Trustee/Friends Information Specialist; William Morton, Assistant to the Director; Deborah Roth, Contracts Specialist; Lauren Stara, Library Building Specialist; </w:t>
      </w:r>
      <w:proofErr w:type="spellStart"/>
      <w:r w:rsidRPr="00486BF7">
        <w:rPr>
          <w:sz w:val="24"/>
          <w:szCs w:val="24"/>
        </w:rPr>
        <w:t>Gregor</w:t>
      </w:r>
      <w:proofErr w:type="spellEnd"/>
      <w:r w:rsidRPr="00486BF7">
        <w:rPr>
          <w:sz w:val="24"/>
          <w:szCs w:val="24"/>
        </w:rPr>
        <w:t xml:space="preserve"> </w:t>
      </w:r>
      <w:proofErr w:type="spellStart"/>
      <w:r w:rsidRPr="00486BF7">
        <w:rPr>
          <w:sz w:val="24"/>
          <w:szCs w:val="24"/>
        </w:rPr>
        <w:t>Trinkaus</w:t>
      </w:r>
      <w:proofErr w:type="spellEnd"/>
      <w:r w:rsidRPr="00486BF7">
        <w:rPr>
          <w:sz w:val="24"/>
          <w:szCs w:val="24"/>
        </w:rPr>
        <w:t xml:space="preserve">-Randall, Preservation Specialist; Rosemary Waltos, Library Building </w:t>
      </w:r>
      <w:r>
        <w:rPr>
          <w:sz w:val="24"/>
          <w:szCs w:val="24"/>
        </w:rPr>
        <w:t>Specialist</w:t>
      </w:r>
      <w:r w:rsidRPr="00486BF7">
        <w:rPr>
          <w:sz w:val="24"/>
          <w:szCs w:val="24"/>
        </w:rPr>
        <w:t xml:space="preserve">; Sharon </w:t>
      </w:r>
      <w:proofErr w:type="spellStart"/>
      <w:r w:rsidRPr="00486BF7">
        <w:rPr>
          <w:sz w:val="24"/>
          <w:szCs w:val="24"/>
        </w:rPr>
        <w:t>Zitser</w:t>
      </w:r>
      <w:proofErr w:type="spellEnd"/>
      <w:r w:rsidRPr="00486BF7">
        <w:rPr>
          <w:sz w:val="24"/>
          <w:szCs w:val="24"/>
        </w:rPr>
        <w:t>, Library Advisory and Development Assistant</w:t>
      </w:r>
    </w:p>
    <w:p w:rsidR="00540259" w:rsidRPr="00B24B9D" w:rsidRDefault="00540259" w:rsidP="00540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Default="00540259" w:rsidP="00540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Observers Present:</w:t>
      </w:r>
    </w:p>
    <w:p w:rsidR="00540259" w:rsidRPr="00486BF7" w:rsidRDefault="00540259" w:rsidP="00540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486BF7" w:rsidRDefault="00540259" w:rsidP="00540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Gregory Pronevitz, Executive Director, Massachusetts Library System</w:t>
      </w:r>
    </w:p>
    <w:p w:rsidR="00540259" w:rsidRPr="00486BF7" w:rsidRDefault="00540259" w:rsidP="00540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24B9D" w:rsidRDefault="00540259" w:rsidP="00540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Call to Order</w:t>
      </w:r>
    </w:p>
    <w:p w:rsidR="00540259" w:rsidRPr="00B24B9D" w:rsidRDefault="00540259" w:rsidP="00540259">
      <w:pPr>
        <w:jc w:val="both"/>
        <w:rPr>
          <w:sz w:val="24"/>
          <w:szCs w:val="24"/>
        </w:rPr>
      </w:pPr>
    </w:p>
    <w:p w:rsidR="00540259"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Chairman </w:t>
      </w:r>
      <w:r>
        <w:rPr>
          <w:sz w:val="24"/>
          <w:szCs w:val="24"/>
        </w:rPr>
        <w:t xml:space="preserve">Murphy </w:t>
      </w:r>
      <w:r w:rsidRPr="00B24B9D">
        <w:rPr>
          <w:sz w:val="24"/>
          <w:szCs w:val="24"/>
        </w:rPr>
        <w:t>called the meeting to order at 1</w:t>
      </w:r>
      <w:r>
        <w:rPr>
          <w:sz w:val="24"/>
          <w:szCs w:val="24"/>
        </w:rPr>
        <w:t>0</w:t>
      </w:r>
      <w:r w:rsidRPr="00B24B9D">
        <w:rPr>
          <w:sz w:val="24"/>
          <w:szCs w:val="24"/>
        </w:rPr>
        <w:t>:</w:t>
      </w:r>
      <w:r>
        <w:rPr>
          <w:sz w:val="24"/>
          <w:szCs w:val="24"/>
        </w:rPr>
        <w:t>00</w:t>
      </w:r>
      <w:r w:rsidRPr="00B24B9D">
        <w:rPr>
          <w:sz w:val="24"/>
          <w:szCs w:val="24"/>
        </w:rPr>
        <w:t xml:space="preserve"> </w:t>
      </w:r>
      <w:r>
        <w:rPr>
          <w:sz w:val="24"/>
          <w:szCs w:val="24"/>
        </w:rPr>
        <w:t>A</w:t>
      </w:r>
      <w:r w:rsidRPr="00B24B9D">
        <w:rPr>
          <w:sz w:val="24"/>
          <w:szCs w:val="24"/>
        </w:rPr>
        <w:t xml:space="preserve">.M. and welcomed </w:t>
      </w:r>
      <w:r>
        <w:rPr>
          <w:sz w:val="24"/>
          <w:szCs w:val="24"/>
        </w:rPr>
        <w:t xml:space="preserve">the </w:t>
      </w:r>
      <w:r w:rsidRPr="00B24B9D">
        <w:rPr>
          <w:sz w:val="24"/>
          <w:szCs w:val="24"/>
        </w:rPr>
        <w:t>attendees</w:t>
      </w:r>
      <w:r>
        <w:rPr>
          <w:sz w:val="24"/>
          <w:szCs w:val="24"/>
        </w:rPr>
        <w:t>.</w:t>
      </w:r>
    </w:p>
    <w:p w:rsidR="00540259" w:rsidRPr="00B05069"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05069"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05069">
        <w:rPr>
          <w:b/>
          <w:sz w:val="24"/>
          <w:szCs w:val="24"/>
        </w:rPr>
        <w:t>DISCUSSION OF NEXT STEPS IN THE DIRECTOR SEARCH PROCESS</w:t>
      </w:r>
    </w:p>
    <w:p w:rsidR="00540259" w:rsidRPr="00A31451"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A31451"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31451">
        <w:rPr>
          <w:sz w:val="24"/>
          <w:szCs w:val="24"/>
        </w:rPr>
        <w:t>C</w:t>
      </w:r>
      <w:r>
        <w:rPr>
          <w:sz w:val="24"/>
          <w:szCs w:val="24"/>
        </w:rPr>
        <w:t xml:space="preserve">hairman Murphy briefly reviewed the process which culminated in the offering of the position of Director to James LaRue at the October 3, 2013 Board meeting.  He relayed that, after the </w:t>
      </w:r>
      <w:r>
        <w:rPr>
          <w:sz w:val="24"/>
          <w:szCs w:val="24"/>
        </w:rPr>
        <w:lastRenderedPageBreak/>
        <w:t>candidate declined the position, the Agency was advised by ANF that it should re-open the search process.</w:t>
      </w:r>
    </w:p>
    <w:p w:rsidR="00540259" w:rsidRPr="00A31451"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A31451"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The Commissioners engaged in a discussion of next steps in the </w:t>
      </w:r>
      <w:r w:rsidRPr="00A31451">
        <w:rPr>
          <w:sz w:val="24"/>
          <w:szCs w:val="24"/>
        </w:rPr>
        <w:t>Director Search Process</w:t>
      </w:r>
      <w:r>
        <w:rPr>
          <w:sz w:val="24"/>
          <w:szCs w:val="24"/>
        </w:rPr>
        <w:t xml:space="preserve">.  Following this discussion, the Commissioners agreed that Commissioner Kronholm would join the Director Search Committee and that she, along with Commissioners Caro and Quinn, would form a subgroup to begin planning for a new </w:t>
      </w:r>
      <w:r w:rsidRPr="00A31451">
        <w:rPr>
          <w:sz w:val="24"/>
          <w:szCs w:val="24"/>
        </w:rPr>
        <w:t>Director Search Process</w:t>
      </w:r>
      <w:r>
        <w:rPr>
          <w:sz w:val="24"/>
          <w:szCs w:val="24"/>
        </w:rPr>
        <w:t xml:space="preserve"> within the parameters of the Commonwealth’s Human Resource Division’s Hiring Process.  It was also agreed that the Board would seek guidance from ANF to in establishing best practices for this new search process.</w:t>
      </w:r>
    </w:p>
    <w:p w:rsidR="00540259" w:rsidRPr="00A31451"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A31451" w:rsidRDefault="00540259" w:rsidP="005402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24B9D"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3B0A1C">
        <w:rPr>
          <w:b/>
          <w:sz w:val="24"/>
          <w:szCs w:val="24"/>
        </w:rPr>
        <w:t>ADJOURNMENT</w:t>
      </w:r>
    </w:p>
    <w:p w:rsidR="00540259" w:rsidRPr="00B24B9D"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0F663D"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There being no further business, Chairman </w:t>
      </w:r>
      <w:r>
        <w:rPr>
          <w:sz w:val="24"/>
          <w:szCs w:val="24"/>
        </w:rPr>
        <w:t>Murphy</w:t>
      </w:r>
      <w:r w:rsidRPr="00B24B9D">
        <w:rPr>
          <w:sz w:val="24"/>
          <w:szCs w:val="24"/>
        </w:rPr>
        <w:t xml:space="preserve"> adjourned the </w:t>
      </w:r>
      <w:r>
        <w:rPr>
          <w:sz w:val="24"/>
          <w:szCs w:val="24"/>
        </w:rPr>
        <w:t>October 17</w:t>
      </w:r>
      <w:r w:rsidRPr="00B24B9D">
        <w:rPr>
          <w:sz w:val="24"/>
          <w:szCs w:val="24"/>
        </w:rPr>
        <w:t>, 201</w:t>
      </w:r>
      <w:r>
        <w:rPr>
          <w:sz w:val="24"/>
          <w:szCs w:val="24"/>
        </w:rPr>
        <w:t>3</w:t>
      </w:r>
      <w:r w:rsidRPr="00B24B9D">
        <w:rPr>
          <w:sz w:val="24"/>
          <w:szCs w:val="24"/>
        </w:rPr>
        <w:t xml:space="preserve"> </w:t>
      </w:r>
      <w:r>
        <w:rPr>
          <w:sz w:val="24"/>
          <w:szCs w:val="24"/>
        </w:rPr>
        <w:t xml:space="preserve">special meeting which discussed the </w:t>
      </w:r>
      <w:r w:rsidRPr="00B05069">
        <w:rPr>
          <w:sz w:val="24"/>
          <w:szCs w:val="24"/>
        </w:rPr>
        <w:t>next steps in the director search process</w:t>
      </w:r>
      <w:r>
        <w:rPr>
          <w:sz w:val="24"/>
          <w:szCs w:val="24"/>
        </w:rPr>
        <w:t xml:space="preserve"> at 11:17 A</w:t>
      </w:r>
      <w:r w:rsidRPr="000F663D">
        <w:rPr>
          <w:sz w:val="24"/>
          <w:szCs w:val="24"/>
        </w:rPr>
        <w:t>.M.</w:t>
      </w:r>
    </w:p>
    <w:p w:rsidR="00540259"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24B9D"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24B9D"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40259" w:rsidRPr="00B24B9D"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Gregory J. Shesko</w:t>
      </w:r>
    </w:p>
    <w:p w:rsidR="00062EE5" w:rsidRDefault="00540259" w:rsidP="0054025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B24B9D">
        <w:rPr>
          <w:sz w:val="24"/>
          <w:szCs w:val="24"/>
        </w:rPr>
        <w:t>Secretary</w:t>
      </w:r>
    </w:p>
    <w:p w:rsidR="00F33E12" w:rsidRDefault="00F33E12"/>
    <w:sectPr w:rsidR="00F33E12" w:rsidSect="00764495">
      <w:headerReference w:type="default" r:id="rId7"/>
      <w:footerReference w:type="default" r:id="rId8"/>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F5C" w:rsidRDefault="00635F5C" w:rsidP="00062EE5">
      <w:r>
        <w:separator/>
      </w:r>
    </w:p>
  </w:endnote>
  <w:endnote w:type="continuationSeparator" w:id="0">
    <w:p w:rsidR="00635F5C" w:rsidRDefault="00635F5C"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F5C" w:rsidRDefault="00635F5C" w:rsidP="00062EE5">
      <w:r>
        <w:separator/>
      </w:r>
    </w:p>
  </w:footnote>
  <w:footnote w:type="continuationSeparator" w:id="0">
    <w:p w:rsidR="00635F5C" w:rsidRDefault="00635F5C"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C409D"/>
    <w:rsid w:val="003E5E78"/>
    <w:rsid w:val="00413D71"/>
    <w:rsid w:val="00485232"/>
    <w:rsid w:val="00502072"/>
    <w:rsid w:val="00540259"/>
    <w:rsid w:val="0054229C"/>
    <w:rsid w:val="005F4BD1"/>
    <w:rsid w:val="005F5B28"/>
    <w:rsid w:val="00635F5C"/>
    <w:rsid w:val="006F126A"/>
    <w:rsid w:val="00764495"/>
    <w:rsid w:val="0087126D"/>
    <w:rsid w:val="0087374A"/>
    <w:rsid w:val="00A472CB"/>
    <w:rsid w:val="00B35D87"/>
    <w:rsid w:val="00B7447D"/>
    <w:rsid w:val="00BD048B"/>
    <w:rsid w:val="00C32990"/>
    <w:rsid w:val="00C55D0A"/>
    <w:rsid w:val="00CB25AD"/>
    <w:rsid w:val="00CB59C7"/>
    <w:rsid w:val="00CC3D36"/>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FY2014 October 17 Special Meeting MBLC Board Minutes</vt:lpstr>
    </vt:vector>
  </TitlesOfParts>
  <Company>MBLC</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October 17 Special Meeting MBLC Board Minutes</dc:title>
  <dc:creator>William Morton</dc:creator>
  <cp:lastModifiedBy>Butler, Kate (BLC)</cp:lastModifiedBy>
  <cp:revision>4</cp:revision>
  <dcterms:created xsi:type="dcterms:W3CDTF">2014-09-10T18:16:00Z</dcterms:created>
  <dcterms:modified xsi:type="dcterms:W3CDTF">2017-07-18T17:22:00Z</dcterms:modified>
</cp:coreProperties>
</file>